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7030A0"/>
          <w:sz w:val="88"/>
          <w:szCs w:val="88"/>
        </w:rPr>
      </w:pPr>
      <w:r>
        <w:rPr>
          <w:b/>
          <w:bCs/>
          <w:color w:val="7030A0"/>
          <w:sz w:val="88"/>
          <w:szCs w:val="88"/>
        </w:rPr>
        <w:t xml:space="preserve">ПУБЛИЧНЫЙ </w:t>
      </w:r>
    </w:p>
    <w:p>
      <w:pPr>
        <w:jc w:val="center"/>
        <w:rPr>
          <w:b/>
          <w:bCs/>
          <w:color w:val="7030A0"/>
          <w:sz w:val="88"/>
          <w:szCs w:val="88"/>
        </w:rPr>
      </w:pPr>
      <w:r>
        <w:rPr>
          <w:b/>
          <w:bCs/>
          <w:color w:val="7030A0"/>
          <w:sz w:val="88"/>
          <w:szCs w:val="88"/>
        </w:rPr>
        <w:t>ОТЧЕТ</w:t>
      </w:r>
    </w:p>
    <w:p>
      <w:pPr>
        <w:jc w:val="center"/>
        <w:rPr>
          <w:b/>
          <w:bCs/>
          <w:color w:val="7030A0"/>
          <w:sz w:val="88"/>
          <w:szCs w:val="88"/>
        </w:rPr>
      </w:pPr>
      <w:r>
        <w:rPr>
          <w:b/>
          <w:bCs/>
          <w:color w:val="7030A0"/>
          <w:sz w:val="88"/>
          <w:szCs w:val="88"/>
        </w:rPr>
        <w:t xml:space="preserve"> </w:t>
      </w:r>
    </w:p>
    <w:p>
      <w:pPr>
        <w:jc w:val="center"/>
        <w:rPr>
          <w:b/>
          <w:bCs/>
          <w:color w:val="7030A0"/>
          <w:sz w:val="80"/>
          <w:szCs w:val="80"/>
        </w:rPr>
      </w:pPr>
    </w:p>
    <w:p>
      <w:pPr>
        <w:jc w:val="center"/>
        <w:rPr>
          <w:b/>
          <w:bCs/>
          <w:color w:val="7030A0"/>
          <w:sz w:val="80"/>
          <w:szCs w:val="80"/>
        </w:rPr>
      </w:pPr>
      <w:r>
        <w:rPr>
          <w:b/>
          <w:bCs/>
          <w:color w:val="7030A0"/>
          <w:sz w:val="80"/>
          <w:szCs w:val="80"/>
        </w:rPr>
        <w:t>за 2018 -2019</w:t>
      </w:r>
    </w:p>
    <w:p>
      <w:pPr>
        <w:jc w:val="center"/>
        <w:rPr>
          <w:b/>
          <w:bCs/>
          <w:color w:val="7030A0"/>
          <w:sz w:val="88"/>
          <w:szCs w:val="88"/>
        </w:rPr>
      </w:pPr>
      <w:r>
        <w:rPr>
          <w:b/>
          <w:bCs/>
          <w:color w:val="7030A0"/>
          <w:sz w:val="80"/>
          <w:szCs w:val="80"/>
        </w:rPr>
        <w:t>учебный год</w:t>
      </w:r>
    </w:p>
    <w:p>
      <w:pPr>
        <w:jc w:val="center"/>
        <w:rPr>
          <w:b/>
          <w:bCs/>
          <w:color w:val="7030A0"/>
          <w:sz w:val="88"/>
          <w:szCs w:val="88"/>
          <w:lang w:val="en-US"/>
        </w:rPr>
      </w:pPr>
      <w:r>
        <w:rPr>
          <w:b/>
          <w:bCs/>
          <w:color w:val="7030A0"/>
          <w:sz w:val="88"/>
          <w:szCs w:val="88"/>
          <w:lang w:val="en-US"/>
        </w:rPr>
        <w:t xml:space="preserve">                                                     </w:t>
      </w:r>
    </w:p>
    <w:p>
      <w:pPr>
        <w:jc w:val="center"/>
        <w:rPr>
          <w:b/>
          <w:bCs/>
          <w:color w:val="7030A0"/>
          <w:sz w:val="64"/>
          <w:szCs w:val="64"/>
          <w:lang w:val="en-US"/>
        </w:rPr>
      </w:pPr>
      <w:r>
        <w:rPr>
          <w:b/>
          <w:bCs/>
          <w:color w:val="7030A0"/>
          <w:sz w:val="64"/>
          <w:szCs w:val="64"/>
          <w:lang w:val="en-US"/>
        </w:rPr>
        <w:drawing>
          <wp:inline distT="0" distB="0" distL="114300" distR="114300">
            <wp:extent cx="4152900" cy="3115310"/>
            <wp:effectExtent l="0" t="0" r="0" b="8890"/>
            <wp:docPr id="3" name="Изображение 3" descr="cV2SEuPyD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cV2SEuPyD0k"/>
                    <pic:cNvPicPr>
                      <a:picLocks noChangeAspect="1"/>
                    </pic:cNvPicPr>
                  </pic:nvPicPr>
                  <pic:blipFill>
                    <a:blip r:embed="rId4"/>
                    <a:stretch>
                      <a:fillRect/>
                    </a:stretch>
                  </pic:blipFill>
                  <pic:spPr>
                    <a:xfrm>
                      <a:off x="0" y="0"/>
                      <a:ext cx="4152900" cy="3115310"/>
                    </a:xfrm>
                    <a:prstGeom prst="rect">
                      <a:avLst/>
                    </a:prstGeom>
                  </pic:spPr>
                </pic:pic>
              </a:graphicData>
            </a:graphic>
          </wp:inline>
        </w:drawing>
      </w:r>
    </w:p>
    <w:p>
      <w:pPr>
        <w:jc w:val="center"/>
        <w:rPr>
          <w:b/>
          <w:bCs/>
          <w:color w:val="7030A0"/>
          <w:sz w:val="40"/>
          <w:szCs w:val="40"/>
        </w:rPr>
      </w:pPr>
    </w:p>
    <w:p>
      <w:pPr>
        <w:jc w:val="center"/>
        <w:rPr>
          <w:b/>
          <w:bCs/>
          <w:color w:val="7030A0"/>
          <w:sz w:val="40"/>
          <w:szCs w:val="40"/>
        </w:rPr>
      </w:pPr>
    </w:p>
    <w:p>
      <w:pPr>
        <w:jc w:val="center"/>
        <w:rPr>
          <w:b/>
          <w:bCs/>
          <w:color w:val="7030A0"/>
          <w:sz w:val="40"/>
          <w:szCs w:val="40"/>
        </w:rPr>
      </w:pPr>
    </w:p>
    <w:p>
      <w:pPr>
        <w:jc w:val="center"/>
        <w:rPr>
          <w:b/>
          <w:bCs/>
          <w:color w:val="7030A0"/>
          <w:sz w:val="40"/>
          <w:szCs w:val="40"/>
        </w:rPr>
      </w:pPr>
    </w:p>
    <w:p>
      <w:pPr>
        <w:jc w:val="center"/>
        <w:rPr>
          <w:b/>
          <w:bCs/>
          <w:color w:val="7030A0"/>
          <w:sz w:val="40"/>
          <w:szCs w:val="40"/>
        </w:rPr>
      </w:pPr>
    </w:p>
    <w:p>
      <w:pPr>
        <w:jc w:val="center"/>
        <w:rPr>
          <w:color w:val="7030A0"/>
          <w:sz w:val="28"/>
          <w:szCs w:val="28"/>
        </w:rPr>
      </w:pPr>
      <w:r>
        <w:rPr>
          <w:b/>
          <w:bCs/>
          <w:color w:val="7030A0"/>
          <w:sz w:val="40"/>
          <w:szCs w:val="40"/>
        </w:rPr>
        <w:t>Ярославль, 2019г</w:t>
      </w:r>
    </w:p>
    <w:p>
      <w:pPr>
        <w:pageBreakBefore/>
        <w:ind w:right="106"/>
        <w:rPr>
          <w:b/>
          <w:sz w:val="28"/>
          <w:szCs w:val="28"/>
        </w:rPr>
      </w:pPr>
      <w:r>
        <w:rPr>
          <w:b/>
          <w:sz w:val="36"/>
          <w:szCs w:val="36"/>
        </w:rPr>
        <w:t>Содержание.</w:t>
      </w:r>
    </w:p>
    <w:p>
      <w:pPr>
        <w:rPr>
          <w:b/>
          <w:bCs/>
          <w:sz w:val="28"/>
          <w:szCs w:val="28"/>
        </w:rPr>
      </w:pPr>
      <w:r>
        <w:rPr>
          <w:b/>
          <w:sz w:val="28"/>
          <w:szCs w:val="28"/>
        </w:rPr>
        <w:t xml:space="preserve">1. </w:t>
      </w:r>
      <w:r>
        <w:rPr>
          <w:rFonts w:hint="default" w:ascii="Times New Roman" w:hAnsi="Times New Roman" w:eastAsia="SimSun" w:cs="Times New Roman"/>
          <w:b/>
          <w:bCs/>
          <w:sz w:val="28"/>
          <w:szCs w:val="28"/>
        </w:rPr>
        <w:t>Общие характеристики муниципального дошкольного образовательного учреждени</w:t>
      </w:r>
      <w:r>
        <w:rPr>
          <w:rFonts w:hint="default" w:ascii="Times New Roman" w:hAnsi="Times New Roman" w:cs="Times New Roman"/>
          <w:b/>
          <w:bCs/>
          <w:sz w:val="28"/>
          <w:szCs w:val="28"/>
        </w:rPr>
        <w:t>я.</w:t>
      </w:r>
    </w:p>
    <w:p>
      <w:pPr>
        <w:rPr>
          <w:b/>
          <w:sz w:val="28"/>
          <w:szCs w:val="28"/>
        </w:rPr>
      </w:pPr>
      <w:r>
        <w:rPr>
          <w:b/>
          <w:bCs/>
          <w:sz w:val="28"/>
          <w:szCs w:val="28"/>
        </w:rPr>
        <w:t>2. Особенности образовательного процесса</w:t>
      </w:r>
      <w:r>
        <w:rPr>
          <w:b/>
          <w:sz w:val="28"/>
          <w:szCs w:val="28"/>
        </w:rPr>
        <w:t xml:space="preserve"> </w:t>
      </w:r>
    </w:p>
    <w:p>
      <w:pPr>
        <w:rPr>
          <w:sz w:val="28"/>
          <w:szCs w:val="28"/>
        </w:rPr>
      </w:pPr>
      <w:r>
        <w:rPr>
          <w:sz w:val="28"/>
          <w:szCs w:val="28"/>
        </w:rPr>
        <w:t>2.1 Кадровое обеспечение.</w:t>
      </w:r>
    </w:p>
    <w:p>
      <w:pPr>
        <w:rPr>
          <w:sz w:val="28"/>
          <w:szCs w:val="28"/>
        </w:rPr>
      </w:pPr>
      <w:r>
        <w:rPr>
          <w:sz w:val="28"/>
          <w:szCs w:val="28"/>
        </w:rPr>
        <w:t>2.2 Повышение квалификации сотрудников ДОУ.</w:t>
      </w:r>
    </w:p>
    <w:p>
      <w:pPr>
        <w:rPr>
          <w:sz w:val="28"/>
          <w:szCs w:val="28"/>
        </w:rPr>
      </w:pPr>
      <w:r>
        <w:rPr>
          <w:sz w:val="28"/>
          <w:szCs w:val="28"/>
        </w:rPr>
        <w:t>2.3  Обобщение и распространение опыта работы на базе МДОУ «Детский сад № 231».</w:t>
      </w:r>
    </w:p>
    <w:p>
      <w:pPr>
        <w:rPr>
          <w:sz w:val="28"/>
          <w:szCs w:val="28"/>
        </w:rPr>
      </w:pPr>
      <w:r>
        <w:rPr>
          <w:sz w:val="28"/>
          <w:szCs w:val="28"/>
        </w:rPr>
        <w:t>2.4  Консультации педагогов,  представленные на сайте ДОУ и сайтах групп</w:t>
      </w:r>
    </w:p>
    <w:p>
      <w:pPr>
        <w:rPr>
          <w:sz w:val="28"/>
          <w:szCs w:val="28"/>
        </w:rPr>
      </w:pPr>
      <w:r>
        <w:rPr>
          <w:sz w:val="28"/>
          <w:szCs w:val="28"/>
        </w:rPr>
        <w:t>2.5  Участие педагогов в разных мероприятиях города.</w:t>
      </w:r>
    </w:p>
    <w:p>
      <w:pPr>
        <w:rPr>
          <w:sz w:val="28"/>
          <w:szCs w:val="28"/>
        </w:rPr>
      </w:pPr>
      <w:r>
        <w:rPr>
          <w:sz w:val="28"/>
          <w:szCs w:val="28"/>
        </w:rPr>
        <w:t>2.6  Участие в конкурсах. Проектная деятельность.</w:t>
      </w:r>
    </w:p>
    <w:p>
      <w:pPr>
        <w:tabs>
          <w:tab w:val="left" w:pos="1333"/>
        </w:tabs>
        <w:jc w:val="both"/>
        <w:rPr>
          <w:sz w:val="28"/>
          <w:szCs w:val="28"/>
        </w:rPr>
      </w:pPr>
      <w:r>
        <w:rPr>
          <w:sz w:val="28"/>
          <w:szCs w:val="28"/>
        </w:rPr>
        <w:t xml:space="preserve">2.7 Материально-техническое обеспечение.       </w:t>
      </w:r>
    </w:p>
    <w:p>
      <w:pPr>
        <w:rPr>
          <w:sz w:val="28"/>
          <w:szCs w:val="28"/>
        </w:rPr>
      </w:pPr>
      <w:r>
        <w:rPr>
          <w:sz w:val="28"/>
          <w:szCs w:val="28"/>
        </w:rPr>
        <w:t>2.8  Медицинское обслуживание детей</w:t>
      </w:r>
    </w:p>
    <w:p>
      <w:pPr>
        <w:rPr>
          <w:i/>
          <w:sz w:val="28"/>
          <w:szCs w:val="28"/>
        </w:rPr>
      </w:pPr>
      <w:r>
        <w:rPr>
          <w:sz w:val="28"/>
          <w:szCs w:val="28"/>
        </w:rPr>
        <w:t xml:space="preserve">2.9  Программное обеспечение МДОУ. </w:t>
      </w:r>
    </w:p>
    <w:p>
      <w:pPr>
        <w:rPr>
          <w:sz w:val="28"/>
          <w:szCs w:val="28"/>
        </w:rPr>
      </w:pPr>
      <w:r>
        <w:rPr>
          <w:sz w:val="28"/>
          <w:szCs w:val="28"/>
        </w:rPr>
        <w:t>2.10  Коррекционная работа.</w:t>
      </w:r>
    </w:p>
    <w:p>
      <w:r>
        <w:rPr>
          <w:sz w:val="28"/>
          <w:szCs w:val="28"/>
        </w:rPr>
        <w:t>2</w:t>
      </w:r>
      <w:r>
        <w:t>.10.1 Коррекционно – развивающая работа учителя –дефектолога.</w:t>
      </w:r>
    </w:p>
    <w:p>
      <w:r>
        <w:t xml:space="preserve"> 2.10.2 Коррекционно – развивающая работа учителя – логопеда.</w:t>
      </w:r>
    </w:p>
    <w:p>
      <w:r>
        <w:rPr>
          <w:rStyle w:val="15"/>
        </w:rPr>
        <w:t xml:space="preserve">2.10.3  </w:t>
      </w:r>
      <w:r>
        <w:t>Коррекционно – развивающая работа педагога - психолога</w:t>
      </w:r>
    </w:p>
    <w:p>
      <w:r>
        <w:t>2.10.4.Коррекционно – развивающая работа музыкального руководителя.</w:t>
      </w:r>
    </w:p>
    <w:p>
      <w:pPr>
        <w:rPr>
          <w:b/>
          <w:sz w:val="28"/>
          <w:szCs w:val="28"/>
        </w:rPr>
      </w:pPr>
      <w:r>
        <w:rPr>
          <w:b/>
          <w:bCs/>
          <w:sz w:val="28"/>
          <w:szCs w:val="28"/>
        </w:rPr>
        <w:t>3. Условия осуществления образовательного процесса</w:t>
      </w:r>
    </w:p>
    <w:p>
      <w:pPr>
        <w:rPr>
          <w:sz w:val="28"/>
          <w:szCs w:val="28"/>
        </w:rPr>
      </w:pPr>
      <w:r>
        <w:rPr>
          <w:sz w:val="28"/>
          <w:szCs w:val="28"/>
        </w:rPr>
        <w:t>3.1 Социальное партнерство учреждения.</w:t>
      </w:r>
    </w:p>
    <w:p>
      <w:pPr>
        <w:jc w:val="both"/>
        <w:outlineLvl w:val="0"/>
        <w:rPr>
          <w:sz w:val="28"/>
          <w:szCs w:val="28"/>
        </w:rPr>
      </w:pPr>
      <w:r>
        <w:rPr>
          <w:sz w:val="28"/>
          <w:szCs w:val="28"/>
        </w:rPr>
        <w:t>3.2 Работа консультационного пункта</w:t>
      </w:r>
    </w:p>
    <w:p>
      <w:pPr>
        <w:rPr>
          <w:b/>
          <w:sz w:val="28"/>
          <w:szCs w:val="28"/>
        </w:rPr>
      </w:pPr>
      <w:r>
        <w:rPr>
          <w:b/>
          <w:bCs/>
          <w:sz w:val="28"/>
          <w:szCs w:val="28"/>
        </w:rPr>
        <w:t>4. Кадровый потенциал</w:t>
      </w:r>
    </w:p>
    <w:p>
      <w:pPr>
        <w:rPr>
          <w:bCs/>
          <w:sz w:val="28"/>
          <w:szCs w:val="28"/>
        </w:rPr>
      </w:pPr>
      <w:r>
        <w:rPr>
          <w:bCs/>
          <w:sz w:val="28"/>
          <w:szCs w:val="28"/>
        </w:rPr>
        <w:t>4.1Возрастные показатели педагогического коллектива</w:t>
      </w:r>
    </w:p>
    <w:p>
      <w:pPr>
        <w:rPr>
          <w:bCs/>
          <w:sz w:val="28"/>
          <w:szCs w:val="28"/>
        </w:rPr>
      </w:pPr>
      <w:r>
        <w:rPr>
          <w:bCs/>
          <w:sz w:val="28"/>
          <w:szCs w:val="28"/>
        </w:rPr>
        <w:t>4.2 Образовательный уровень педагогических кадров</w:t>
      </w:r>
    </w:p>
    <w:p>
      <w:pPr>
        <w:rPr>
          <w:b/>
          <w:bCs/>
          <w:sz w:val="28"/>
          <w:szCs w:val="28"/>
        </w:rPr>
      </w:pPr>
      <w:r>
        <w:rPr>
          <w:b/>
          <w:bCs/>
          <w:sz w:val="28"/>
          <w:szCs w:val="28"/>
        </w:rPr>
        <w:t>5. Взаимодействие с семьей</w:t>
      </w:r>
    </w:p>
    <w:p>
      <w:pPr>
        <w:rPr>
          <w:b/>
          <w:bCs/>
          <w:sz w:val="28"/>
          <w:szCs w:val="28"/>
        </w:rPr>
      </w:pPr>
      <w:r>
        <w:rPr>
          <w:b/>
          <w:bCs/>
          <w:sz w:val="28"/>
          <w:szCs w:val="28"/>
        </w:rPr>
        <w:t>6. Финансовые ресурсы ДОУ и их использование</w:t>
      </w:r>
    </w:p>
    <w:p>
      <w:r>
        <w:rPr>
          <w:b/>
          <w:bCs/>
          <w:sz w:val="28"/>
          <w:szCs w:val="28"/>
        </w:rPr>
        <w:t>7. Проблемы, планы и перспективы развития</w:t>
      </w:r>
    </w:p>
    <w:p>
      <w:pPr>
        <w:pageBreakBefore/>
        <w:ind w:left="142" w:right="106" w:firstLine="680"/>
        <w:jc w:val="both"/>
        <w:rPr>
          <w:sz w:val="28"/>
          <w:szCs w:val="28"/>
        </w:rPr>
      </w:pPr>
      <w:r>
        <w:rPr>
          <w:sz w:val="28"/>
          <w:szCs w:val="28"/>
        </w:rPr>
        <w:t xml:space="preserve">Муниципальное дошкольное образовательное учреждение "Детский сад  № 231" был открыт в 1981 году и располагается по адресу: г.Ярославль, ул.Писемского, д.50а, телефон/факс 44-35-25/44-62-23, </w:t>
      </w:r>
      <w:r>
        <w:rPr>
          <w:sz w:val="28"/>
          <w:szCs w:val="28"/>
          <w:lang w:val="en-US"/>
        </w:rPr>
        <w:t>e</w:t>
      </w:r>
      <w:r>
        <w:rPr>
          <w:sz w:val="28"/>
          <w:szCs w:val="28"/>
        </w:rPr>
        <w:t>-</w:t>
      </w:r>
      <w:r>
        <w:rPr>
          <w:sz w:val="28"/>
          <w:szCs w:val="28"/>
          <w:lang w:val="en-US"/>
        </w:rPr>
        <w:t>mail</w:t>
      </w:r>
      <w:r>
        <w:rPr>
          <w:sz w:val="28"/>
          <w:szCs w:val="28"/>
        </w:rPr>
        <w:t xml:space="preserve">: </w:t>
      </w:r>
      <w:r>
        <w:rPr>
          <w:sz w:val="28"/>
          <w:szCs w:val="28"/>
        </w:rPr>
        <w:fldChar w:fldCharType="begin"/>
      </w:r>
      <w:r>
        <w:rPr>
          <w:sz w:val="28"/>
          <w:szCs w:val="28"/>
        </w:rPr>
        <w:instrText xml:space="preserve"> HYPERLINK "mailto:yardou231@yandex.ru" </w:instrText>
      </w:r>
      <w:r>
        <w:rPr>
          <w:sz w:val="28"/>
          <w:szCs w:val="28"/>
        </w:rPr>
        <w:fldChar w:fldCharType="separate"/>
      </w:r>
      <w:r>
        <w:rPr>
          <w:rStyle w:val="7"/>
          <w:sz w:val="28"/>
          <w:szCs w:val="28"/>
        </w:rPr>
        <w:t>yardou231@yandex.ru</w:t>
      </w:r>
      <w:r>
        <w:rPr>
          <w:rStyle w:val="7"/>
          <w:sz w:val="28"/>
          <w:szCs w:val="28"/>
        </w:rPr>
        <w:fldChar w:fldCharType="end"/>
      </w:r>
      <w:r>
        <w:rPr>
          <w:sz w:val="28"/>
          <w:szCs w:val="28"/>
        </w:rPr>
        <w:t xml:space="preserve"> </w:t>
      </w:r>
    </w:p>
    <w:p>
      <w:pPr>
        <w:ind w:firstLine="680"/>
        <w:jc w:val="both"/>
        <w:rPr>
          <w:sz w:val="28"/>
          <w:szCs w:val="28"/>
        </w:rPr>
      </w:pPr>
      <w:r>
        <w:rPr>
          <w:sz w:val="28"/>
          <w:szCs w:val="28"/>
        </w:rPr>
        <w:t>ДОУ построено по типовому проекту в 1981 году и до 1995 года был ведомственным учреждением Ярославского завода силикатного кирпича.</w:t>
      </w:r>
    </w:p>
    <w:p>
      <w:pPr>
        <w:ind w:firstLine="680"/>
        <w:jc w:val="both"/>
        <w:rPr>
          <w:sz w:val="28"/>
          <w:szCs w:val="28"/>
        </w:rPr>
      </w:pPr>
      <w:r>
        <w:rPr>
          <w:sz w:val="28"/>
          <w:szCs w:val="28"/>
        </w:rPr>
        <w:t xml:space="preserve">Здание детского сада расположено внутри квартала в отдалении от промышленных комплексов, т. е. экологическая обстановка удовлетворительная. Территория ограждена металлическим забором. Имеется большое количество насаждений, разнообразные породы деревьев и кустарников; разбиты цветники, газоны, зеленые лужайки, рабатки, альпийские горки, разные сюжетные композиции. </w:t>
      </w:r>
    </w:p>
    <w:p>
      <w:pPr>
        <w:ind w:firstLine="680"/>
        <w:jc w:val="both"/>
        <w:rPr>
          <w:sz w:val="28"/>
          <w:szCs w:val="28"/>
        </w:rPr>
      </w:pPr>
      <w:r>
        <w:rPr>
          <w:sz w:val="28"/>
          <w:szCs w:val="28"/>
        </w:rPr>
        <w:t xml:space="preserve">Учреждение является юридическим лицом, имеет самостоятельный баланс, расчетный и иные счета, круглую печать со своим полным наименованием на русском языке и указанием места нахождения, штампы, бланки со своим наименованием, собственную эмблему и другие средства индивидуализации. </w:t>
      </w:r>
    </w:p>
    <w:p>
      <w:pPr>
        <w:ind w:firstLine="680"/>
        <w:jc w:val="both"/>
        <w:rPr>
          <w:sz w:val="28"/>
          <w:szCs w:val="28"/>
        </w:rPr>
      </w:pPr>
      <w:r>
        <w:rPr>
          <w:sz w:val="28"/>
          <w:szCs w:val="28"/>
        </w:rPr>
        <w:t>В детский сад принимаются дети в комбинированные группы и в компенсирующие группы с нарушениями опорно – двигательного аппарата  с 1,5  до 7 лет по правилам комплектования и на основании заключения Психолого-Медико-Педагогической Комиссии.</w:t>
      </w:r>
    </w:p>
    <w:p>
      <w:pPr>
        <w:ind w:firstLine="680"/>
        <w:jc w:val="both"/>
        <w:rPr>
          <w:sz w:val="28"/>
          <w:szCs w:val="28"/>
        </w:rPr>
      </w:pPr>
    </w:p>
    <w:p>
      <w:pPr>
        <w:numPr>
          <w:ilvl w:val="2"/>
          <w:numId w:val="1"/>
        </w:numPr>
        <w:ind w:left="0" w:firstLine="680"/>
        <w:jc w:val="center"/>
        <w:rPr>
          <w:b/>
          <w:bCs/>
          <w:sz w:val="32"/>
          <w:szCs w:val="32"/>
        </w:rPr>
      </w:pPr>
      <w:bookmarkStart w:id="2" w:name="_GoBack"/>
      <w:r>
        <w:rPr>
          <w:rFonts w:hint="default" w:ascii="Times New Roman" w:hAnsi="Times New Roman" w:eastAsia="SimSun" w:cs="Times New Roman"/>
          <w:b/>
          <w:bCs/>
          <w:sz w:val="32"/>
          <w:szCs w:val="32"/>
        </w:rPr>
        <w:t>Общие характеристики муниципального дошкольного образовательного учреждени</w:t>
      </w:r>
      <w:r>
        <w:rPr>
          <w:rFonts w:hint="default" w:ascii="Times New Roman" w:hAnsi="Times New Roman" w:cs="Times New Roman"/>
          <w:b/>
          <w:bCs/>
          <w:sz w:val="32"/>
          <w:szCs w:val="32"/>
        </w:rPr>
        <w:t>я</w:t>
      </w:r>
      <w:bookmarkEnd w:id="2"/>
      <w:r>
        <w:rPr>
          <w:b/>
          <w:bCs/>
          <w:sz w:val="32"/>
          <w:szCs w:val="32"/>
        </w:rPr>
        <w:t>.</w:t>
      </w:r>
    </w:p>
    <w:p>
      <w:pPr>
        <w:ind w:left="680"/>
        <w:rPr>
          <w:b/>
          <w:bCs/>
          <w:sz w:val="28"/>
          <w:szCs w:val="28"/>
        </w:rPr>
      </w:pPr>
    </w:p>
    <w:p>
      <w:pPr>
        <w:ind w:firstLine="680"/>
        <w:rPr>
          <w:sz w:val="28"/>
          <w:szCs w:val="28"/>
        </w:rPr>
      </w:pPr>
      <w:r>
        <w:rPr>
          <w:sz w:val="28"/>
          <w:szCs w:val="28"/>
        </w:rPr>
        <w:t xml:space="preserve"> Заведующий — Кожелина Надежда Викторовна, образование высшее, награждена медалью ордена «За заслуги перед Отечеством </w:t>
      </w:r>
      <w:r>
        <w:rPr>
          <w:sz w:val="28"/>
          <w:szCs w:val="28"/>
          <w:lang w:val="en-US"/>
        </w:rPr>
        <w:t>II</w:t>
      </w:r>
      <w:r>
        <w:rPr>
          <w:sz w:val="28"/>
          <w:szCs w:val="28"/>
        </w:rPr>
        <w:t xml:space="preserve"> степени», высшая квалификационная категория.</w:t>
      </w:r>
    </w:p>
    <w:p>
      <w:pPr>
        <w:ind w:firstLine="680"/>
        <w:rPr>
          <w:sz w:val="28"/>
          <w:szCs w:val="28"/>
        </w:rPr>
      </w:pPr>
      <w:r>
        <w:rPr>
          <w:sz w:val="28"/>
          <w:szCs w:val="28"/>
        </w:rPr>
        <w:t>Управление ДОО осуществляется в соответствии с федеральным законом «Об образовании  Российской Федерации» и « Федеральным Государственным Образовательным Стандартом». Формами самоуправления детского сада являются: общее собрание трудового коллектива, педагогический совет, управляющий совет .</w:t>
      </w:r>
    </w:p>
    <w:p>
      <w:pPr>
        <w:ind w:firstLine="680"/>
        <w:rPr>
          <w:sz w:val="28"/>
          <w:szCs w:val="28"/>
        </w:rPr>
      </w:pPr>
      <w:r>
        <w:rPr>
          <w:sz w:val="28"/>
          <w:szCs w:val="28"/>
        </w:rPr>
        <w:t>Режим работы: с 7.00 до 19.00 выходные дни: суббота, воскресенье.</w:t>
      </w:r>
    </w:p>
    <w:p>
      <w:pPr>
        <w:ind w:firstLine="680"/>
        <w:rPr>
          <w:sz w:val="28"/>
          <w:szCs w:val="28"/>
        </w:rPr>
      </w:pPr>
      <w:r>
        <w:rPr>
          <w:sz w:val="28"/>
          <w:szCs w:val="28"/>
        </w:rPr>
        <w:t>В нашем детском саду функционирует 10  групп для детей с нарушением опорно-двигательного аппарата:</w:t>
      </w:r>
    </w:p>
    <w:p>
      <w:pPr>
        <w:ind w:firstLine="680"/>
        <w:rPr>
          <w:sz w:val="28"/>
          <w:szCs w:val="28"/>
        </w:rPr>
      </w:pPr>
      <w:r>
        <w:rPr>
          <w:sz w:val="28"/>
          <w:szCs w:val="28"/>
        </w:rPr>
        <w:t>1 группа — первая младшая для детей с 2 до 3 лет.</w:t>
      </w:r>
    </w:p>
    <w:p>
      <w:pPr>
        <w:ind w:firstLine="680"/>
        <w:rPr>
          <w:sz w:val="28"/>
          <w:szCs w:val="28"/>
        </w:rPr>
      </w:pPr>
      <w:r>
        <w:rPr>
          <w:sz w:val="28"/>
          <w:szCs w:val="28"/>
        </w:rPr>
        <w:t>2 группы — вторая младшая для детей с 3 до 4 лет.</w:t>
      </w:r>
    </w:p>
    <w:p>
      <w:pPr>
        <w:ind w:firstLine="680"/>
        <w:rPr>
          <w:sz w:val="28"/>
          <w:szCs w:val="28"/>
        </w:rPr>
      </w:pPr>
      <w:r>
        <w:rPr>
          <w:sz w:val="28"/>
          <w:szCs w:val="28"/>
        </w:rPr>
        <w:t>2 группы — средняя для детей с 4 до 5 лет.</w:t>
      </w:r>
    </w:p>
    <w:p>
      <w:pPr>
        <w:ind w:firstLine="680"/>
        <w:rPr>
          <w:sz w:val="28"/>
          <w:szCs w:val="28"/>
        </w:rPr>
      </w:pPr>
      <w:r>
        <w:rPr>
          <w:sz w:val="28"/>
          <w:szCs w:val="28"/>
        </w:rPr>
        <w:t>3 группы — старшая для детей с 5 до 6 лет.</w:t>
      </w:r>
    </w:p>
    <w:p>
      <w:pPr>
        <w:ind w:firstLine="680"/>
        <w:rPr>
          <w:sz w:val="28"/>
          <w:szCs w:val="28"/>
        </w:rPr>
      </w:pPr>
      <w:r>
        <w:rPr>
          <w:sz w:val="28"/>
          <w:szCs w:val="28"/>
        </w:rPr>
        <w:t>2 группы — подготовительная для детей с 6 до 7 лет.</w:t>
      </w:r>
    </w:p>
    <w:p>
      <w:pPr>
        <w:ind w:firstLine="680"/>
        <w:rPr>
          <w:sz w:val="28"/>
          <w:szCs w:val="28"/>
        </w:rPr>
      </w:pPr>
      <w:r>
        <w:rPr>
          <w:sz w:val="28"/>
          <w:szCs w:val="28"/>
        </w:rPr>
        <w:t>Дети на кратковременном пребывании — 4   человека.</w:t>
      </w:r>
    </w:p>
    <w:p>
      <w:pPr>
        <w:ind w:firstLine="680"/>
        <w:rPr>
          <w:sz w:val="28"/>
          <w:szCs w:val="28"/>
        </w:rPr>
      </w:pPr>
    </w:p>
    <w:p>
      <w:pPr>
        <w:ind w:firstLine="680"/>
        <w:rPr>
          <w:sz w:val="28"/>
          <w:szCs w:val="28"/>
        </w:rPr>
      </w:pPr>
    </w:p>
    <w:tbl>
      <w:tblPr>
        <w:tblStyle w:val="9"/>
        <w:tblW w:w="9214" w:type="dxa"/>
        <w:tblInd w:w="197" w:type="dxa"/>
        <w:tblLayout w:type="fixed"/>
        <w:tblCellMar>
          <w:top w:w="55" w:type="dxa"/>
          <w:left w:w="55" w:type="dxa"/>
          <w:bottom w:w="55" w:type="dxa"/>
          <w:right w:w="55" w:type="dxa"/>
        </w:tblCellMar>
      </w:tblPr>
      <w:tblGrid>
        <w:gridCol w:w="1418"/>
        <w:gridCol w:w="708"/>
        <w:gridCol w:w="709"/>
        <w:gridCol w:w="709"/>
        <w:gridCol w:w="850"/>
        <w:gridCol w:w="851"/>
        <w:gridCol w:w="850"/>
        <w:gridCol w:w="723"/>
        <w:gridCol w:w="915"/>
        <w:gridCol w:w="870"/>
        <w:gridCol w:w="611"/>
      </w:tblGrid>
      <w:tr>
        <w:tblPrEx>
          <w:tblLayout w:type="fixed"/>
        </w:tblPrEx>
        <w:trPr>
          <w:trHeight w:val="570" w:hRule="atLeast"/>
        </w:trPr>
        <w:tc>
          <w:tcPr>
            <w:tcW w:w="1418" w:type="dxa"/>
            <w:tcBorders>
              <w:top w:val="single" w:color="000000" w:sz="0" w:space="0"/>
              <w:left w:val="single" w:color="000000" w:sz="0" w:space="0"/>
              <w:bottom w:val="single" w:color="000000" w:sz="0" w:space="0"/>
            </w:tcBorders>
            <w:shd w:val="clear" w:color="auto" w:fill="auto"/>
          </w:tcPr>
          <w:p>
            <w:pPr>
              <w:pStyle w:val="11"/>
              <w:rPr>
                <w:sz w:val="28"/>
                <w:szCs w:val="28"/>
              </w:rPr>
            </w:pPr>
            <w:r>
              <w:rPr>
                <w:sz w:val="28"/>
                <w:szCs w:val="28"/>
              </w:rPr>
              <w:t>№ группы</w:t>
            </w:r>
          </w:p>
        </w:tc>
        <w:tc>
          <w:tcPr>
            <w:tcW w:w="708" w:type="dxa"/>
            <w:tcBorders>
              <w:top w:val="single" w:color="000000" w:sz="0" w:space="0"/>
              <w:left w:val="single" w:color="000000" w:sz="0" w:space="0"/>
              <w:bottom w:val="single" w:color="000000" w:sz="0" w:space="0"/>
            </w:tcBorders>
            <w:shd w:val="clear" w:color="auto" w:fill="auto"/>
          </w:tcPr>
          <w:p>
            <w:pPr>
              <w:pStyle w:val="11"/>
              <w:jc w:val="center"/>
              <w:rPr>
                <w:sz w:val="28"/>
                <w:szCs w:val="28"/>
              </w:rPr>
            </w:pPr>
            <w:r>
              <w:rPr>
                <w:sz w:val="28"/>
                <w:szCs w:val="28"/>
              </w:rPr>
              <w:t>1</w:t>
            </w:r>
          </w:p>
        </w:tc>
        <w:tc>
          <w:tcPr>
            <w:tcW w:w="709" w:type="dxa"/>
            <w:tcBorders>
              <w:top w:val="single" w:color="000000" w:sz="0" w:space="0"/>
              <w:left w:val="single" w:color="000000" w:sz="0" w:space="0"/>
              <w:bottom w:val="single" w:color="000000" w:sz="0" w:space="0"/>
            </w:tcBorders>
            <w:shd w:val="clear" w:color="auto" w:fill="auto"/>
          </w:tcPr>
          <w:p>
            <w:pPr>
              <w:pStyle w:val="11"/>
              <w:jc w:val="center"/>
              <w:rPr>
                <w:sz w:val="28"/>
                <w:szCs w:val="28"/>
              </w:rPr>
            </w:pPr>
            <w:r>
              <w:rPr>
                <w:sz w:val="28"/>
                <w:szCs w:val="28"/>
              </w:rPr>
              <w:t>2</w:t>
            </w:r>
          </w:p>
        </w:tc>
        <w:tc>
          <w:tcPr>
            <w:tcW w:w="709" w:type="dxa"/>
            <w:tcBorders>
              <w:top w:val="single" w:color="000000" w:sz="0" w:space="0"/>
              <w:left w:val="single" w:color="000000" w:sz="0" w:space="0"/>
              <w:bottom w:val="single" w:color="000000" w:sz="0" w:space="0"/>
            </w:tcBorders>
            <w:shd w:val="clear" w:color="auto" w:fill="auto"/>
          </w:tcPr>
          <w:p>
            <w:pPr>
              <w:pStyle w:val="11"/>
              <w:jc w:val="center"/>
              <w:rPr>
                <w:sz w:val="28"/>
                <w:szCs w:val="28"/>
              </w:rPr>
            </w:pPr>
            <w:r>
              <w:rPr>
                <w:sz w:val="28"/>
                <w:szCs w:val="28"/>
              </w:rPr>
              <w:t>3</w:t>
            </w:r>
          </w:p>
        </w:tc>
        <w:tc>
          <w:tcPr>
            <w:tcW w:w="850" w:type="dxa"/>
            <w:tcBorders>
              <w:top w:val="single" w:color="000000" w:sz="0" w:space="0"/>
              <w:left w:val="single" w:color="000000" w:sz="0" w:space="0"/>
              <w:bottom w:val="single" w:color="000000" w:sz="0" w:space="0"/>
            </w:tcBorders>
            <w:shd w:val="clear" w:color="auto" w:fill="auto"/>
          </w:tcPr>
          <w:p>
            <w:pPr>
              <w:pStyle w:val="11"/>
              <w:jc w:val="center"/>
              <w:rPr>
                <w:sz w:val="28"/>
                <w:szCs w:val="28"/>
              </w:rPr>
            </w:pPr>
            <w:r>
              <w:rPr>
                <w:sz w:val="28"/>
                <w:szCs w:val="28"/>
              </w:rPr>
              <w:t>4</w:t>
            </w:r>
          </w:p>
        </w:tc>
        <w:tc>
          <w:tcPr>
            <w:tcW w:w="851" w:type="dxa"/>
            <w:tcBorders>
              <w:top w:val="single" w:color="000000" w:sz="0" w:space="0"/>
              <w:left w:val="single" w:color="000000" w:sz="0" w:space="0"/>
              <w:bottom w:val="single" w:color="000000" w:sz="0" w:space="0"/>
            </w:tcBorders>
            <w:shd w:val="clear" w:color="auto" w:fill="auto"/>
          </w:tcPr>
          <w:p>
            <w:pPr>
              <w:pStyle w:val="11"/>
              <w:jc w:val="center"/>
              <w:rPr>
                <w:sz w:val="28"/>
                <w:szCs w:val="28"/>
              </w:rPr>
            </w:pPr>
            <w:r>
              <w:rPr>
                <w:sz w:val="28"/>
                <w:szCs w:val="28"/>
              </w:rPr>
              <w:t>5</w:t>
            </w:r>
          </w:p>
        </w:tc>
        <w:tc>
          <w:tcPr>
            <w:tcW w:w="850" w:type="dxa"/>
            <w:tcBorders>
              <w:top w:val="single" w:color="000000" w:sz="0" w:space="0"/>
              <w:left w:val="single" w:color="000000" w:sz="0" w:space="0"/>
              <w:bottom w:val="single" w:color="000000" w:sz="0" w:space="0"/>
            </w:tcBorders>
            <w:shd w:val="clear" w:color="auto" w:fill="auto"/>
          </w:tcPr>
          <w:p>
            <w:pPr>
              <w:pStyle w:val="11"/>
              <w:jc w:val="center"/>
              <w:rPr>
                <w:sz w:val="28"/>
                <w:szCs w:val="28"/>
              </w:rPr>
            </w:pPr>
            <w:r>
              <w:rPr>
                <w:sz w:val="28"/>
                <w:szCs w:val="28"/>
              </w:rPr>
              <w:t>6</w:t>
            </w:r>
          </w:p>
        </w:tc>
        <w:tc>
          <w:tcPr>
            <w:tcW w:w="723" w:type="dxa"/>
            <w:tcBorders>
              <w:top w:val="single" w:color="000000" w:sz="0" w:space="0"/>
              <w:left w:val="single" w:color="000000" w:sz="0" w:space="0"/>
              <w:bottom w:val="single" w:color="000000" w:sz="0" w:space="0"/>
            </w:tcBorders>
            <w:shd w:val="clear" w:color="auto" w:fill="auto"/>
          </w:tcPr>
          <w:p>
            <w:pPr>
              <w:pStyle w:val="11"/>
              <w:jc w:val="center"/>
              <w:rPr>
                <w:sz w:val="28"/>
                <w:szCs w:val="28"/>
              </w:rPr>
            </w:pPr>
            <w:r>
              <w:rPr>
                <w:sz w:val="28"/>
                <w:szCs w:val="28"/>
              </w:rPr>
              <w:t>7</w:t>
            </w:r>
          </w:p>
        </w:tc>
        <w:tc>
          <w:tcPr>
            <w:tcW w:w="915" w:type="dxa"/>
            <w:tcBorders>
              <w:top w:val="single" w:color="000000" w:sz="0" w:space="0"/>
              <w:left w:val="single" w:color="000000" w:sz="0" w:space="0"/>
              <w:bottom w:val="single" w:color="000000" w:sz="0" w:space="0"/>
            </w:tcBorders>
            <w:shd w:val="clear" w:color="auto" w:fill="auto"/>
          </w:tcPr>
          <w:p>
            <w:pPr>
              <w:pStyle w:val="11"/>
              <w:jc w:val="center"/>
              <w:rPr>
                <w:sz w:val="28"/>
                <w:szCs w:val="28"/>
              </w:rPr>
            </w:pPr>
            <w:r>
              <w:rPr>
                <w:sz w:val="28"/>
                <w:szCs w:val="28"/>
              </w:rPr>
              <w:t>8</w:t>
            </w:r>
          </w:p>
        </w:tc>
        <w:tc>
          <w:tcPr>
            <w:tcW w:w="870" w:type="dxa"/>
            <w:tcBorders>
              <w:top w:val="single" w:color="000000" w:sz="0" w:space="0"/>
              <w:left w:val="single" w:color="000000" w:sz="0" w:space="0"/>
              <w:bottom w:val="single" w:color="000000" w:sz="0" w:space="0"/>
              <w:right w:val="single" w:color="000000" w:sz="0" w:space="0"/>
            </w:tcBorders>
            <w:shd w:val="clear" w:color="auto" w:fill="auto"/>
          </w:tcPr>
          <w:p>
            <w:pPr>
              <w:pStyle w:val="11"/>
              <w:jc w:val="center"/>
              <w:rPr>
                <w:sz w:val="28"/>
                <w:szCs w:val="28"/>
              </w:rPr>
            </w:pPr>
            <w:r>
              <w:rPr>
                <w:sz w:val="28"/>
                <w:szCs w:val="28"/>
              </w:rPr>
              <w:t>9</w:t>
            </w:r>
          </w:p>
        </w:tc>
        <w:tc>
          <w:tcPr>
            <w:tcW w:w="611" w:type="dxa"/>
            <w:tcBorders>
              <w:top w:val="single" w:color="000000" w:sz="0" w:space="0"/>
              <w:left w:val="single" w:color="000000" w:sz="0" w:space="0"/>
              <w:bottom w:val="single" w:color="000000" w:sz="0" w:space="0"/>
              <w:right w:val="single" w:color="000000" w:sz="0" w:space="0"/>
            </w:tcBorders>
          </w:tcPr>
          <w:p>
            <w:pPr>
              <w:pStyle w:val="11"/>
              <w:jc w:val="center"/>
              <w:rPr>
                <w:sz w:val="28"/>
                <w:szCs w:val="28"/>
              </w:rPr>
            </w:pPr>
            <w:r>
              <w:rPr>
                <w:sz w:val="28"/>
                <w:szCs w:val="28"/>
              </w:rPr>
              <w:t>10</w:t>
            </w:r>
          </w:p>
        </w:tc>
      </w:tr>
      <w:tr>
        <w:tblPrEx>
          <w:tblLayout w:type="fixed"/>
        </w:tblPrEx>
        <w:trPr>
          <w:trHeight w:val="690" w:hRule="atLeast"/>
        </w:trPr>
        <w:tc>
          <w:tcPr>
            <w:tcW w:w="1418" w:type="dxa"/>
            <w:tcBorders>
              <w:left w:val="single" w:color="000000" w:sz="0" w:space="0"/>
              <w:bottom w:val="single" w:color="000000" w:sz="0" w:space="0"/>
            </w:tcBorders>
            <w:shd w:val="clear" w:color="auto" w:fill="auto"/>
          </w:tcPr>
          <w:p>
            <w:pPr>
              <w:pStyle w:val="11"/>
              <w:rPr>
                <w:sz w:val="28"/>
                <w:szCs w:val="28"/>
              </w:rPr>
            </w:pPr>
            <w:r>
              <w:rPr>
                <w:sz w:val="28"/>
                <w:szCs w:val="28"/>
              </w:rPr>
              <w:t>Возраст</w:t>
            </w:r>
          </w:p>
          <w:p>
            <w:pPr>
              <w:pStyle w:val="11"/>
              <w:rPr>
                <w:sz w:val="28"/>
                <w:szCs w:val="28"/>
              </w:rPr>
            </w:pPr>
          </w:p>
        </w:tc>
        <w:tc>
          <w:tcPr>
            <w:tcW w:w="708" w:type="dxa"/>
            <w:tcBorders>
              <w:left w:val="single" w:color="000000" w:sz="0" w:space="0"/>
              <w:bottom w:val="single" w:color="000000" w:sz="0" w:space="0"/>
            </w:tcBorders>
            <w:shd w:val="clear" w:color="auto" w:fill="auto"/>
          </w:tcPr>
          <w:p>
            <w:pPr>
              <w:pStyle w:val="11"/>
              <w:jc w:val="center"/>
              <w:rPr>
                <w:sz w:val="28"/>
                <w:szCs w:val="28"/>
              </w:rPr>
            </w:pPr>
            <w:r>
              <w:rPr>
                <w:sz w:val="28"/>
                <w:szCs w:val="28"/>
              </w:rPr>
              <w:t>2-3</w:t>
            </w:r>
          </w:p>
        </w:tc>
        <w:tc>
          <w:tcPr>
            <w:tcW w:w="709" w:type="dxa"/>
            <w:tcBorders>
              <w:left w:val="single" w:color="000000" w:sz="0" w:space="0"/>
              <w:bottom w:val="single" w:color="000000" w:sz="0" w:space="0"/>
            </w:tcBorders>
            <w:shd w:val="clear" w:color="auto" w:fill="auto"/>
          </w:tcPr>
          <w:p>
            <w:pPr>
              <w:pStyle w:val="11"/>
              <w:jc w:val="center"/>
              <w:rPr>
                <w:sz w:val="28"/>
                <w:szCs w:val="28"/>
              </w:rPr>
            </w:pPr>
            <w:r>
              <w:rPr>
                <w:sz w:val="28"/>
                <w:szCs w:val="28"/>
              </w:rPr>
              <w:t>3-4</w:t>
            </w:r>
          </w:p>
        </w:tc>
        <w:tc>
          <w:tcPr>
            <w:tcW w:w="709" w:type="dxa"/>
            <w:tcBorders>
              <w:left w:val="single" w:color="000000" w:sz="0" w:space="0"/>
              <w:bottom w:val="single" w:color="000000" w:sz="0" w:space="0"/>
            </w:tcBorders>
            <w:shd w:val="clear" w:color="auto" w:fill="auto"/>
          </w:tcPr>
          <w:p>
            <w:pPr>
              <w:pStyle w:val="11"/>
              <w:jc w:val="center"/>
              <w:rPr>
                <w:sz w:val="28"/>
                <w:szCs w:val="28"/>
              </w:rPr>
            </w:pPr>
            <w:r>
              <w:rPr>
                <w:sz w:val="28"/>
                <w:szCs w:val="28"/>
              </w:rPr>
              <w:t>3-4</w:t>
            </w:r>
          </w:p>
        </w:tc>
        <w:tc>
          <w:tcPr>
            <w:tcW w:w="850" w:type="dxa"/>
            <w:tcBorders>
              <w:left w:val="single" w:color="000000" w:sz="0" w:space="0"/>
              <w:bottom w:val="single" w:color="000000" w:sz="0" w:space="0"/>
            </w:tcBorders>
            <w:shd w:val="clear" w:color="auto" w:fill="auto"/>
          </w:tcPr>
          <w:p>
            <w:pPr>
              <w:pStyle w:val="11"/>
              <w:jc w:val="center"/>
              <w:rPr>
                <w:sz w:val="28"/>
                <w:szCs w:val="28"/>
              </w:rPr>
            </w:pPr>
            <w:r>
              <w:rPr>
                <w:sz w:val="28"/>
                <w:szCs w:val="28"/>
              </w:rPr>
              <w:t>4-5</w:t>
            </w:r>
          </w:p>
        </w:tc>
        <w:tc>
          <w:tcPr>
            <w:tcW w:w="851" w:type="dxa"/>
            <w:tcBorders>
              <w:left w:val="single" w:color="000000" w:sz="0" w:space="0"/>
              <w:bottom w:val="single" w:color="000000" w:sz="0" w:space="0"/>
            </w:tcBorders>
            <w:shd w:val="clear" w:color="auto" w:fill="auto"/>
          </w:tcPr>
          <w:p>
            <w:pPr>
              <w:pStyle w:val="11"/>
              <w:jc w:val="center"/>
              <w:rPr>
                <w:sz w:val="28"/>
                <w:szCs w:val="28"/>
              </w:rPr>
            </w:pPr>
            <w:r>
              <w:rPr>
                <w:sz w:val="28"/>
                <w:szCs w:val="28"/>
              </w:rPr>
              <w:t>4-5</w:t>
            </w:r>
          </w:p>
        </w:tc>
        <w:tc>
          <w:tcPr>
            <w:tcW w:w="850" w:type="dxa"/>
            <w:tcBorders>
              <w:left w:val="single" w:color="000000" w:sz="0" w:space="0"/>
              <w:bottom w:val="single" w:color="000000" w:sz="0" w:space="0"/>
            </w:tcBorders>
            <w:shd w:val="clear" w:color="auto" w:fill="auto"/>
          </w:tcPr>
          <w:p>
            <w:pPr>
              <w:pStyle w:val="11"/>
              <w:jc w:val="center"/>
              <w:rPr>
                <w:sz w:val="28"/>
                <w:szCs w:val="28"/>
              </w:rPr>
            </w:pPr>
            <w:r>
              <w:rPr>
                <w:sz w:val="28"/>
                <w:szCs w:val="28"/>
              </w:rPr>
              <w:t>5-6</w:t>
            </w:r>
          </w:p>
        </w:tc>
        <w:tc>
          <w:tcPr>
            <w:tcW w:w="723" w:type="dxa"/>
            <w:tcBorders>
              <w:left w:val="single" w:color="000000" w:sz="0" w:space="0"/>
              <w:bottom w:val="single" w:color="000000" w:sz="0" w:space="0"/>
            </w:tcBorders>
            <w:shd w:val="clear" w:color="auto" w:fill="auto"/>
          </w:tcPr>
          <w:p>
            <w:pPr>
              <w:pStyle w:val="11"/>
              <w:jc w:val="center"/>
              <w:rPr>
                <w:sz w:val="28"/>
                <w:szCs w:val="28"/>
              </w:rPr>
            </w:pPr>
            <w:r>
              <w:rPr>
                <w:sz w:val="28"/>
                <w:szCs w:val="28"/>
              </w:rPr>
              <w:t>5-6</w:t>
            </w:r>
          </w:p>
        </w:tc>
        <w:tc>
          <w:tcPr>
            <w:tcW w:w="915" w:type="dxa"/>
            <w:tcBorders>
              <w:left w:val="single" w:color="000000" w:sz="0" w:space="0"/>
              <w:bottom w:val="single" w:color="000000" w:sz="0" w:space="0"/>
            </w:tcBorders>
            <w:shd w:val="clear" w:color="auto" w:fill="auto"/>
          </w:tcPr>
          <w:p>
            <w:pPr>
              <w:pStyle w:val="11"/>
              <w:jc w:val="center"/>
              <w:rPr>
                <w:sz w:val="28"/>
                <w:szCs w:val="28"/>
              </w:rPr>
            </w:pPr>
            <w:r>
              <w:rPr>
                <w:sz w:val="28"/>
                <w:szCs w:val="28"/>
              </w:rPr>
              <w:t>5-6</w:t>
            </w:r>
          </w:p>
        </w:tc>
        <w:tc>
          <w:tcPr>
            <w:tcW w:w="870" w:type="dxa"/>
            <w:tcBorders>
              <w:left w:val="single" w:color="000000" w:sz="0" w:space="0"/>
              <w:bottom w:val="single" w:color="000000" w:sz="0" w:space="0"/>
              <w:right w:val="single" w:color="000000" w:sz="0" w:space="0"/>
            </w:tcBorders>
            <w:shd w:val="clear" w:color="auto" w:fill="auto"/>
          </w:tcPr>
          <w:p>
            <w:pPr>
              <w:pStyle w:val="11"/>
              <w:jc w:val="center"/>
              <w:rPr>
                <w:sz w:val="28"/>
                <w:szCs w:val="28"/>
              </w:rPr>
            </w:pPr>
            <w:r>
              <w:rPr>
                <w:sz w:val="28"/>
                <w:szCs w:val="28"/>
              </w:rPr>
              <w:t>6-7</w:t>
            </w:r>
          </w:p>
        </w:tc>
        <w:tc>
          <w:tcPr>
            <w:tcW w:w="611" w:type="dxa"/>
            <w:tcBorders>
              <w:left w:val="single" w:color="000000" w:sz="0" w:space="0"/>
              <w:bottom w:val="single" w:color="000000" w:sz="0" w:space="0"/>
              <w:right w:val="single" w:color="000000" w:sz="0" w:space="0"/>
            </w:tcBorders>
          </w:tcPr>
          <w:p>
            <w:pPr>
              <w:pStyle w:val="11"/>
              <w:jc w:val="center"/>
              <w:rPr>
                <w:sz w:val="28"/>
                <w:szCs w:val="28"/>
              </w:rPr>
            </w:pPr>
            <w:r>
              <w:rPr>
                <w:sz w:val="28"/>
                <w:szCs w:val="28"/>
              </w:rPr>
              <w:t>6-7</w:t>
            </w:r>
          </w:p>
        </w:tc>
      </w:tr>
      <w:tr>
        <w:tblPrEx>
          <w:tblLayout w:type="fixed"/>
        </w:tblPrEx>
        <w:tc>
          <w:tcPr>
            <w:tcW w:w="1418" w:type="dxa"/>
            <w:tcBorders>
              <w:left w:val="single" w:color="000000" w:sz="0" w:space="0"/>
              <w:bottom w:val="single" w:color="000000" w:sz="0" w:space="0"/>
            </w:tcBorders>
            <w:shd w:val="clear" w:color="auto" w:fill="auto"/>
          </w:tcPr>
          <w:p>
            <w:pPr>
              <w:pStyle w:val="11"/>
              <w:rPr>
                <w:sz w:val="28"/>
                <w:szCs w:val="28"/>
              </w:rPr>
            </w:pPr>
            <w:r>
              <w:rPr>
                <w:sz w:val="28"/>
                <w:szCs w:val="28"/>
              </w:rPr>
              <w:t>Списочный состав</w:t>
            </w:r>
          </w:p>
        </w:tc>
        <w:tc>
          <w:tcPr>
            <w:tcW w:w="708" w:type="dxa"/>
            <w:tcBorders>
              <w:left w:val="single" w:color="000000" w:sz="0" w:space="0"/>
              <w:bottom w:val="single" w:color="000000" w:sz="0" w:space="0"/>
            </w:tcBorders>
            <w:shd w:val="clear" w:color="auto" w:fill="auto"/>
          </w:tcPr>
          <w:p>
            <w:pPr>
              <w:pStyle w:val="11"/>
              <w:jc w:val="center"/>
              <w:rPr>
                <w:sz w:val="28"/>
                <w:szCs w:val="28"/>
              </w:rPr>
            </w:pPr>
            <w:r>
              <w:rPr>
                <w:sz w:val="28"/>
                <w:szCs w:val="28"/>
              </w:rPr>
              <w:t>23</w:t>
            </w:r>
          </w:p>
        </w:tc>
        <w:tc>
          <w:tcPr>
            <w:tcW w:w="709" w:type="dxa"/>
            <w:tcBorders>
              <w:left w:val="single" w:color="000000" w:sz="0" w:space="0"/>
              <w:bottom w:val="single" w:color="000000" w:sz="0" w:space="0"/>
            </w:tcBorders>
            <w:shd w:val="clear" w:color="auto" w:fill="auto"/>
          </w:tcPr>
          <w:p>
            <w:pPr>
              <w:pStyle w:val="11"/>
              <w:jc w:val="center"/>
              <w:rPr>
                <w:sz w:val="28"/>
                <w:szCs w:val="28"/>
              </w:rPr>
            </w:pPr>
            <w:r>
              <w:rPr>
                <w:sz w:val="28"/>
                <w:szCs w:val="28"/>
              </w:rPr>
              <w:t>23</w:t>
            </w:r>
          </w:p>
        </w:tc>
        <w:tc>
          <w:tcPr>
            <w:tcW w:w="709" w:type="dxa"/>
            <w:tcBorders>
              <w:left w:val="single" w:color="000000" w:sz="0" w:space="0"/>
              <w:bottom w:val="single" w:color="000000" w:sz="0" w:space="0"/>
            </w:tcBorders>
            <w:shd w:val="clear" w:color="auto" w:fill="auto"/>
          </w:tcPr>
          <w:p>
            <w:pPr>
              <w:pStyle w:val="11"/>
              <w:jc w:val="center"/>
              <w:rPr>
                <w:sz w:val="28"/>
                <w:szCs w:val="28"/>
              </w:rPr>
            </w:pPr>
            <w:r>
              <w:rPr>
                <w:sz w:val="28"/>
                <w:szCs w:val="28"/>
              </w:rPr>
              <w:t>22</w:t>
            </w:r>
          </w:p>
        </w:tc>
        <w:tc>
          <w:tcPr>
            <w:tcW w:w="850" w:type="dxa"/>
            <w:tcBorders>
              <w:left w:val="single" w:color="000000" w:sz="0" w:space="0"/>
              <w:bottom w:val="single" w:color="000000" w:sz="0" w:space="0"/>
            </w:tcBorders>
            <w:shd w:val="clear" w:color="auto" w:fill="auto"/>
          </w:tcPr>
          <w:p>
            <w:pPr>
              <w:pStyle w:val="11"/>
              <w:jc w:val="center"/>
              <w:rPr>
                <w:sz w:val="28"/>
                <w:szCs w:val="28"/>
              </w:rPr>
            </w:pPr>
            <w:r>
              <w:rPr>
                <w:sz w:val="28"/>
                <w:szCs w:val="28"/>
              </w:rPr>
              <w:t>22</w:t>
            </w:r>
          </w:p>
        </w:tc>
        <w:tc>
          <w:tcPr>
            <w:tcW w:w="851" w:type="dxa"/>
            <w:tcBorders>
              <w:left w:val="single" w:color="000000" w:sz="0" w:space="0"/>
              <w:bottom w:val="single" w:color="000000" w:sz="0" w:space="0"/>
            </w:tcBorders>
            <w:shd w:val="clear" w:color="auto" w:fill="auto"/>
          </w:tcPr>
          <w:p>
            <w:pPr>
              <w:pStyle w:val="11"/>
              <w:jc w:val="center"/>
              <w:rPr>
                <w:sz w:val="28"/>
                <w:szCs w:val="28"/>
              </w:rPr>
            </w:pPr>
            <w:r>
              <w:rPr>
                <w:sz w:val="28"/>
                <w:szCs w:val="28"/>
              </w:rPr>
              <w:t>20</w:t>
            </w:r>
          </w:p>
        </w:tc>
        <w:tc>
          <w:tcPr>
            <w:tcW w:w="850" w:type="dxa"/>
            <w:tcBorders>
              <w:left w:val="single" w:color="000000" w:sz="0" w:space="0"/>
              <w:bottom w:val="single" w:color="000000" w:sz="0" w:space="0"/>
            </w:tcBorders>
            <w:shd w:val="clear" w:color="auto" w:fill="auto"/>
          </w:tcPr>
          <w:p>
            <w:pPr>
              <w:pStyle w:val="11"/>
              <w:jc w:val="center"/>
              <w:rPr>
                <w:sz w:val="28"/>
                <w:szCs w:val="28"/>
              </w:rPr>
            </w:pPr>
            <w:r>
              <w:rPr>
                <w:sz w:val="28"/>
                <w:szCs w:val="28"/>
              </w:rPr>
              <w:t>22</w:t>
            </w:r>
          </w:p>
        </w:tc>
        <w:tc>
          <w:tcPr>
            <w:tcW w:w="723" w:type="dxa"/>
            <w:tcBorders>
              <w:left w:val="single" w:color="000000" w:sz="0" w:space="0"/>
              <w:bottom w:val="single" w:color="000000" w:sz="0" w:space="0"/>
            </w:tcBorders>
            <w:shd w:val="clear" w:color="auto" w:fill="auto"/>
          </w:tcPr>
          <w:p>
            <w:pPr>
              <w:pStyle w:val="11"/>
              <w:jc w:val="center"/>
              <w:rPr>
                <w:sz w:val="28"/>
                <w:szCs w:val="28"/>
              </w:rPr>
            </w:pPr>
            <w:r>
              <w:rPr>
                <w:sz w:val="28"/>
                <w:szCs w:val="28"/>
              </w:rPr>
              <w:t>22</w:t>
            </w:r>
          </w:p>
        </w:tc>
        <w:tc>
          <w:tcPr>
            <w:tcW w:w="915" w:type="dxa"/>
            <w:tcBorders>
              <w:left w:val="single" w:color="000000" w:sz="0" w:space="0"/>
              <w:bottom w:val="single" w:color="000000" w:sz="0" w:space="0"/>
            </w:tcBorders>
            <w:shd w:val="clear" w:color="auto" w:fill="auto"/>
          </w:tcPr>
          <w:p>
            <w:pPr>
              <w:pStyle w:val="11"/>
              <w:jc w:val="center"/>
              <w:rPr>
                <w:sz w:val="28"/>
                <w:szCs w:val="28"/>
              </w:rPr>
            </w:pPr>
            <w:r>
              <w:rPr>
                <w:sz w:val="28"/>
                <w:szCs w:val="28"/>
              </w:rPr>
              <w:t>18</w:t>
            </w:r>
          </w:p>
        </w:tc>
        <w:tc>
          <w:tcPr>
            <w:tcW w:w="870" w:type="dxa"/>
            <w:tcBorders>
              <w:left w:val="single" w:color="000000" w:sz="0" w:space="0"/>
              <w:bottom w:val="single" w:color="000000" w:sz="0" w:space="0"/>
              <w:right w:val="single" w:color="000000" w:sz="0" w:space="0"/>
            </w:tcBorders>
            <w:shd w:val="clear" w:color="auto" w:fill="auto"/>
          </w:tcPr>
          <w:p>
            <w:pPr>
              <w:pStyle w:val="11"/>
              <w:jc w:val="center"/>
              <w:rPr>
                <w:sz w:val="28"/>
                <w:szCs w:val="28"/>
              </w:rPr>
            </w:pPr>
            <w:r>
              <w:rPr>
                <w:sz w:val="28"/>
                <w:szCs w:val="28"/>
              </w:rPr>
              <w:t>23</w:t>
            </w:r>
          </w:p>
        </w:tc>
        <w:tc>
          <w:tcPr>
            <w:tcW w:w="611" w:type="dxa"/>
            <w:tcBorders>
              <w:left w:val="single" w:color="000000" w:sz="0" w:space="0"/>
              <w:bottom w:val="single" w:color="000000" w:sz="0" w:space="0"/>
              <w:right w:val="single" w:color="000000" w:sz="0" w:space="0"/>
            </w:tcBorders>
          </w:tcPr>
          <w:p>
            <w:pPr>
              <w:pStyle w:val="11"/>
              <w:jc w:val="center"/>
              <w:rPr>
                <w:sz w:val="28"/>
                <w:szCs w:val="28"/>
              </w:rPr>
            </w:pPr>
            <w:r>
              <w:rPr>
                <w:sz w:val="28"/>
                <w:szCs w:val="28"/>
              </w:rPr>
              <w:t>23</w:t>
            </w:r>
          </w:p>
        </w:tc>
      </w:tr>
    </w:tbl>
    <w:p>
      <w:pPr>
        <w:ind w:firstLine="680"/>
        <w:rPr>
          <w:sz w:val="28"/>
          <w:szCs w:val="28"/>
        </w:rPr>
      </w:pPr>
      <w:r>
        <w:rPr>
          <w:sz w:val="28"/>
          <w:szCs w:val="28"/>
        </w:rPr>
        <w:t xml:space="preserve"> </w:t>
      </w:r>
    </w:p>
    <w:p>
      <w:pPr>
        <w:ind w:firstLine="680"/>
      </w:pPr>
    </w:p>
    <w:p>
      <w:pPr>
        <w:ind w:firstLine="680"/>
      </w:pPr>
    </w:p>
    <w:p>
      <w:pPr>
        <w:ind w:firstLine="680"/>
      </w:pPr>
    </w:p>
    <w:p>
      <w:pPr>
        <w:ind w:firstLine="680"/>
      </w:pPr>
    </w:p>
    <w:p>
      <w:pPr>
        <w:ind w:firstLine="680"/>
        <w:rPr>
          <w:b/>
          <w:bCs/>
          <w:color w:val="FF0000"/>
        </w:rPr>
      </w:pPr>
    </w:p>
    <w:p>
      <w:pPr>
        <w:ind w:firstLine="680"/>
        <w:jc w:val="center"/>
        <w:rPr>
          <w:sz w:val="32"/>
          <w:szCs w:val="32"/>
        </w:rPr>
      </w:pPr>
      <w:r>
        <w:rPr>
          <w:b/>
          <w:bCs/>
          <w:sz w:val="32"/>
          <w:szCs w:val="32"/>
        </w:rPr>
        <w:t>2. Особенности образовательного процесса</w:t>
      </w:r>
      <w:r>
        <w:rPr>
          <w:sz w:val="32"/>
          <w:szCs w:val="32"/>
        </w:rPr>
        <w:t xml:space="preserve"> </w:t>
      </w:r>
    </w:p>
    <w:p>
      <w:pPr>
        <w:ind w:firstLine="680"/>
        <w:jc w:val="center"/>
        <w:rPr>
          <w:sz w:val="32"/>
          <w:szCs w:val="32"/>
        </w:rPr>
      </w:pPr>
    </w:p>
    <w:p>
      <w:pPr>
        <w:rPr>
          <w:b/>
          <w:i/>
          <w:sz w:val="32"/>
          <w:szCs w:val="32"/>
        </w:rPr>
      </w:pPr>
      <w:r>
        <w:rPr>
          <w:b/>
          <w:i/>
          <w:sz w:val="32"/>
          <w:szCs w:val="32"/>
        </w:rPr>
        <w:t>2.1  Кадровое обеспечение.</w:t>
      </w:r>
    </w:p>
    <w:p>
      <w:pPr>
        <w:ind w:firstLine="680"/>
        <w:jc w:val="center"/>
        <w:rPr>
          <w:b/>
          <w:i/>
          <w:sz w:val="32"/>
          <w:szCs w:val="32"/>
        </w:rPr>
      </w:pPr>
    </w:p>
    <w:p>
      <w:pPr>
        <w:ind w:firstLine="680"/>
        <w:rPr>
          <w:sz w:val="28"/>
          <w:szCs w:val="28"/>
        </w:rPr>
      </w:pPr>
      <w:r>
        <w:rPr>
          <w:sz w:val="28"/>
          <w:szCs w:val="28"/>
        </w:rPr>
        <w:t>Весь образовательный процесс осуществляет педагогический   коллектив из 38 педагогов.</w:t>
      </w:r>
    </w:p>
    <w:p>
      <w:pPr>
        <w:rPr>
          <w:sz w:val="28"/>
          <w:szCs w:val="28"/>
        </w:rPr>
      </w:pPr>
    </w:p>
    <w:p>
      <w:pPr>
        <w:rPr>
          <w:sz w:val="28"/>
          <w:szCs w:val="28"/>
        </w:rPr>
      </w:pPr>
      <w:r>
        <w:rPr>
          <w:sz w:val="28"/>
          <w:szCs w:val="28"/>
        </w:rPr>
        <w:t xml:space="preserve">   Образовательный уровень                                   Квалификационный уровень </w:t>
      </w:r>
    </w:p>
    <w:p>
      <w:pPr>
        <w:ind w:firstLine="680"/>
        <w:rPr>
          <w:sz w:val="28"/>
          <w:szCs w:val="28"/>
        </w:rPr>
      </w:pPr>
      <w:r>
        <w:rPr>
          <w:sz w:val="28"/>
          <w:szCs w:val="28"/>
        </w:rPr>
        <w:t xml:space="preserve">      педагогов                                                           педагогов</w:t>
      </w:r>
    </w:p>
    <w:p>
      <w:pPr>
        <w:ind w:firstLine="680"/>
        <w:rPr>
          <w:sz w:val="28"/>
          <w:szCs w:val="28"/>
          <w:vertAlign w:val="superscript"/>
        </w:rPr>
      </w:pPr>
      <w:r>
        <w:rPr>
          <w:sz w:val="28"/>
          <w:szCs w:val="28"/>
        </w:rPr>
        <w:t>средне-специальное – 21%                            высшая – 21 %</w:t>
      </w:r>
    </w:p>
    <w:p>
      <w:pPr>
        <w:ind w:firstLine="680"/>
        <w:rPr>
          <w:sz w:val="28"/>
          <w:szCs w:val="28"/>
        </w:rPr>
      </w:pPr>
      <w:r>
        <w:rPr>
          <w:sz w:val="28"/>
          <w:szCs w:val="28"/>
        </w:rPr>
        <w:t>высшее – 79 %                                                 первая – 30 %</w:t>
      </w:r>
    </w:p>
    <w:p>
      <w:pPr>
        <w:rPr>
          <w:sz w:val="28"/>
          <w:szCs w:val="28"/>
        </w:rPr>
      </w:pPr>
      <w:r>
        <w:rPr>
          <w:sz w:val="28"/>
          <w:szCs w:val="28"/>
        </w:rPr>
        <w:t xml:space="preserve">                                                          соответствие занимаемой должности – 14%</w:t>
      </w:r>
    </w:p>
    <w:p>
      <w:pPr>
        <w:rPr>
          <w:b/>
          <w:i/>
          <w:sz w:val="32"/>
          <w:szCs w:val="32"/>
        </w:rPr>
      </w:pPr>
    </w:p>
    <w:p>
      <w:pPr>
        <w:rPr>
          <w:b/>
          <w:i/>
          <w:sz w:val="32"/>
          <w:szCs w:val="32"/>
        </w:rPr>
      </w:pPr>
      <w:r>
        <w:rPr>
          <w:b/>
          <w:i/>
          <w:sz w:val="32"/>
          <w:szCs w:val="32"/>
        </w:rPr>
        <w:t>2.2  Повышение квалификации сотрудников  ДОУ.</w:t>
      </w:r>
    </w:p>
    <w:p/>
    <w:p>
      <w:pPr>
        <w:pStyle w:val="5"/>
        <w:spacing w:before="0" w:beforeAutospacing="0" w:after="0"/>
        <w:rPr>
          <w:sz w:val="28"/>
          <w:szCs w:val="28"/>
        </w:rPr>
      </w:pPr>
      <w:r>
        <w:t xml:space="preserve">         </w:t>
      </w:r>
      <w:r>
        <w:rPr>
          <w:sz w:val="28"/>
          <w:szCs w:val="28"/>
        </w:rPr>
        <w:t>В 2018 -2019 учебном году на курсах повышения квалификации обучились    22  педагога, что составило  59 %.</w:t>
      </w:r>
    </w:p>
    <w:p>
      <w:pPr>
        <w:pStyle w:val="5"/>
        <w:spacing w:before="0" w:beforeAutospacing="0" w:after="0"/>
        <w:rPr>
          <w:sz w:val="28"/>
          <w:szCs w:val="28"/>
        </w:rPr>
      </w:pPr>
      <w:r>
        <w:rPr>
          <w:sz w:val="28"/>
          <w:szCs w:val="28"/>
        </w:rPr>
        <w:t>1. « Реализация здоровьесберегающей системы работы в ДОО в современных условиях» - 5 чел.</w:t>
      </w:r>
      <w:r>
        <w:rPr>
          <w:sz w:val="28"/>
          <w:szCs w:val="28"/>
          <w:lang w:val="en-US"/>
        </w:rPr>
        <w:t xml:space="preserve">                                                                                                                                                                                                                                                                                         </w:t>
      </w:r>
    </w:p>
    <w:p>
      <w:pPr>
        <w:pStyle w:val="5"/>
        <w:spacing w:before="0" w:beforeAutospacing="0" w:after="0"/>
        <w:rPr>
          <w:bCs/>
          <w:sz w:val="28"/>
          <w:szCs w:val="28"/>
        </w:rPr>
      </w:pPr>
      <w:r>
        <w:rPr>
          <w:sz w:val="28"/>
          <w:szCs w:val="28"/>
        </w:rPr>
        <w:t>2. «Здоровье детей в образовательных организациях в соответствии с ФГОС ДО» - 1 чел.</w:t>
      </w:r>
    </w:p>
    <w:p>
      <w:pPr>
        <w:pStyle w:val="5"/>
        <w:spacing w:before="0" w:beforeAutospacing="0" w:after="0"/>
        <w:rPr>
          <w:bCs/>
          <w:sz w:val="28"/>
          <w:szCs w:val="28"/>
        </w:rPr>
      </w:pPr>
      <w:r>
        <w:rPr>
          <w:bCs/>
          <w:sz w:val="28"/>
          <w:szCs w:val="28"/>
        </w:rPr>
        <w:t>3. Благотворительный фонд  «дом Рональда Макдональда» «Адаптивная физическая культура для детей с ОВЗ» - 6 чел.</w:t>
      </w:r>
    </w:p>
    <w:p>
      <w:pPr>
        <w:pStyle w:val="5"/>
        <w:spacing w:before="0" w:beforeAutospacing="0" w:after="0"/>
        <w:rPr>
          <w:bCs/>
          <w:sz w:val="28"/>
          <w:szCs w:val="28"/>
        </w:rPr>
      </w:pPr>
      <w:r>
        <w:rPr>
          <w:bCs/>
          <w:sz w:val="28"/>
          <w:szCs w:val="28"/>
        </w:rPr>
        <w:t xml:space="preserve"> 4.  «Совершенствование компетенции педагога дошкольного образования, как условие реализации профстандарта педагога.» -3 чел.</w:t>
      </w:r>
    </w:p>
    <w:p>
      <w:pPr>
        <w:pStyle w:val="5"/>
        <w:spacing w:before="0" w:beforeAutospacing="0" w:after="0"/>
        <w:rPr>
          <w:bCs/>
          <w:sz w:val="28"/>
          <w:szCs w:val="28"/>
        </w:rPr>
      </w:pPr>
      <w:r>
        <w:rPr>
          <w:bCs/>
          <w:sz w:val="28"/>
          <w:szCs w:val="28"/>
        </w:rPr>
        <w:t>5. Московская Академия профессиональных компетенций . Курсы переподготовки «Воспитатель детей дошкольного возраста» - 1 чел.</w:t>
      </w:r>
    </w:p>
    <w:p>
      <w:pPr>
        <w:pStyle w:val="5"/>
        <w:spacing w:before="0" w:beforeAutospacing="0" w:after="0"/>
        <w:rPr>
          <w:bCs/>
          <w:sz w:val="28"/>
          <w:szCs w:val="28"/>
        </w:rPr>
      </w:pPr>
      <w:r>
        <w:rPr>
          <w:bCs/>
          <w:sz w:val="28"/>
          <w:szCs w:val="28"/>
        </w:rPr>
        <w:t>6. Вебинар «Игровые методики по развитию чувства ритма» - 1 чел.</w:t>
      </w:r>
    </w:p>
    <w:p>
      <w:pPr>
        <w:pStyle w:val="5"/>
        <w:spacing w:before="0" w:beforeAutospacing="0" w:after="0"/>
        <w:rPr>
          <w:bCs/>
          <w:sz w:val="28"/>
          <w:szCs w:val="28"/>
        </w:rPr>
      </w:pPr>
      <w:r>
        <w:rPr>
          <w:bCs/>
          <w:sz w:val="28"/>
          <w:szCs w:val="28"/>
        </w:rPr>
        <w:t>7.  Вебинар « Формы и методы работы музыкального руководителя . Игры-приветствия и распевки. »- 1 чел.</w:t>
      </w:r>
    </w:p>
    <w:p>
      <w:pPr>
        <w:pStyle w:val="5"/>
        <w:spacing w:before="0" w:beforeAutospacing="0" w:after="0"/>
        <w:rPr>
          <w:bCs/>
          <w:sz w:val="28"/>
          <w:szCs w:val="28"/>
        </w:rPr>
      </w:pPr>
      <w:r>
        <w:rPr>
          <w:bCs/>
          <w:sz w:val="28"/>
          <w:szCs w:val="28"/>
        </w:rPr>
        <w:t xml:space="preserve"> 8. Вебинар.«Театральная деятельность , как средство коррекционной работы и успешной социализации детей с ЗПР»- 1 чел.</w:t>
      </w:r>
    </w:p>
    <w:p>
      <w:pPr>
        <w:pStyle w:val="5"/>
        <w:spacing w:before="0" w:beforeAutospacing="0" w:after="0"/>
        <w:rPr>
          <w:sz w:val="28"/>
          <w:szCs w:val="28"/>
        </w:rPr>
      </w:pPr>
      <w:r>
        <w:rPr>
          <w:color w:val="000000"/>
          <w:sz w:val="28"/>
          <w:szCs w:val="28"/>
          <w:shd w:val="clear" w:color="auto" w:fill="FFFFFF"/>
        </w:rPr>
        <w:t>9. "Технология интеллектуально-творческого развития детей дошкольного возраста"Сказочные лабиринты игры"как средство реализации ФГОС ДО</w:t>
      </w:r>
      <w:r>
        <w:rPr>
          <w:bCs/>
          <w:sz w:val="28"/>
          <w:szCs w:val="28"/>
        </w:rPr>
        <w:t xml:space="preserve">»- 1чел. </w:t>
      </w:r>
      <w:r>
        <w:rPr>
          <w:rStyle w:val="12"/>
          <w:color w:val="000000"/>
          <w:sz w:val="28"/>
          <w:szCs w:val="28"/>
          <w:shd w:val="clear" w:color="auto" w:fill="FFFFFF"/>
        </w:rPr>
        <w:t>10.</w:t>
      </w:r>
      <w:r>
        <w:rPr>
          <w:sz w:val="28"/>
          <w:szCs w:val="28"/>
        </w:rPr>
        <w:t xml:space="preserve">«Центр развивающих игр и  методик» РФ, С-Пб. </w:t>
      </w:r>
      <w:r>
        <w:rPr>
          <w:bCs/>
          <w:sz w:val="28"/>
          <w:szCs w:val="28"/>
        </w:rPr>
        <w:t xml:space="preserve"> </w:t>
      </w:r>
      <w:r>
        <w:rPr>
          <w:sz w:val="28"/>
          <w:szCs w:val="28"/>
        </w:rPr>
        <w:t>Н.В.Нищевой  : «Обучение грамоте детей дошкольного возраста с нарушениями речи» - 1 чел.</w:t>
      </w:r>
    </w:p>
    <w:p>
      <w:pPr>
        <w:pStyle w:val="5"/>
        <w:spacing w:before="0" w:beforeAutospacing="0" w:after="0"/>
        <w:rPr>
          <w:sz w:val="28"/>
          <w:szCs w:val="28"/>
        </w:rPr>
      </w:pPr>
      <w:r>
        <w:rPr>
          <w:sz w:val="28"/>
          <w:szCs w:val="28"/>
        </w:rPr>
        <w:t>11. «Инструктор по ментальной арифметике, Блок 1 «сложение и вычитание».- 1 чел.</w:t>
      </w:r>
    </w:p>
    <w:p>
      <w:pPr>
        <w:pStyle w:val="5"/>
        <w:spacing w:before="0" w:beforeAutospacing="0" w:after="0"/>
        <w:rPr>
          <w:sz w:val="28"/>
          <w:szCs w:val="28"/>
        </w:rPr>
      </w:pPr>
      <w:r>
        <w:rPr>
          <w:sz w:val="28"/>
          <w:szCs w:val="28"/>
        </w:rPr>
        <w:t>12. Вебинар «Создание видеороликов».- 1 чел.</w:t>
      </w:r>
    </w:p>
    <w:p>
      <w:pPr>
        <w:pStyle w:val="5"/>
        <w:spacing w:before="0" w:beforeAutospacing="0" w:after="0"/>
        <w:rPr>
          <w:sz w:val="28"/>
          <w:szCs w:val="28"/>
        </w:rPr>
      </w:pPr>
      <w:r>
        <w:rPr>
          <w:sz w:val="28"/>
          <w:szCs w:val="28"/>
        </w:rPr>
        <w:t>13. Вебинар «Как создавать наглядный материал в программе Фотошоп». 1 чел.</w:t>
      </w:r>
    </w:p>
    <w:p>
      <w:pPr>
        <w:rPr>
          <w:sz w:val="28"/>
          <w:szCs w:val="28"/>
        </w:rPr>
      </w:pPr>
      <w:r>
        <w:rPr>
          <w:rFonts w:eastAsia="Times New Roman"/>
          <w:kern w:val="0"/>
          <w:lang w:eastAsia="ru-RU"/>
        </w:rPr>
        <w:t xml:space="preserve">              </w:t>
      </w:r>
      <w:r>
        <w:rPr>
          <w:sz w:val="28"/>
          <w:szCs w:val="28"/>
        </w:rPr>
        <w:t>В этом учебном году усилия педагогического коллектива были направлены на оптимизацию социально-коммуникативного и физического развития детей с ОВЗ, обеспечение комплексного взаимодействия педагогов, специалистов, семьи для формирования грамотных представлений родительской общественности в вопросах социально-коммуникативного и физического развития детей.</w:t>
      </w:r>
    </w:p>
    <w:p>
      <w:pPr>
        <w:ind w:firstLine="680"/>
        <w:rPr>
          <w:sz w:val="28"/>
          <w:szCs w:val="28"/>
        </w:rPr>
      </w:pPr>
    </w:p>
    <w:p>
      <w:pPr>
        <w:ind w:firstLine="680"/>
      </w:pPr>
      <w:r>
        <w:rPr>
          <w:sz w:val="28"/>
          <w:szCs w:val="28"/>
        </w:rPr>
        <w:t>В течение 2018-2019 учебного года детский сад участвовал в проведении мероприятий областного, городского и районного уровней</w:t>
      </w:r>
      <w:r>
        <w:t xml:space="preserve">. </w:t>
      </w:r>
    </w:p>
    <w:p>
      <w:pPr>
        <w:ind w:left="680"/>
        <w:rPr>
          <w:color w:val="FF0000"/>
        </w:rPr>
      </w:pPr>
    </w:p>
    <w:p>
      <w:pPr>
        <w:ind w:firstLine="680"/>
        <w:jc w:val="center"/>
        <w:rPr>
          <w:b/>
          <w:i/>
          <w:sz w:val="32"/>
          <w:szCs w:val="32"/>
        </w:rPr>
      </w:pPr>
      <w:r>
        <w:rPr>
          <w:b/>
          <w:i/>
          <w:sz w:val="32"/>
          <w:szCs w:val="32"/>
        </w:rPr>
        <w:t>2. 3  Обобщение и распространение опыта работы  на базе  МДОУ «Детский сад № 231»</w:t>
      </w:r>
    </w:p>
    <w:p>
      <w:pPr>
        <w:ind w:firstLine="680"/>
        <w:rPr>
          <w:b/>
        </w:rPr>
      </w:pPr>
    </w:p>
    <w:tbl>
      <w:tblPr>
        <w:tblStyle w:val="9"/>
        <w:tblW w:w="923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4677"/>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rPr>
                <w:b/>
              </w:rPr>
            </w:pPr>
            <w:r>
              <w:rPr>
                <w:b/>
              </w:rPr>
              <w:t>сроки</w:t>
            </w:r>
          </w:p>
        </w:tc>
        <w:tc>
          <w:tcPr>
            <w:tcW w:w="4677" w:type="dxa"/>
          </w:tcPr>
          <w:p>
            <w:pPr>
              <w:rPr>
                <w:b/>
              </w:rPr>
            </w:pPr>
            <w:r>
              <w:rPr>
                <w:b/>
              </w:rPr>
              <w:t>тема</w:t>
            </w:r>
          </w:p>
        </w:tc>
        <w:tc>
          <w:tcPr>
            <w:tcW w:w="3139" w:type="dxa"/>
          </w:tcPr>
          <w:p>
            <w:pPr>
              <w:rPr>
                <w:b/>
              </w:rPr>
            </w:pPr>
            <w:r>
              <w:rPr>
                <w:b/>
              </w:rPr>
              <w:t>подготовили и провели</w:t>
            </w:r>
          </w:p>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r>
              <w:t>Октябрь 2018</w:t>
            </w:r>
          </w:p>
        </w:tc>
        <w:tc>
          <w:tcPr>
            <w:tcW w:w="4677" w:type="dxa"/>
          </w:tcPr>
          <w:p>
            <w:r>
              <w:t>Показ открытой образовательной деятельности  «Нетрадиционная техника рисования с использованием ИКТ» тема «Зайчик»</w:t>
            </w:r>
          </w:p>
        </w:tc>
        <w:tc>
          <w:tcPr>
            <w:tcW w:w="3139" w:type="dxa"/>
          </w:tcPr>
          <w:p>
            <w:r>
              <w:t>Воспитатель</w:t>
            </w:r>
          </w:p>
          <w:p>
            <w:r>
              <w:t xml:space="preserve"> Похлебалова 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r>
              <w:t>Октябрь 2018</w:t>
            </w:r>
          </w:p>
        </w:tc>
        <w:tc>
          <w:tcPr>
            <w:tcW w:w="4677" w:type="dxa"/>
          </w:tcPr>
          <w:p>
            <w:r>
              <w:t>Показ открытой образовательной деятельности  «Путешествие в страну Рисовандию»</w:t>
            </w:r>
          </w:p>
        </w:tc>
        <w:tc>
          <w:tcPr>
            <w:tcW w:w="3139" w:type="dxa"/>
          </w:tcPr>
          <w:p>
            <w:r>
              <w:t>Воспитатель</w:t>
            </w:r>
          </w:p>
          <w:p>
            <w:r>
              <w:t xml:space="preserve"> Тестова Н.В.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r>
              <w:t>14.03.2019</w:t>
            </w:r>
          </w:p>
        </w:tc>
        <w:tc>
          <w:tcPr>
            <w:tcW w:w="4677" w:type="dxa"/>
          </w:tcPr>
          <w:p>
            <w:r>
              <w:t>Педагогическая карусель</w:t>
            </w:r>
          </w:p>
          <w:p>
            <w:r>
              <w:t xml:space="preserve">«Сказочная страна Кукляндия» </w:t>
            </w:r>
          </w:p>
        </w:tc>
        <w:tc>
          <w:tcPr>
            <w:tcW w:w="3139" w:type="dxa"/>
          </w:tcPr>
          <w:p>
            <w:r>
              <w:t>Воспитатели</w:t>
            </w:r>
          </w:p>
          <w:p>
            <w:r>
              <w:t>Ложкина Т.Н.</w:t>
            </w:r>
          </w:p>
          <w:p>
            <w:r>
              <w:t>Учителя –дефектологи</w:t>
            </w:r>
          </w:p>
          <w:p>
            <w:r>
              <w:t>Воробьева И.М.</w:t>
            </w:r>
          </w:p>
          <w:p>
            <w:r>
              <w:t>Поздяева К.В.</w:t>
            </w:r>
          </w:p>
          <w:p>
            <w:r>
              <w:t>Ганина М.Р.</w:t>
            </w:r>
          </w:p>
          <w:p>
            <w:r>
              <w:t>Музыкальный руководитель Окутина К.Ш.</w:t>
            </w:r>
          </w:p>
          <w:p>
            <w:r>
              <w:t>Учитель – логопед Бреславец О.Я.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r>
              <w:t>26.03.2019</w:t>
            </w:r>
          </w:p>
        </w:tc>
        <w:tc>
          <w:tcPr>
            <w:tcW w:w="4677" w:type="dxa"/>
          </w:tcPr>
          <w:p>
            <w:r>
              <w:t>Мастер – класс « Формирование логического мышления у детей с использованием технологии развивающих игр В.В.Воскобовича»</w:t>
            </w:r>
          </w:p>
        </w:tc>
        <w:tc>
          <w:tcPr>
            <w:tcW w:w="3139" w:type="dxa"/>
          </w:tcPr>
          <w:p>
            <w:r>
              <w:t>Учителя –дефектологи</w:t>
            </w:r>
          </w:p>
          <w:p>
            <w:r>
              <w:t>Горбунова В.В.</w:t>
            </w:r>
          </w:p>
          <w:p>
            <w:r>
              <w:t xml:space="preserve">Елкина М.Р. </w:t>
            </w:r>
          </w:p>
          <w:p>
            <w:r>
              <w:t>Поздяева К.В.</w:t>
            </w:r>
          </w:p>
          <w:p>
            <w:r>
              <w:t>Воробьева И.М.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r>
              <w:t>24.04.2019</w:t>
            </w:r>
          </w:p>
        </w:tc>
        <w:tc>
          <w:tcPr>
            <w:tcW w:w="4677" w:type="dxa"/>
          </w:tcPr>
          <w:p>
            <w:r>
              <w:t>Мастер – класс « Использование средств логопедической ритмики в коррекционной работе с детьми с нарушениями опорно-двигательного аппарата»</w:t>
            </w:r>
          </w:p>
        </w:tc>
        <w:tc>
          <w:tcPr>
            <w:tcW w:w="3139" w:type="dxa"/>
          </w:tcPr>
          <w:p>
            <w:r>
              <w:t xml:space="preserve">Учитель –дефектолог </w:t>
            </w:r>
          </w:p>
          <w:p>
            <w:r>
              <w:t>Кочикова Е.Н.</w:t>
            </w:r>
          </w:p>
          <w:p>
            <w:r>
              <w:t>Учитель – логопед Бреславец О.Я.</w:t>
            </w:r>
          </w:p>
          <w:p>
            <w:r>
              <w:t>Музыкальные руководители</w:t>
            </w:r>
          </w:p>
          <w:p>
            <w:r>
              <w:t>Окутина К.Ш.</w:t>
            </w:r>
          </w:p>
          <w:p>
            <w:r>
              <w:t>Морозова 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r>
              <w:t>21.05.2019</w:t>
            </w:r>
          </w:p>
        </w:tc>
        <w:tc>
          <w:tcPr>
            <w:tcW w:w="4677" w:type="dxa"/>
          </w:tcPr>
          <w:p>
            <w:r>
              <w:t>Мастер – класс «Ознакомление с художественной литературой с использованием разных видов театра»</w:t>
            </w:r>
          </w:p>
        </w:tc>
        <w:tc>
          <w:tcPr>
            <w:tcW w:w="3139" w:type="dxa"/>
          </w:tcPr>
          <w:p>
            <w:r>
              <w:t>Воспитатели</w:t>
            </w:r>
          </w:p>
          <w:p>
            <w:r>
              <w:t>Латыпова О.И.</w:t>
            </w:r>
          </w:p>
          <w:p>
            <w:r>
              <w:t>Сафонова А.Г.</w:t>
            </w:r>
          </w:p>
          <w:p>
            <w:r>
              <w:t>Учитель – дефектолог</w:t>
            </w:r>
          </w:p>
          <w:p>
            <w:r>
              <w:t>Воробьева И.М.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r>
              <w:t>24.04.2019</w:t>
            </w:r>
          </w:p>
        </w:tc>
        <w:tc>
          <w:tcPr>
            <w:tcW w:w="4677" w:type="dxa"/>
          </w:tcPr>
          <w:p>
            <w:r>
              <w:t>Показ открытой образовательной деятельности по логопедической ритмике «Чьи ушки?»</w:t>
            </w:r>
          </w:p>
        </w:tc>
        <w:tc>
          <w:tcPr>
            <w:tcW w:w="3139" w:type="dxa"/>
          </w:tcPr>
          <w:p>
            <w:r>
              <w:t>Учитель –логопед</w:t>
            </w:r>
          </w:p>
          <w:p>
            <w:r>
              <w:t>Кочикова Е.Н.</w:t>
            </w:r>
          </w:p>
          <w:p>
            <w:r>
              <w:t>Музыкальный руководитель</w:t>
            </w:r>
          </w:p>
          <w:p>
            <w:r>
              <w:t>Окутина К.Ш.</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r>
              <w:t>Ноябрь 2018</w:t>
            </w:r>
          </w:p>
          <w:p>
            <w:r>
              <w:t>Январь 2019</w:t>
            </w:r>
          </w:p>
        </w:tc>
        <w:tc>
          <w:tcPr>
            <w:tcW w:w="4677" w:type="dxa"/>
          </w:tcPr>
          <w:p>
            <w:pPr>
              <w:widowControl/>
              <w:tabs>
                <w:tab w:val="left" w:pos="45"/>
              </w:tabs>
              <w:suppressAutoHyphens w:val="0"/>
              <w:ind w:left="14" w:hanging="14"/>
            </w:pPr>
            <w:r>
              <w:t>Показ открытой образовательной деятельности с использованием  интерактивной доски</w:t>
            </w:r>
          </w:p>
          <w:p>
            <w:pPr>
              <w:widowControl/>
              <w:tabs>
                <w:tab w:val="left" w:pos="45"/>
              </w:tabs>
              <w:suppressAutoHyphens w:val="0"/>
              <w:ind w:left="14" w:hanging="14"/>
            </w:pPr>
            <w:r>
              <w:t>«Путешествие по сказкам»</w:t>
            </w:r>
          </w:p>
        </w:tc>
        <w:tc>
          <w:tcPr>
            <w:tcW w:w="3139" w:type="dxa"/>
          </w:tcPr>
          <w:p>
            <w:r>
              <w:t>Воспитатель</w:t>
            </w:r>
          </w:p>
          <w:p>
            <w:r>
              <w:t>Сафонова А.Г.</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r>
              <w:t>Апрель 2019</w:t>
            </w:r>
          </w:p>
        </w:tc>
        <w:tc>
          <w:tcPr>
            <w:tcW w:w="4677" w:type="dxa"/>
          </w:tcPr>
          <w:p>
            <w:pPr>
              <w:widowControl/>
              <w:tabs>
                <w:tab w:val="left" w:pos="45"/>
              </w:tabs>
              <w:suppressAutoHyphens w:val="0"/>
              <w:ind w:left="14" w:hanging="14"/>
            </w:pPr>
            <w:r>
              <w:t>Совместная деятельность дети-родители-педагоги</w:t>
            </w:r>
          </w:p>
          <w:p>
            <w:pPr>
              <w:widowControl/>
              <w:tabs>
                <w:tab w:val="left" w:pos="45"/>
              </w:tabs>
              <w:suppressAutoHyphens w:val="0"/>
              <w:ind w:left="14" w:hanging="14"/>
            </w:pPr>
            <w:r>
              <w:t>«КВН»</w:t>
            </w:r>
          </w:p>
        </w:tc>
        <w:tc>
          <w:tcPr>
            <w:tcW w:w="3139" w:type="dxa"/>
          </w:tcPr>
          <w:p>
            <w:r>
              <w:t>Воспитатель</w:t>
            </w:r>
          </w:p>
          <w:p>
            <w:r>
              <w:t>Мокрецова 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r>
              <w:t>В течение года</w:t>
            </w:r>
          </w:p>
        </w:tc>
        <w:tc>
          <w:tcPr>
            <w:tcW w:w="4677" w:type="dxa"/>
          </w:tcPr>
          <w:p>
            <w:pPr>
              <w:widowControl/>
              <w:suppressAutoHyphens w:val="0"/>
              <w:ind w:left="14"/>
            </w:pPr>
            <w:r>
              <w:t xml:space="preserve">Развлечения «Зимние веселые старты» «Зима – веселая пора» </w:t>
            </w:r>
          </w:p>
          <w:p>
            <w:pPr>
              <w:widowControl/>
              <w:suppressAutoHyphens w:val="0"/>
              <w:ind w:left="14"/>
            </w:pPr>
            <w:r>
              <w:t xml:space="preserve">« Безопасный город» </w:t>
            </w:r>
          </w:p>
          <w:p>
            <w:pPr>
              <w:widowControl/>
              <w:suppressAutoHyphens w:val="0"/>
              <w:ind w:left="14"/>
            </w:pPr>
            <w:r>
              <w:t>«Мы здоровье бережем»</w:t>
            </w:r>
          </w:p>
        </w:tc>
        <w:tc>
          <w:tcPr>
            <w:tcW w:w="3139" w:type="dxa"/>
          </w:tcPr>
          <w:p>
            <w:r>
              <w:t>Инструктор по физической культуре Перевалов А.В. Инструктор по физической культуре Лобков А.В.</w:t>
            </w:r>
          </w:p>
          <w:p>
            <w:r>
              <w:t>Музыкальный руководитель</w:t>
            </w:r>
          </w:p>
          <w:p>
            <w:r>
              <w:t>Морозова 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r>
              <w:t>Ноябрь 2018</w:t>
            </w:r>
          </w:p>
        </w:tc>
        <w:tc>
          <w:tcPr>
            <w:tcW w:w="4677" w:type="dxa"/>
          </w:tcPr>
          <w:p>
            <w:pPr>
              <w:widowControl/>
              <w:suppressAutoHyphens w:val="0"/>
              <w:ind w:left="14"/>
            </w:pPr>
            <w:r>
              <w:t>Поэтическая гостиная «Как прекрасен этот мир!»</w:t>
            </w:r>
          </w:p>
        </w:tc>
        <w:tc>
          <w:tcPr>
            <w:tcW w:w="3139" w:type="dxa"/>
          </w:tcPr>
          <w:p>
            <w:r>
              <w:t>Воспитатели</w:t>
            </w:r>
          </w:p>
          <w:p>
            <w:r>
              <w:t>Латыпова О.И.</w:t>
            </w:r>
          </w:p>
          <w:p>
            <w:r>
              <w:t>Сафонова А.Г.</w:t>
            </w:r>
          </w:p>
          <w:p>
            <w:r>
              <w:t>Учитель – логопед Бреславец О.Я.</w:t>
            </w:r>
          </w:p>
          <w:p>
            <w:r>
              <w:t>Учитель – дефектолог Горбунова В.В.</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r>
              <w:t>24.04.2019</w:t>
            </w:r>
          </w:p>
        </w:tc>
        <w:tc>
          <w:tcPr>
            <w:tcW w:w="4677" w:type="dxa"/>
          </w:tcPr>
          <w:p>
            <w:r>
              <w:t>Открытый показ НОД  по логоритмике «Домик для скворцов»</w:t>
            </w:r>
          </w:p>
        </w:tc>
        <w:tc>
          <w:tcPr>
            <w:tcW w:w="3139" w:type="dxa"/>
          </w:tcPr>
          <w:p>
            <w:r>
              <w:t>Учитель – логопед Бреславец О.Я.</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tc>
        <w:tc>
          <w:tcPr>
            <w:tcW w:w="4677" w:type="dxa"/>
          </w:tcPr>
          <w:p>
            <w:r>
              <w:t>ООД  «Квест для детей старшего дошкольного возраста «Путешествие в город загадок».</w:t>
            </w:r>
          </w:p>
        </w:tc>
        <w:tc>
          <w:tcPr>
            <w:tcW w:w="3139" w:type="dxa"/>
          </w:tcPr>
          <w:p>
            <w:r>
              <w:t>Учитель – дефектолог</w:t>
            </w:r>
          </w:p>
          <w:p>
            <w:r>
              <w:t>Воробьева И.М.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r>
              <w:t>Ноябрь 2018</w:t>
            </w:r>
          </w:p>
        </w:tc>
        <w:tc>
          <w:tcPr>
            <w:tcW w:w="4677" w:type="dxa"/>
          </w:tcPr>
          <w:p>
            <w:r>
              <w:t>Показ открытой образовательной деятельности по рисованию песком на стекле «И.К.Айвазовский»</w:t>
            </w:r>
          </w:p>
        </w:tc>
        <w:tc>
          <w:tcPr>
            <w:tcW w:w="3139" w:type="dxa"/>
          </w:tcPr>
          <w:p>
            <w:r>
              <w:t xml:space="preserve"> Воспитатель </w:t>
            </w:r>
          </w:p>
          <w:p>
            <w:r>
              <w:t>Домогатская Л.В.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r>
              <w:t>19.09. 2019</w:t>
            </w:r>
          </w:p>
        </w:tc>
        <w:tc>
          <w:tcPr>
            <w:tcW w:w="4677" w:type="dxa"/>
          </w:tcPr>
          <w:p>
            <w:r>
              <w:t>Показ совместной  деятельности воспитателя и специалиста «Веселые приключения маленьких путешественников»</w:t>
            </w:r>
          </w:p>
        </w:tc>
        <w:tc>
          <w:tcPr>
            <w:tcW w:w="3139" w:type="dxa"/>
          </w:tcPr>
          <w:p>
            <w:r>
              <w:t>Учитель – дефектолог Юликова В.Д.</w:t>
            </w:r>
          </w:p>
          <w:p>
            <w:r>
              <w:t xml:space="preserve">Воспитатель </w:t>
            </w:r>
          </w:p>
          <w:p>
            <w:r>
              <w:t>Гаврилина 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1418" w:type="dxa"/>
          </w:tcPr>
          <w:p>
            <w:r>
              <w:t>26.03.2019</w:t>
            </w:r>
          </w:p>
        </w:tc>
        <w:tc>
          <w:tcPr>
            <w:tcW w:w="4677" w:type="dxa"/>
          </w:tcPr>
          <w:p>
            <w:r>
              <w:t xml:space="preserve">Показ открытой образовательной деятельности «Развитие логического мышления через развивающую технологию Воскобовича» </w:t>
            </w:r>
          </w:p>
        </w:tc>
        <w:tc>
          <w:tcPr>
            <w:tcW w:w="3139" w:type="dxa"/>
          </w:tcPr>
          <w:p>
            <w:r>
              <w:t>Учитель – дефектолог</w:t>
            </w:r>
          </w:p>
          <w:p>
            <w:r>
              <w:t>Горбунова В.В.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418" w:type="dxa"/>
          </w:tcPr>
          <w:p>
            <w:r>
              <w:t>18.10.2018</w:t>
            </w:r>
          </w:p>
        </w:tc>
        <w:tc>
          <w:tcPr>
            <w:tcW w:w="4677" w:type="dxa"/>
          </w:tcPr>
          <w:p>
            <w:r>
              <w:t xml:space="preserve">Показ открытой образовательной деятельности «Страна грамотейка» </w:t>
            </w:r>
          </w:p>
        </w:tc>
        <w:tc>
          <w:tcPr>
            <w:tcW w:w="3139" w:type="dxa"/>
          </w:tcPr>
          <w:p>
            <w:r>
              <w:t>Учитель – дефектолог</w:t>
            </w:r>
          </w:p>
          <w:p>
            <w:r>
              <w:t>Елкина 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r>
              <w:t>Октябрь 2018</w:t>
            </w:r>
          </w:p>
        </w:tc>
        <w:tc>
          <w:tcPr>
            <w:tcW w:w="4677" w:type="dxa"/>
          </w:tcPr>
          <w:p>
            <w:r>
              <w:t>Показ открытой образовательной деятельности, тема «Квадрат»,</w:t>
            </w:r>
          </w:p>
        </w:tc>
        <w:tc>
          <w:tcPr>
            <w:tcW w:w="3139" w:type="dxa"/>
          </w:tcPr>
          <w:p>
            <w:r>
              <w:t>Учитель – дефектолог</w:t>
            </w:r>
          </w:p>
          <w:p>
            <w:r>
              <w:t>Поздяева К.В.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r>
              <w:t>Октябрь 2018</w:t>
            </w:r>
          </w:p>
        </w:tc>
        <w:tc>
          <w:tcPr>
            <w:tcW w:w="4677" w:type="dxa"/>
          </w:tcPr>
          <w:p>
            <w:r>
              <w:t>Показ открытой образовательной деятельности, тема «Сад. Фрукты»,</w:t>
            </w:r>
          </w:p>
        </w:tc>
        <w:tc>
          <w:tcPr>
            <w:tcW w:w="3139" w:type="dxa"/>
          </w:tcPr>
          <w:p>
            <w:r>
              <w:t>Учитель – дефектолог</w:t>
            </w:r>
          </w:p>
          <w:p>
            <w:r>
              <w:t>Поздяева К.В.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r>
              <w:t>Ноябрь2018</w:t>
            </w:r>
          </w:p>
        </w:tc>
        <w:tc>
          <w:tcPr>
            <w:tcW w:w="4677" w:type="dxa"/>
          </w:tcPr>
          <w:p>
            <w:r>
              <w:t>Показ открытой образовательной деятельности, тема «Сказка о глупом мышонке»</w:t>
            </w:r>
          </w:p>
        </w:tc>
        <w:tc>
          <w:tcPr>
            <w:tcW w:w="3139" w:type="dxa"/>
          </w:tcPr>
          <w:p>
            <w:r>
              <w:t>Учитель – дефектолог</w:t>
            </w:r>
          </w:p>
          <w:p>
            <w:r>
              <w:t>Филиппова Я.В.</w:t>
            </w:r>
          </w:p>
        </w:tc>
      </w:tr>
    </w:tbl>
    <w:p/>
    <w:p>
      <w:r>
        <w:t xml:space="preserve">          </w:t>
      </w:r>
    </w:p>
    <w:p>
      <w:pPr>
        <w:jc w:val="center"/>
      </w:pPr>
    </w:p>
    <w:p>
      <w:pPr>
        <w:ind w:firstLine="680"/>
        <w:jc w:val="center"/>
        <w:rPr>
          <w:b/>
          <w:i/>
          <w:sz w:val="32"/>
          <w:szCs w:val="32"/>
        </w:rPr>
      </w:pPr>
      <w:r>
        <w:rPr>
          <w:b/>
          <w:i/>
          <w:sz w:val="32"/>
          <w:szCs w:val="32"/>
        </w:rPr>
        <w:t>2.4  Консультации педагогов,  представленные</w:t>
      </w:r>
    </w:p>
    <w:p>
      <w:pPr>
        <w:ind w:firstLine="680"/>
        <w:jc w:val="center"/>
        <w:rPr>
          <w:b/>
          <w:i/>
          <w:sz w:val="32"/>
          <w:szCs w:val="32"/>
        </w:rPr>
      </w:pPr>
      <w:r>
        <w:rPr>
          <w:b/>
          <w:i/>
          <w:sz w:val="32"/>
          <w:szCs w:val="32"/>
        </w:rPr>
        <w:t>на сайте ДОУ и сайтах групп</w:t>
      </w:r>
    </w:p>
    <w:p>
      <w:pPr>
        <w:ind w:firstLine="680"/>
        <w:rPr>
          <w:b/>
          <w:i/>
        </w:rPr>
      </w:pPr>
    </w:p>
    <w:tbl>
      <w:tblPr>
        <w:tblStyle w:val="9"/>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5"/>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5" w:type="dxa"/>
          </w:tcPr>
          <w:p>
            <w:pPr>
              <w:rPr>
                <w:b/>
              </w:rPr>
            </w:pPr>
            <w:r>
              <w:rPr>
                <w:b/>
              </w:rPr>
              <w:t>Тема консультации</w:t>
            </w:r>
          </w:p>
          <w:p>
            <w:pPr>
              <w:rPr>
                <w:b/>
              </w:rPr>
            </w:pPr>
          </w:p>
        </w:tc>
        <w:tc>
          <w:tcPr>
            <w:tcW w:w="2977" w:type="dxa"/>
          </w:tcPr>
          <w:p>
            <w:pPr>
              <w:rPr>
                <w:b/>
              </w:rPr>
            </w:pPr>
            <w:r>
              <w:rPr>
                <w:b/>
              </w:rPr>
              <w:t>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trPr>
        <w:tc>
          <w:tcPr>
            <w:tcW w:w="6095" w:type="dxa"/>
          </w:tcPr>
          <w:p>
            <w:pPr>
              <w:rPr>
                <w:i/>
              </w:rPr>
            </w:pPr>
            <w:r>
              <w:rPr>
                <w:i/>
              </w:rPr>
              <w:t>Сайт детского сада</w:t>
            </w:r>
          </w:p>
          <w:p>
            <w:r>
              <w:rPr>
                <w:bCs/>
                <w:shd w:val="clear" w:color="auto" w:fill="FFFFFF"/>
              </w:rPr>
              <w:t>«</w:t>
            </w:r>
            <w:r>
              <w:rPr>
                <w:bCs/>
                <w:iCs/>
                <w:shd w:val="clear" w:color="auto" w:fill="FFFFFF"/>
              </w:rPr>
              <w:t>Игра,  как средство развития речи детей старшего дошкольного возраста с ОНР»</w:t>
            </w:r>
          </w:p>
          <w:p>
            <w:pPr>
              <w:pStyle w:val="5"/>
            </w:pPr>
            <w:r>
              <w:rPr>
                <w:bCs/>
                <w:iCs/>
                <w:shd w:val="clear" w:color="auto" w:fill="FFFFFF"/>
              </w:rPr>
              <w:t>«Игры на развитие лексико-грамматического строя языка у  детей    с тяжелыми нарушениями речи»</w:t>
            </w:r>
          </w:p>
        </w:tc>
        <w:tc>
          <w:tcPr>
            <w:tcW w:w="2977" w:type="dxa"/>
          </w:tcPr>
          <w:p>
            <w:r>
              <w:t>Учитель- логопед Бреславец О.Я.</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5" w:type="dxa"/>
          </w:tcPr>
          <w:p>
            <w:pPr>
              <w:rPr>
                <w:i/>
              </w:rPr>
            </w:pPr>
            <w:r>
              <w:rPr>
                <w:i/>
              </w:rPr>
              <w:t>Сайт детского сада</w:t>
            </w:r>
          </w:p>
          <w:p>
            <w:pPr>
              <w:pStyle w:val="5"/>
              <w:spacing w:after="0" w:afterAutospacing="0"/>
              <w:rPr>
                <w:rStyle w:val="8"/>
                <w:b w:val="0"/>
                <w:bCs w:val="0"/>
              </w:rPr>
            </w:pPr>
            <w:r>
              <w:rPr>
                <w:rStyle w:val="8"/>
                <w:b w:val="0"/>
                <w:bCs w:val="0"/>
              </w:rPr>
              <w:t xml:space="preserve"> «Звук потерялся»</w:t>
            </w:r>
          </w:p>
        </w:tc>
        <w:tc>
          <w:tcPr>
            <w:tcW w:w="2977" w:type="dxa"/>
          </w:tcPr>
          <w:p>
            <w:r>
              <w:t>Учитель- логопед</w:t>
            </w:r>
          </w:p>
          <w:p>
            <w:r>
              <w:t>Ганина М.Р.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5" w:type="dxa"/>
          </w:tcPr>
          <w:p>
            <w:pPr>
              <w:rPr>
                <w:i/>
              </w:rPr>
            </w:pPr>
            <w:r>
              <w:rPr>
                <w:i/>
              </w:rPr>
              <w:t>Сайт детского сада</w:t>
            </w:r>
          </w:p>
          <w:p>
            <w:r>
              <w:t>«Правила общения в семье»</w:t>
            </w:r>
          </w:p>
          <w:p>
            <w:r>
              <w:t>«Весенние прогулки с детьми»</w:t>
            </w:r>
          </w:p>
          <w:p>
            <w:r>
              <w:t>«Правила зимней безопасности»</w:t>
            </w:r>
          </w:p>
        </w:tc>
        <w:tc>
          <w:tcPr>
            <w:tcW w:w="2977" w:type="dxa"/>
          </w:tcPr>
          <w:p>
            <w:r>
              <w:t>Воспитатель Тестова Н.В.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5" w:type="dxa"/>
          </w:tcPr>
          <w:p>
            <w:pPr>
              <w:rPr>
                <w:i/>
              </w:rPr>
            </w:pPr>
            <w:r>
              <w:rPr>
                <w:i/>
              </w:rPr>
              <w:t>Сайт детского сада</w:t>
            </w:r>
          </w:p>
          <w:p>
            <w:r>
              <w:t xml:space="preserve"> «Советы родителям по ПДД»</w:t>
            </w:r>
          </w:p>
          <w:p>
            <w:r>
              <w:t>«Отчет по оздоровительной работе»</w:t>
            </w:r>
          </w:p>
        </w:tc>
        <w:tc>
          <w:tcPr>
            <w:tcW w:w="2977" w:type="dxa"/>
          </w:tcPr>
          <w:p>
            <w:r>
              <w:t>Воспитатель</w:t>
            </w:r>
          </w:p>
          <w:p>
            <w:r>
              <w:t xml:space="preserve"> Похлебалова 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5" w:type="dxa"/>
          </w:tcPr>
          <w:p>
            <w:pPr>
              <w:rPr>
                <w:i/>
              </w:rPr>
            </w:pPr>
            <w:r>
              <w:rPr>
                <w:i/>
              </w:rPr>
              <w:t>Сайт детского сада</w:t>
            </w:r>
          </w:p>
          <w:p>
            <w:r>
              <w:t>«ПДД в зимний период времени»</w:t>
            </w:r>
          </w:p>
          <w:p>
            <w:r>
              <w:t>«Памятка по натитеррору»</w:t>
            </w:r>
          </w:p>
        </w:tc>
        <w:tc>
          <w:tcPr>
            <w:tcW w:w="2977" w:type="dxa"/>
          </w:tcPr>
          <w:p>
            <w:r>
              <w:t>Воспитатель Сафонова А.Г.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5" w:type="dxa"/>
          </w:tcPr>
          <w:p>
            <w:pPr>
              <w:rPr>
                <w:i/>
              </w:rPr>
            </w:pPr>
            <w:r>
              <w:rPr>
                <w:i/>
              </w:rPr>
              <w:t>Сайт детского сада</w:t>
            </w:r>
          </w:p>
          <w:p>
            <w:pPr>
              <w:widowControl/>
              <w:suppressAutoHyphens w:val="0"/>
              <w:rPr>
                <w:rFonts w:eastAsia="Times New Roman"/>
                <w:bCs/>
                <w:kern w:val="0"/>
                <w:lang w:eastAsia="ru-RU"/>
              </w:rPr>
            </w:pPr>
            <w:r>
              <w:rPr>
                <w:rFonts w:eastAsia="Times New Roman"/>
                <w:bCs/>
                <w:kern w:val="0"/>
                <w:lang w:eastAsia="ru-RU"/>
              </w:rPr>
              <w:t>«Значение сюжетно – ролевой игры в дошкольном возрасте»</w:t>
            </w:r>
          </w:p>
          <w:p>
            <w:pPr>
              <w:widowControl/>
              <w:suppressAutoHyphens w:val="0"/>
              <w:rPr>
                <w:rFonts w:eastAsia="Times New Roman"/>
                <w:bCs/>
                <w:kern w:val="0"/>
                <w:lang w:eastAsia="ru-RU"/>
              </w:rPr>
            </w:pPr>
            <w:r>
              <w:rPr>
                <w:rFonts w:eastAsia="Times New Roman"/>
                <w:bCs/>
                <w:kern w:val="0"/>
                <w:lang w:eastAsia="ru-RU"/>
              </w:rPr>
              <w:t>«Детская безопасность во все времена года»</w:t>
            </w:r>
          </w:p>
        </w:tc>
        <w:tc>
          <w:tcPr>
            <w:tcW w:w="2977" w:type="dxa"/>
          </w:tcPr>
          <w:p>
            <w:r>
              <w:t>Воспитатель Пронь 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5" w:type="dxa"/>
          </w:tcPr>
          <w:p>
            <w:pPr>
              <w:rPr>
                <w:i/>
              </w:rPr>
            </w:pPr>
            <w:r>
              <w:rPr>
                <w:i/>
              </w:rPr>
              <w:t>Сайт детского сада</w:t>
            </w:r>
          </w:p>
          <w:p>
            <w:pPr>
              <w:pStyle w:val="5"/>
              <w:spacing w:before="0" w:beforeAutospacing="0" w:after="0" w:afterAutospacing="0"/>
            </w:pPr>
            <w:r>
              <w:t>«Игровой физкультурный тренинг для всей семьи»</w:t>
            </w:r>
          </w:p>
          <w:p>
            <w:pPr>
              <w:pStyle w:val="5"/>
              <w:spacing w:before="0" w:beforeAutospacing="0" w:after="0" w:afterAutospacing="0"/>
              <w:rPr>
                <w:b/>
              </w:rPr>
            </w:pPr>
            <w:r>
              <w:t>«Зарядка – это весело»</w:t>
            </w:r>
          </w:p>
        </w:tc>
        <w:tc>
          <w:tcPr>
            <w:tcW w:w="2977" w:type="dxa"/>
          </w:tcPr>
          <w:p>
            <w:r>
              <w:t>Инструктор по физической культуре</w:t>
            </w:r>
          </w:p>
          <w:p>
            <w:r>
              <w:t>Лобков А.В.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5" w:type="dxa"/>
          </w:tcPr>
          <w:p>
            <w:pPr>
              <w:rPr>
                <w:i/>
              </w:rPr>
            </w:pPr>
            <w:r>
              <w:rPr>
                <w:i/>
              </w:rPr>
              <w:t>Сайт группы</w:t>
            </w:r>
          </w:p>
          <w:p>
            <w:r>
              <w:t>«Осень без простуд»</w:t>
            </w:r>
          </w:p>
        </w:tc>
        <w:tc>
          <w:tcPr>
            <w:tcW w:w="2977" w:type="dxa"/>
          </w:tcPr>
          <w:p>
            <w:r>
              <w:t>Воспитатель Ложкина Т.Н.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5" w:type="dxa"/>
          </w:tcPr>
          <w:p>
            <w:pPr>
              <w:rPr>
                <w:i/>
              </w:rPr>
            </w:pPr>
            <w:r>
              <w:rPr>
                <w:i/>
              </w:rPr>
              <w:t>Сайт детского сада</w:t>
            </w:r>
          </w:p>
          <w:p>
            <w:r>
              <w:t>«Чтобы праздник был в радость»</w:t>
            </w:r>
          </w:p>
          <w:p>
            <w:r>
              <w:t>«Музыкальные игры для детей и их родителей»</w:t>
            </w:r>
          </w:p>
          <w:p>
            <w:r>
              <w:t>«Пойте вместе с детьми»</w:t>
            </w:r>
          </w:p>
        </w:tc>
        <w:tc>
          <w:tcPr>
            <w:tcW w:w="2977" w:type="dxa"/>
          </w:tcPr>
          <w:p>
            <w:r>
              <w:t xml:space="preserve">Музыкальный руководитель </w:t>
            </w:r>
          </w:p>
          <w:p>
            <w:r>
              <w:t>Окутина К.Ш.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5" w:type="dxa"/>
          </w:tcPr>
          <w:p>
            <w:pPr>
              <w:rPr>
                <w:i/>
              </w:rPr>
            </w:pPr>
            <w:r>
              <w:rPr>
                <w:i/>
              </w:rPr>
              <w:t>Сайт детского сада</w:t>
            </w:r>
          </w:p>
          <w:p>
            <w:r>
              <w:t>«Расскажите детям о пожарной безопасности»</w:t>
            </w:r>
          </w:p>
          <w:p>
            <w:r>
              <w:t>«Памятка по ПДД»</w:t>
            </w:r>
          </w:p>
        </w:tc>
        <w:tc>
          <w:tcPr>
            <w:tcW w:w="2977" w:type="dxa"/>
          </w:tcPr>
          <w:p>
            <w:r>
              <w:t xml:space="preserve">Воспитатель </w:t>
            </w:r>
          </w:p>
          <w:p>
            <w:r>
              <w:t>Лаврентьева О.Б.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5" w:type="dxa"/>
          </w:tcPr>
          <w:p>
            <w:pPr>
              <w:rPr>
                <w:i/>
              </w:rPr>
            </w:pPr>
            <w:r>
              <w:rPr>
                <w:i/>
              </w:rPr>
              <w:t>Сайт детского сада</w:t>
            </w:r>
          </w:p>
          <w:p>
            <w:r>
              <w:t>«Безопасное поведение на дороге»</w:t>
            </w:r>
          </w:p>
          <w:p>
            <w:r>
              <w:t>«Опасный предмет»</w:t>
            </w:r>
          </w:p>
        </w:tc>
        <w:tc>
          <w:tcPr>
            <w:tcW w:w="2977" w:type="dxa"/>
          </w:tcPr>
          <w:p>
            <w:r>
              <w:t xml:space="preserve">Воспитатель </w:t>
            </w:r>
          </w:p>
          <w:p>
            <w:r>
              <w:t>Каширина 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5" w:type="dxa"/>
          </w:tcPr>
          <w:p>
            <w:pPr>
              <w:rPr>
                <w:i/>
              </w:rPr>
            </w:pPr>
            <w:r>
              <w:rPr>
                <w:i/>
              </w:rPr>
              <w:t>Сайт детского сада</w:t>
            </w:r>
          </w:p>
          <w:p>
            <w:pPr>
              <w:pStyle w:val="5"/>
              <w:spacing w:before="0" w:beforeAutospacing="0" w:after="0" w:afterAutospacing="0"/>
              <w:rPr>
                <w:bCs/>
              </w:rPr>
            </w:pPr>
            <w:r>
              <w:rPr>
                <w:bCs/>
              </w:rPr>
              <w:t>«Рисование песком. Портрет.»</w:t>
            </w:r>
          </w:p>
          <w:p>
            <w:pPr>
              <w:pStyle w:val="5"/>
              <w:spacing w:before="0" w:beforeAutospacing="0" w:after="0" w:afterAutospacing="0"/>
              <w:rPr>
                <w:bCs/>
                <w:i/>
              </w:rPr>
            </w:pPr>
            <w:r>
              <w:rPr>
                <w:bCs/>
                <w:i/>
              </w:rPr>
              <w:t>Сайт группы</w:t>
            </w:r>
          </w:p>
          <w:p>
            <w:pPr>
              <w:pStyle w:val="5"/>
              <w:spacing w:before="0" w:beforeAutospacing="0" w:after="0" w:afterAutospacing="0"/>
              <w:rPr>
                <w:bCs/>
              </w:rPr>
            </w:pPr>
            <w:r>
              <w:rPr>
                <w:bCs/>
              </w:rPr>
              <w:t xml:space="preserve"> «Как вести себя на льду»</w:t>
            </w:r>
          </w:p>
        </w:tc>
        <w:tc>
          <w:tcPr>
            <w:tcW w:w="2977" w:type="dxa"/>
          </w:tcPr>
          <w:p>
            <w:r>
              <w:t xml:space="preserve">Воспитатель </w:t>
            </w:r>
          </w:p>
          <w:p>
            <w:r>
              <w:t>Домогатская Л.В.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5" w:type="dxa"/>
          </w:tcPr>
          <w:p>
            <w:pPr>
              <w:rPr>
                <w:i/>
              </w:rPr>
            </w:pPr>
            <w:r>
              <w:rPr>
                <w:i/>
              </w:rPr>
              <w:t>Сайт детского сада</w:t>
            </w:r>
          </w:p>
          <w:p>
            <w:pPr>
              <w:pStyle w:val="5"/>
              <w:spacing w:before="0" w:beforeAutospacing="0" w:after="0" w:afterAutospacing="0"/>
              <w:rPr>
                <w:bCs/>
              </w:rPr>
            </w:pPr>
            <w:r>
              <w:rPr>
                <w:bCs/>
              </w:rPr>
              <w:t>«Безопасность»</w:t>
            </w:r>
          </w:p>
          <w:p>
            <w:pPr>
              <w:pStyle w:val="5"/>
              <w:spacing w:before="0" w:beforeAutospacing="0" w:after="0" w:afterAutospacing="0"/>
              <w:rPr>
                <w:bCs/>
              </w:rPr>
            </w:pPr>
            <w:r>
              <w:rPr>
                <w:bCs/>
              </w:rPr>
              <w:t>«Как укрепить иммунитет»</w:t>
            </w:r>
          </w:p>
        </w:tc>
        <w:tc>
          <w:tcPr>
            <w:tcW w:w="2977" w:type="dxa"/>
          </w:tcPr>
          <w:p>
            <w:r>
              <w:t>Воспитатель</w:t>
            </w:r>
          </w:p>
          <w:p>
            <w:r>
              <w:t xml:space="preserve"> Гаврилина 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5" w:type="dxa"/>
          </w:tcPr>
          <w:p>
            <w:pPr>
              <w:rPr>
                <w:i/>
              </w:rPr>
            </w:pPr>
            <w:r>
              <w:rPr>
                <w:i/>
              </w:rPr>
              <w:t>Сайт детского сада</w:t>
            </w:r>
          </w:p>
          <w:p>
            <w:pPr>
              <w:pStyle w:val="5"/>
              <w:spacing w:before="0" w:beforeAutospacing="0" w:after="0" w:afterAutospacing="0"/>
              <w:rPr>
                <w:bCs/>
              </w:rPr>
            </w:pPr>
            <w:r>
              <w:rPr>
                <w:bCs/>
              </w:rPr>
              <w:t>«Отдавать ли ребенка в музыкальную школу?»</w:t>
            </w:r>
          </w:p>
          <w:p>
            <w:pPr>
              <w:pStyle w:val="5"/>
              <w:spacing w:before="0" w:beforeAutospacing="0" w:after="0" w:afterAutospacing="0"/>
              <w:rPr>
                <w:bCs/>
              </w:rPr>
            </w:pPr>
            <w:r>
              <w:rPr>
                <w:bCs/>
              </w:rPr>
              <w:t>«Музыка в общении с ребенком»</w:t>
            </w:r>
          </w:p>
        </w:tc>
        <w:tc>
          <w:tcPr>
            <w:tcW w:w="2977" w:type="dxa"/>
          </w:tcPr>
          <w:p>
            <w:r>
              <w:t xml:space="preserve">Музыкальный руководитель </w:t>
            </w:r>
          </w:p>
          <w:p>
            <w:r>
              <w:t>Морозова 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5" w:type="dxa"/>
          </w:tcPr>
          <w:p>
            <w:pPr>
              <w:pStyle w:val="5"/>
              <w:spacing w:before="0" w:beforeAutospacing="0" w:after="0" w:afterAutospacing="0"/>
              <w:rPr>
                <w:bCs/>
                <w:i/>
              </w:rPr>
            </w:pPr>
            <w:r>
              <w:rPr>
                <w:bCs/>
                <w:i/>
              </w:rPr>
              <w:t>Сайт группы</w:t>
            </w:r>
          </w:p>
          <w:p>
            <w:r>
              <w:t>«Я уже личность»</w:t>
            </w:r>
          </w:p>
          <w:p>
            <w:r>
              <w:t>«Эмоциональный мир дошкольника»</w:t>
            </w:r>
          </w:p>
          <w:p>
            <w:pPr>
              <w:rPr>
                <w:b/>
              </w:rPr>
            </w:pPr>
            <w:r>
              <w:t>«Как стать любимым и нужным»</w:t>
            </w:r>
          </w:p>
        </w:tc>
        <w:tc>
          <w:tcPr>
            <w:tcW w:w="2977" w:type="dxa"/>
          </w:tcPr>
          <w:p>
            <w:r>
              <w:t>Воспитатель Масленникова Н.В.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5" w:type="dxa"/>
          </w:tcPr>
          <w:p>
            <w:pPr>
              <w:rPr>
                <w:i/>
              </w:rPr>
            </w:pPr>
            <w:r>
              <w:rPr>
                <w:i/>
              </w:rPr>
              <w:t>Сайт детского сада</w:t>
            </w:r>
          </w:p>
          <w:p>
            <w:pPr>
              <w:pStyle w:val="5"/>
              <w:spacing w:before="0" w:beforeAutospacing="0" w:after="0" w:afterAutospacing="0"/>
            </w:pPr>
            <w:r>
              <w:t xml:space="preserve"> «Воспитание сказкой»</w:t>
            </w:r>
          </w:p>
        </w:tc>
        <w:tc>
          <w:tcPr>
            <w:tcW w:w="2977" w:type="dxa"/>
          </w:tcPr>
          <w:p>
            <w:r>
              <w:t>Учитель – дефектолог Розова 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5" w:type="dxa"/>
          </w:tcPr>
          <w:p>
            <w:pPr>
              <w:pStyle w:val="5"/>
              <w:spacing w:before="0" w:beforeAutospacing="0" w:after="0" w:afterAutospacing="0"/>
              <w:rPr>
                <w:bCs/>
                <w:i/>
              </w:rPr>
            </w:pPr>
            <w:r>
              <w:t xml:space="preserve"> </w:t>
            </w:r>
            <w:r>
              <w:rPr>
                <w:i/>
              </w:rPr>
              <w:t>Сайт детского сада</w:t>
            </w:r>
            <w:r>
              <w:t xml:space="preserve"> «Готовность к школьному обучению»</w:t>
            </w:r>
          </w:p>
        </w:tc>
        <w:tc>
          <w:tcPr>
            <w:tcW w:w="2977" w:type="dxa"/>
          </w:tcPr>
          <w:p>
            <w:r>
              <w:t>Учитель – дефектолог</w:t>
            </w:r>
          </w:p>
          <w:p>
            <w:r>
              <w:t>Кочикова 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95" w:type="dxa"/>
          </w:tcPr>
          <w:p>
            <w:pPr>
              <w:pStyle w:val="5"/>
              <w:spacing w:before="0" w:beforeAutospacing="0" w:after="0" w:afterAutospacing="0"/>
              <w:rPr>
                <w:bCs/>
                <w:i/>
              </w:rPr>
            </w:pPr>
            <w:r>
              <w:rPr>
                <w:bCs/>
                <w:i/>
              </w:rPr>
              <w:t>Сайт группы</w:t>
            </w:r>
          </w:p>
          <w:p>
            <w:pPr>
              <w:pStyle w:val="5"/>
              <w:spacing w:before="0" w:beforeAutospacing="0" w:after="0" w:afterAutospacing="0"/>
            </w:pPr>
            <w:r>
              <w:t>Лэпбук «Словарик»</w:t>
            </w:r>
          </w:p>
        </w:tc>
        <w:tc>
          <w:tcPr>
            <w:tcW w:w="2977" w:type="dxa"/>
          </w:tcPr>
          <w:p>
            <w:r>
              <w:t>Учитель – дефектолог Ахипова Н.С.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6095" w:type="dxa"/>
          </w:tcPr>
          <w:p>
            <w:pPr>
              <w:rPr>
                <w:i/>
              </w:rPr>
            </w:pPr>
            <w:r>
              <w:t xml:space="preserve"> </w:t>
            </w:r>
            <w:r>
              <w:rPr>
                <w:i/>
              </w:rPr>
              <w:t>Сайт детского сада</w:t>
            </w:r>
          </w:p>
          <w:p>
            <w:r>
              <w:t xml:space="preserve">«Детская инициатива – основа развития познания, деятельности, коммуникации». </w:t>
            </w:r>
          </w:p>
          <w:p>
            <w:r>
              <w:t xml:space="preserve">«Игры для развития тактильного восприятия                                                                                                      у детей дошкольного возраста». </w:t>
            </w:r>
          </w:p>
        </w:tc>
        <w:tc>
          <w:tcPr>
            <w:tcW w:w="2977" w:type="dxa"/>
          </w:tcPr>
          <w:p>
            <w:r>
              <w:t>Учитель – дефектолог</w:t>
            </w:r>
          </w:p>
          <w:p>
            <w:r>
              <w:t>Воробьева И.М.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6095" w:type="dxa"/>
          </w:tcPr>
          <w:p>
            <w:r>
              <w:rPr>
                <w:i/>
              </w:rPr>
              <w:t>Сайт детского сада</w:t>
            </w:r>
            <w:r>
              <w:t xml:space="preserve"> </w:t>
            </w:r>
          </w:p>
          <w:p>
            <w:r>
              <w:t>«Сенсорное развитие детей 5-6 лет,имеющих нарушения ОДА».</w:t>
            </w:r>
          </w:p>
          <w:p>
            <w:r>
              <w:t>«Звуки потерялись».</w:t>
            </w:r>
          </w:p>
        </w:tc>
        <w:tc>
          <w:tcPr>
            <w:tcW w:w="2977" w:type="dxa"/>
          </w:tcPr>
          <w:p>
            <w:r>
              <w:t>Учитель – дефектолог</w:t>
            </w:r>
          </w:p>
          <w:p>
            <w:r>
              <w:t>Ганина М.Р.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6095" w:type="dxa"/>
          </w:tcPr>
          <w:p>
            <w:r>
              <w:rPr>
                <w:i/>
              </w:rPr>
              <w:t>Сайт детского сада</w:t>
            </w:r>
            <w:r>
              <w:t xml:space="preserve"> </w:t>
            </w:r>
          </w:p>
          <w:p>
            <w:r>
              <w:t>«Развитие логического мышления у детей подготовительной группы»</w:t>
            </w:r>
          </w:p>
        </w:tc>
        <w:tc>
          <w:tcPr>
            <w:tcW w:w="2977" w:type="dxa"/>
          </w:tcPr>
          <w:p>
            <w:r>
              <w:t>Учитель – дефектолог</w:t>
            </w:r>
          </w:p>
          <w:p>
            <w:r>
              <w:t>Горбунова В.В.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6095" w:type="dxa"/>
          </w:tcPr>
          <w:p>
            <w:r>
              <w:rPr>
                <w:i/>
              </w:rPr>
              <w:t>Сайт детского сада</w:t>
            </w:r>
            <w:r>
              <w:t xml:space="preserve"> </w:t>
            </w:r>
          </w:p>
          <w:p>
            <w:pPr>
              <w:pStyle w:val="13"/>
              <w:shd w:val="clear" w:color="auto" w:fill="FFFFFF"/>
              <w:spacing w:before="0" w:beforeAutospacing="0" w:after="0" w:afterAutospacing="0"/>
              <w:rPr>
                <w:rFonts w:eastAsiaTheme="majorEastAsia"/>
                <w:bCs/>
              </w:rPr>
            </w:pPr>
            <w:r>
              <w:rPr>
                <w:rStyle w:val="14"/>
                <w:rFonts w:eastAsiaTheme="majorEastAsia"/>
                <w:bCs/>
              </w:rPr>
              <w:t xml:space="preserve"> «Этапы формирования пространственных</w:t>
            </w:r>
          </w:p>
          <w:p>
            <w:pPr>
              <w:rPr>
                <w:i/>
              </w:rPr>
            </w:pPr>
            <w:r>
              <w:rPr>
                <w:rStyle w:val="14"/>
                <w:rFonts w:eastAsiaTheme="majorEastAsia"/>
                <w:bCs/>
              </w:rPr>
              <w:t>представлений у дошкольников»</w:t>
            </w:r>
          </w:p>
        </w:tc>
        <w:tc>
          <w:tcPr>
            <w:tcW w:w="2977" w:type="dxa"/>
          </w:tcPr>
          <w:p>
            <w:r>
              <w:t>Учитель – дефектолог</w:t>
            </w:r>
          </w:p>
          <w:p>
            <w:r>
              <w:t>Елкина 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6095" w:type="dxa"/>
          </w:tcPr>
          <w:p>
            <w:pPr>
              <w:pStyle w:val="5"/>
              <w:spacing w:before="0" w:beforeAutospacing="0" w:after="0" w:afterAutospacing="0"/>
              <w:rPr>
                <w:bCs/>
                <w:i/>
              </w:rPr>
            </w:pPr>
            <w:r>
              <w:rPr>
                <w:bCs/>
                <w:i/>
              </w:rPr>
              <w:t>Сайт группы</w:t>
            </w:r>
          </w:p>
          <w:p>
            <w:r>
              <w:t xml:space="preserve"> «Игры с прищепками «Творим и говорим»</w:t>
            </w:r>
          </w:p>
          <w:p>
            <w:r>
              <w:t>«Игры с сыпучими материалами»</w:t>
            </w:r>
          </w:p>
          <w:p>
            <w:r>
              <w:t xml:space="preserve">«Формируем фонематический слух» </w:t>
            </w:r>
          </w:p>
          <w:p>
            <w:pPr>
              <w:rPr>
                <w:i/>
              </w:rPr>
            </w:pPr>
            <w:r>
              <w:t>«Лэпбук Грамотейка»</w:t>
            </w:r>
            <w:r>
              <w:rPr>
                <w:i/>
              </w:rPr>
              <w:t xml:space="preserve"> </w:t>
            </w:r>
          </w:p>
          <w:p>
            <w:r>
              <w:rPr>
                <w:i/>
              </w:rPr>
              <w:t>научный журнал Студенческий вестник № 27(47) , Часть 1</w:t>
            </w:r>
          </w:p>
          <w:p>
            <w:pPr>
              <w:rPr>
                <w:i/>
              </w:rPr>
            </w:pPr>
            <w:r>
              <w:t xml:space="preserve">«Актуальные проблемы взаимодействия ДОО и семьи», </w:t>
            </w:r>
          </w:p>
        </w:tc>
        <w:tc>
          <w:tcPr>
            <w:tcW w:w="2977" w:type="dxa"/>
          </w:tcPr>
          <w:p>
            <w:r>
              <w:t>Учитель – дефектолог</w:t>
            </w:r>
          </w:p>
          <w:p>
            <w:r>
              <w:t>Поздяева К.В.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6095" w:type="dxa"/>
          </w:tcPr>
          <w:p>
            <w:pPr>
              <w:pStyle w:val="5"/>
              <w:spacing w:before="0" w:beforeAutospacing="0" w:after="0" w:afterAutospacing="0"/>
              <w:rPr>
                <w:bCs/>
                <w:i/>
              </w:rPr>
            </w:pPr>
            <w:r>
              <w:rPr>
                <w:bCs/>
                <w:i/>
              </w:rPr>
              <w:t>Сайт группы</w:t>
            </w:r>
          </w:p>
          <w:p>
            <w:r>
              <w:t xml:space="preserve"> «Игры с крупами.»</w:t>
            </w:r>
          </w:p>
          <w:p>
            <w:r>
              <w:t>«Игры с прищепками»</w:t>
            </w:r>
          </w:p>
          <w:p>
            <w:r>
              <w:t xml:space="preserve">« Лэпбук «Шкафчик –развивайчик», </w:t>
            </w:r>
          </w:p>
          <w:p>
            <w:pPr>
              <w:rPr>
                <w:i/>
              </w:rPr>
            </w:pPr>
          </w:p>
        </w:tc>
        <w:tc>
          <w:tcPr>
            <w:tcW w:w="2977" w:type="dxa"/>
          </w:tcPr>
          <w:p>
            <w:r>
              <w:t>Учитель – дефектолог</w:t>
            </w:r>
          </w:p>
          <w:p>
            <w:r>
              <w:t>Филиппова Я.В.</w:t>
            </w:r>
          </w:p>
        </w:tc>
      </w:tr>
    </w:tbl>
    <w:p/>
    <w:p/>
    <w:p/>
    <w:p>
      <w:pPr>
        <w:jc w:val="center"/>
        <w:rPr>
          <w:b/>
          <w:i/>
          <w:sz w:val="32"/>
          <w:szCs w:val="32"/>
        </w:rPr>
      </w:pPr>
      <w:r>
        <w:rPr>
          <w:b/>
          <w:i/>
          <w:sz w:val="32"/>
          <w:szCs w:val="32"/>
        </w:rPr>
        <w:t>2.5  Участие педагогов в разных мероприятиях города.</w:t>
      </w:r>
    </w:p>
    <w:p>
      <w:pPr>
        <w:jc w:val="center"/>
      </w:pPr>
    </w:p>
    <w:tbl>
      <w:tblPr>
        <w:tblStyle w:val="9"/>
        <w:tblW w:w="907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6"/>
        <w:gridCol w:w="3478"/>
        <w:gridCol w:w="2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pPr>
              <w:jc w:val="center"/>
              <w:rPr>
                <w:b/>
              </w:rPr>
            </w:pPr>
            <w:r>
              <w:rPr>
                <w:b/>
              </w:rPr>
              <w:t>место проведения, дата</w:t>
            </w:r>
          </w:p>
          <w:p>
            <w:pPr>
              <w:jc w:val="center"/>
              <w:rPr>
                <w:b/>
              </w:rPr>
            </w:pPr>
          </w:p>
        </w:tc>
        <w:tc>
          <w:tcPr>
            <w:tcW w:w="3478" w:type="dxa"/>
          </w:tcPr>
          <w:p>
            <w:pPr>
              <w:jc w:val="center"/>
              <w:rPr>
                <w:b/>
              </w:rPr>
            </w:pPr>
            <w:r>
              <w:rPr>
                <w:b/>
              </w:rPr>
              <w:t>тема</w:t>
            </w:r>
          </w:p>
        </w:tc>
        <w:tc>
          <w:tcPr>
            <w:tcW w:w="2508" w:type="dxa"/>
          </w:tcPr>
          <w:p>
            <w:pPr>
              <w:jc w:val="center"/>
              <w:rPr>
                <w:b/>
              </w:rPr>
            </w:pPr>
            <w:r>
              <w:rPr>
                <w:b/>
              </w:rPr>
              <w:t>участник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МДОУ «Д/С № 47»</w:t>
            </w:r>
          </w:p>
          <w:p>
            <w:r>
              <w:t>Ноябрь 2019</w:t>
            </w:r>
          </w:p>
        </w:tc>
        <w:tc>
          <w:tcPr>
            <w:tcW w:w="3478" w:type="dxa"/>
          </w:tcPr>
          <w:p>
            <w:pPr>
              <w:rPr>
                <w:b/>
              </w:rPr>
            </w:pPr>
            <w:r>
              <w:t>Семинар –практикум в рамках МО: «Развитие и коррекция мыслительных операций у детей дошкольного возраста с нарушениями опорно – двигательного аппарата»</w:t>
            </w:r>
          </w:p>
        </w:tc>
        <w:tc>
          <w:tcPr>
            <w:tcW w:w="2508" w:type="dxa"/>
          </w:tcPr>
          <w:p/>
          <w:p>
            <w:r>
              <w:t>Специалисты ДОУ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МДОУ «Д/С № 158»</w:t>
            </w:r>
          </w:p>
          <w:p>
            <w:r>
              <w:t>апрель 2019</w:t>
            </w:r>
          </w:p>
        </w:tc>
        <w:tc>
          <w:tcPr>
            <w:tcW w:w="3478" w:type="dxa"/>
          </w:tcPr>
          <w:p>
            <w:r>
              <w:t>Семинар - практикум в рамках МО : «Использование математического планшета для формирования и коррекции мыслительных процессов у дошкольников с нарушениями опорно – двигательного аппарата»</w:t>
            </w:r>
          </w:p>
        </w:tc>
        <w:tc>
          <w:tcPr>
            <w:tcW w:w="2508" w:type="dxa"/>
          </w:tcPr>
          <w:p>
            <w:r>
              <w:t>Специалисты ДОУ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3086" w:type="dxa"/>
          </w:tcPr>
          <w:p>
            <w:r>
              <w:t xml:space="preserve">21.11.2018 </w:t>
            </w:r>
          </w:p>
          <w:p>
            <w:r>
              <w:t>МДОУ «Д/С № 38»</w:t>
            </w:r>
          </w:p>
          <w:p/>
        </w:tc>
        <w:tc>
          <w:tcPr>
            <w:tcW w:w="3478" w:type="dxa"/>
          </w:tcPr>
          <w:p>
            <w:r>
              <w:t xml:space="preserve">Семинар «Модель формирования предпосылок профессионального самоопределения на этапе дошкольного детства: ценности и смыслы»  </w:t>
            </w:r>
          </w:p>
        </w:tc>
        <w:tc>
          <w:tcPr>
            <w:tcW w:w="2508" w:type="dxa"/>
          </w:tcPr>
          <w:p>
            <w:r>
              <w:t>Наумова Н.А.</w:t>
            </w:r>
          </w:p>
          <w:p>
            <w:r>
              <w:t>Бреславец О.Я.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3086" w:type="dxa"/>
          </w:tcPr>
          <w:p>
            <w:r>
              <w:t>29.11.2018</w:t>
            </w:r>
          </w:p>
          <w:p>
            <w:r>
              <w:t>Муниципальное образовательное учреждение дополнительного профессионального образования  «ГЦРО».</w:t>
            </w:r>
          </w:p>
          <w:p/>
        </w:tc>
        <w:tc>
          <w:tcPr>
            <w:tcW w:w="3478" w:type="dxa"/>
          </w:tcPr>
          <w:p>
            <w:r>
              <w:t>Городская научно – практическая психологическая конференция «Психолого – педагогическое сопровождение детей с ОВЗ в образовательных организациях муниципальной системы образования города Ярославля» , презентация опыта работы  «Взаимосвязь в работе педагога – психолога и учителя – логопеда» -</w:t>
            </w:r>
          </w:p>
        </w:tc>
        <w:tc>
          <w:tcPr>
            <w:tcW w:w="2508" w:type="dxa"/>
          </w:tcPr>
          <w:p>
            <w:r>
              <w:t>Гроза О.И.</w:t>
            </w:r>
          </w:p>
          <w:p>
            <w:r>
              <w:t>Бреславец О.Я.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25.04.2019 МДОУ МДОУ «Детский сад № 145»</w:t>
            </w:r>
          </w:p>
        </w:tc>
        <w:tc>
          <w:tcPr>
            <w:tcW w:w="3478" w:type="dxa"/>
          </w:tcPr>
          <w:p>
            <w:r>
              <w:t>Семинар «Организация комплексного сопровождения детей со сложным дефектом развития в условиях группы компенсирующей направленности дошкольного образовательного учреждения»</w:t>
            </w:r>
          </w:p>
        </w:tc>
        <w:tc>
          <w:tcPr>
            <w:tcW w:w="2508" w:type="dxa"/>
          </w:tcPr>
          <w:p>
            <w:r>
              <w:t>Наумова Н.А.</w:t>
            </w:r>
          </w:p>
          <w:p>
            <w:r>
              <w:t>Бреславец О.Я.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2" w:hRule="atLeast"/>
        </w:trPr>
        <w:tc>
          <w:tcPr>
            <w:tcW w:w="3086" w:type="dxa"/>
          </w:tcPr>
          <w:p>
            <w:r>
              <w:t>20.05.2019МДОУ «Д/С № 38»</w:t>
            </w:r>
          </w:p>
          <w:p/>
        </w:tc>
        <w:tc>
          <w:tcPr>
            <w:tcW w:w="3478" w:type="dxa"/>
          </w:tcPr>
          <w:p>
            <w:r>
              <w:t>Педагогическая карусель</w:t>
            </w:r>
          </w:p>
          <w:p>
            <w:r>
              <w:t>«Использование современных образовательных технологий в театрализованной деятельности с дошкольниками»</w:t>
            </w:r>
          </w:p>
        </w:tc>
        <w:tc>
          <w:tcPr>
            <w:tcW w:w="2508" w:type="dxa"/>
          </w:tcPr>
          <w:p>
            <w:r>
              <w:t>Тестова Н.В.</w:t>
            </w:r>
          </w:p>
          <w:p>
            <w:r>
              <w:t>Елкина М.А.</w:t>
            </w:r>
          </w:p>
          <w:p>
            <w:r>
              <w:t>Ганина М.Р.</w:t>
            </w:r>
          </w:p>
          <w:p>
            <w:r>
              <w:t>Архипова Н.С.</w:t>
            </w:r>
          </w:p>
          <w:p>
            <w:r>
              <w:t>Юликова В.Д.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3086" w:type="dxa"/>
          </w:tcPr>
          <w:p>
            <w:r>
              <w:t>25.04.2019 МДОУ «Д/С № 241»</w:t>
            </w:r>
          </w:p>
          <w:p/>
        </w:tc>
        <w:tc>
          <w:tcPr>
            <w:tcW w:w="3478" w:type="dxa"/>
          </w:tcPr>
          <w:p>
            <w:r>
              <w:t>Мастер –класс «Развитие конструктивных способностей детей младшего дошкольного возраста посредством техники  «Оригами»</w:t>
            </w:r>
          </w:p>
        </w:tc>
        <w:tc>
          <w:tcPr>
            <w:tcW w:w="2508" w:type="dxa"/>
          </w:tcPr>
          <w:p>
            <w:r>
              <w:t>Тестова Н.В.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23.04. 2019 МДОУ «Д/С № 10»</w:t>
            </w:r>
          </w:p>
          <w:p/>
        </w:tc>
        <w:tc>
          <w:tcPr>
            <w:tcW w:w="3478" w:type="dxa"/>
          </w:tcPr>
          <w:p>
            <w:r>
              <w:t>Семинар – практикум «Возможности игры «Логоформочки» В.В.Воскобовича в интеллектуальном развитии дошкольников»</w:t>
            </w:r>
          </w:p>
        </w:tc>
        <w:tc>
          <w:tcPr>
            <w:tcW w:w="2508" w:type="dxa"/>
          </w:tcPr>
          <w:p>
            <w:r>
              <w:t>Похлебалова 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3086" w:type="dxa"/>
          </w:tcPr>
          <w:p>
            <w:r>
              <w:t>14.03. 2019 МДОУ «Д/С № 10»</w:t>
            </w:r>
          </w:p>
          <w:p/>
        </w:tc>
        <w:tc>
          <w:tcPr>
            <w:tcW w:w="3478" w:type="dxa"/>
          </w:tcPr>
          <w:p>
            <w:r>
              <w:t>Мастер – класс «Логоритмика , как средство коррекции речевых нарушений в рамках реализации адаптированных общеобразовательных программ для детей с ТНР»</w:t>
            </w:r>
          </w:p>
        </w:tc>
        <w:tc>
          <w:tcPr>
            <w:tcW w:w="2508" w:type="dxa"/>
          </w:tcPr>
          <w:p>
            <w:r>
              <w:t>Похлебалова 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3086" w:type="dxa"/>
          </w:tcPr>
          <w:p>
            <w:r>
              <w:t>СОШ № 43</w:t>
            </w:r>
          </w:p>
        </w:tc>
        <w:tc>
          <w:tcPr>
            <w:tcW w:w="3478" w:type="dxa"/>
          </w:tcPr>
          <w:p>
            <w:r>
              <w:t>«Родительская конференция»</w:t>
            </w:r>
          </w:p>
        </w:tc>
        <w:tc>
          <w:tcPr>
            <w:tcW w:w="2508" w:type="dxa"/>
          </w:tcPr>
          <w:p>
            <w:r>
              <w:t>Сафонова А.Г.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3086" w:type="dxa"/>
          </w:tcPr>
          <w:p>
            <w:r>
              <w:t>Февраль 2019 МДОУ «Д/С № 22»</w:t>
            </w:r>
          </w:p>
        </w:tc>
        <w:tc>
          <w:tcPr>
            <w:tcW w:w="3478" w:type="dxa"/>
          </w:tcPr>
          <w:p>
            <w:r>
              <w:t>Мастер – класс «Художественное конструирование, как средство развития творческих способностей детей старшего возраста»</w:t>
            </w:r>
          </w:p>
        </w:tc>
        <w:tc>
          <w:tcPr>
            <w:tcW w:w="2508" w:type="dxa"/>
          </w:tcPr>
          <w:p>
            <w:r>
              <w:t>Мокрецова 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Май 2019 МДОУ «Д/С № 222»</w:t>
            </w:r>
          </w:p>
        </w:tc>
        <w:tc>
          <w:tcPr>
            <w:tcW w:w="3478" w:type="dxa"/>
          </w:tcPr>
          <w:p>
            <w:r>
              <w:t>Мастер – класс «Формирования предпосылок УУД у детей дошкольного возраста средствами бумагопластики»</w:t>
            </w:r>
          </w:p>
        </w:tc>
        <w:tc>
          <w:tcPr>
            <w:tcW w:w="2508" w:type="dxa"/>
          </w:tcPr>
          <w:p>
            <w:r>
              <w:t>Мокрецова 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Май 2019 МДОУ «Д/С № 222»</w:t>
            </w:r>
          </w:p>
        </w:tc>
        <w:tc>
          <w:tcPr>
            <w:tcW w:w="3478" w:type="dxa"/>
          </w:tcPr>
          <w:p>
            <w:r>
              <w:t>Мастер – класс «Социально значимые акции, как интегративная форма сотрудничества семьи и ДОО»</w:t>
            </w:r>
          </w:p>
        </w:tc>
        <w:tc>
          <w:tcPr>
            <w:tcW w:w="2508" w:type="dxa"/>
          </w:tcPr>
          <w:p>
            <w:r>
              <w:t>Мокрецова 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Декабрь 2018 МДОУ «Д/С № 179»</w:t>
            </w:r>
          </w:p>
        </w:tc>
        <w:tc>
          <w:tcPr>
            <w:tcW w:w="3478" w:type="dxa"/>
          </w:tcPr>
          <w:p>
            <w:r>
              <w:t>Мастер – класс «Куклотерапия»</w:t>
            </w:r>
          </w:p>
        </w:tc>
        <w:tc>
          <w:tcPr>
            <w:tcW w:w="2508" w:type="dxa"/>
          </w:tcPr>
          <w:p>
            <w:r>
              <w:t>Мокрецова 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МДОУ «Д/С № 232»</w:t>
            </w:r>
          </w:p>
        </w:tc>
        <w:tc>
          <w:tcPr>
            <w:tcW w:w="3478" w:type="dxa"/>
          </w:tcPr>
          <w:p>
            <w:r>
              <w:t>Семинар – практикум в рамках методического объединения «Средства формирования интереса к занятиям физической культуры у детей дошкольного возраста»</w:t>
            </w:r>
          </w:p>
        </w:tc>
        <w:tc>
          <w:tcPr>
            <w:tcW w:w="2508" w:type="dxa"/>
          </w:tcPr>
          <w:p>
            <w:r>
              <w:t>Перевалов А.В.</w:t>
            </w:r>
          </w:p>
          <w:p>
            <w:r>
              <w:t>Лобков А.В.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МДОУ «Д/С № 54»</w:t>
            </w:r>
          </w:p>
        </w:tc>
        <w:tc>
          <w:tcPr>
            <w:tcW w:w="3478" w:type="dxa"/>
          </w:tcPr>
          <w:p>
            <w:r>
              <w:t>Семинар – практикум в рамках методического объединения «Физическое развитие детей старшего дошкольного возраста через лыжную подготовку»</w:t>
            </w:r>
          </w:p>
        </w:tc>
        <w:tc>
          <w:tcPr>
            <w:tcW w:w="2508" w:type="dxa"/>
          </w:tcPr>
          <w:p>
            <w:r>
              <w:t>Перевалов А.В.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МДОУ «Д/С № 125»</w:t>
            </w:r>
          </w:p>
        </w:tc>
        <w:tc>
          <w:tcPr>
            <w:tcW w:w="3478" w:type="dxa"/>
          </w:tcPr>
          <w:p>
            <w:r>
              <w:t>Семинар «Расширение функций двигательных возможностей у детей с нарушениям опорно – двигательного аппарата в условии инклюзивного образования посредством комплексных оздоровительных мероприятий»</w:t>
            </w:r>
          </w:p>
        </w:tc>
        <w:tc>
          <w:tcPr>
            <w:tcW w:w="2508" w:type="dxa"/>
          </w:tcPr>
          <w:p>
            <w:r>
              <w:t>Пронь 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МДОУ «Д/С № 126»</w:t>
            </w:r>
          </w:p>
        </w:tc>
        <w:tc>
          <w:tcPr>
            <w:tcW w:w="3478" w:type="dxa"/>
          </w:tcPr>
          <w:p>
            <w:r>
              <w:t xml:space="preserve">Мастер – класс «Логопедизация режимных моментов в ДОУ для детей с ОВЗ» </w:t>
            </w:r>
          </w:p>
        </w:tc>
        <w:tc>
          <w:tcPr>
            <w:tcW w:w="2508" w:type="dxa"/>
          </w:tcPr>
          <w:p>
            <w:r>
              <w:t>Пронь 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МДОУ «Д/С № 33»</w:t>
            </w:r>
          </w:p>
        </w:tc>
        <w:tc>
          <w:tcPr>
            <w:tcW w:w="3478" w:type="dxa"/>
          </w:tcPr>
          <w:p>
            <w:r>
              <w:t>Мастер – класс «Фитболы»</w:t>
            </w:r>
          </w:p>
        </w:tc>
        <w:tc>
          <w:tcPr>
            <w:tcW w:w="2508" w:type="dxa"/>
          </w:tcPr>
          <w:p>
            <w:r>
              <w:t>Лобков А.В.</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19.04.2019</w:t>
            </w:r>
          </w:p>
          <w:p>
            <w:r>
              <w:t>МДОУ «Д/С № 218»</w:t>
            </w:r>
          </w:p>
        </w:tc>
        <w:tc>
          <w:tcPr>
            <w:tcW w:w="3478" w:type="dxa"/>
          </w:tcPr>
          <w:p>
            <w:r>
              <w:t>Мастер – класс «Взаимодействие учителя – логопеда и инструктора по физической культуре в работе с детьми с ТНР»</w:t>
            </w:r>
          </w:p>
        </w:tc>
        <w:tc>
          <w:tcPr>
            <w:tcW w:w="2508" w:type="dxa"/>
          </w:tcPr>
          <w:p>
            <w:r>
              <w:t>Лобков А.В.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21.05. 2019</w:t>
            </w:r>
          </w:p>
          <w:p>
            <w:r>
              <w:t>МДОУ «Д/С № 185»</w:t>
            </w:r>
          </w:p>
        </w:tc>
        <w:tc>
          <w:tcPr>
            <w:tcW w:w="3478" w:type="dxa"/>
          </w:tcPr>
          <w:p>
            <w:r>
              <w:t>Мастер – класс « Использование элементов йоги в развитии психофизических процессов у детей с ОВЗ»</w:t>
            </w:r>
          </w:p>
        </w:tc>
        <w:tc>
          <w:tcPr>
            <w:tcW w:w="2508" w:type="dxa"/>
          </w:tcPr>
          <w:p>
            <w:r>
              <w:t>Лобков А.В.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09.04. 2019</w:t>
            </w:r>
          </w:p>
          <w:p>
            <w:r>
              <w:t>МДОУ «Д/С № 144»</w:t>
            </w:r>
          </w:p>
        </w:tc>
        <w:tc>
          <w:tcPr>
            <w:tcW w:w="3478" w:type="dxa"/>
          </w:tcPr>
          <w:p>
            <w:r>
              <w:t>Мастер – класс «Развитие творческих способностей у детей посредством современных технологий»</w:t>
            </w:r>
          </w:p>
        </w:tc>
        <w:tc>
          <w:tcPr>
            <w:tcW w:w="2508" w:type="dxa"/>
          </w:tcPr>
          <w:p>
            <w:r>
              <w:t>Ложкина Т.Н.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21.03.2019</w:t>
            </w:r>
          </w:p>
          <w:p>
            <w:r>
              <w:t>МДОУ «Д/С № 115»</w:t>
            </w:r>
          </w:p>
        </w:tc>
        <w:tc>
          <w:tcPr>
            <w:tcW w:w="3478" w:type="dxa"/>
          </w:tcPr>
          <w:p>
            <w:r>
              <w:t xml:space="preserve">Семинар «Достижение целевых ориентиров на занятиях по музыкальному развитию детей» </w:t>
            </w:r>
          </w:p>
        </w:tc>
        <w:tc>
          <w:tcPr>
            <w:tcW w:w="2508" w:type="dxa"/>
          </w:tcPr>
          <w:p>
            <w:r>
              <w:t>Окутина К.Ш.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30.01.2019 МДОУ «Д/С № 155»</w:t>
            </w:r>
          </w:p>
        </w:tc>
        <w:tc>
          <w:tcPr>
            <w:tcW w:w="3478" w:type="dxa"/>
          </w:tcPr>
          <w:p>
            <w:r>
              <w:t>Семинар « Развитие музыкально – ритмических движений у детей старшего дошкольного возраста через использование классической музыки»</w:t>
            </w:r>
          </w:p>
        </w:tc>
        <w:tc>
          <w:tcPr>
            <w:tcW w:w="2508" w:type="dxa"/>
          </w:tcPr>
          <w:p>
            <w:r>
              <w:t>Окутина К.Ш.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15.05.2019 МДОУ «Д/С № 73»</w:t>
            </w:r>
          </w:p>
        </w:tc>
        <w:tc>
          <w:tcPr>
            <w:tcW w:w="3478" w:type="dxa"/>
          </w:tcPr>
          <w:p>
            <w:pPr>
              <w:pStyle w:val="5"/>
              <w:spacing w:before="0" w:beforeAutospacing="0" w:after="0" w:afterAutospacing="0"/>
            </w:pPr>
            <w:r>
              <w:t>Мастер – класс «Детский оркестр – мир возможностей»</w:t>
            </w:r>
          </w:p>
        </w:tc>
        <w:tc>
          <w:tcPr>
            <w:tcW w:w="2508" w:type="dxa"/>
          </w:tcPr>
          <w:p>
            <w:r>
              <w:t>Окутина К.Ш.</w:t>
            </w: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19.12.2018 г. Ярославль, Дворец молодёжи</w:t>
            </w:r>
          </w:p>
        </w:tc>
        <w:tc>
          <w:tcPr>
            <w:tcW w:w="3478" w:type="dxa"/>
          </w:tcPr>
          <w:p>
            <w:pPr>
              <w:pStyle w:val="5"/>
              <w:spacing w:before="0" w:beforeAutospacing="0" w:after="0" w:afterAutospacing="0"/>
            </w:pPr>
            <w:r>
              <w:t>"Инновационные формы работы с семьей в условиях реализации ФГОС"</w:t>
            </w:r>
          </w:p>
        </w:tc>
        <w:tc>
          <w:tcPr>
            <w:tcW w:w="2508" w:type="dxa"/>
          </w:tcPr>
          <w:p>
            <w:r>
              <w:t>Поздяева К.В.</w:t>
            </w:r>
          </w:p>
          <w:p>
            <w:r>
              <w:t>Филиппова Я.В.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3086" w:type="dxa"/>
          </w:tcPr>
          <w:p>
            <w:r>
              <w:t xml:space="preserve">28.11.2018 </w:t>
            </w:r>
          </w:p>
          <w:p>
            <w:r>
              <w:t xml:space="preserve"> МДОУ «Д/С № 205»</w:t>
            </w:r>
          </w:p>
        </w:tc>
        <w:tc>
          <w:tcPr>
            <w:tcW w:w="3478" w:type="dxa"/>
          </w:tcPr>
          <w:p>
            <w:r>
              <w:t xml:space="preserve">«Взаимодействие воспитателей и специалистов ДОУ по художественно – эстетическому развитию в условиях реализации ФГОС ДО» </w:t>
            </w:r>
          </w:p>
        </w:tc>
        <w:tc>
          <w:tcPr>
            <w:tcW w:w="2508" w:type="dxa"/>
          </w:tcPr>
          <w:p>
            <w:r>
              <w:t>Филиппова Я.В.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МДОУ «Д/С № 28»</w:t>
            </w:r>
          </w:p>
        </w:tc>
        <w:tc>
          <w:tcPr>
            <w:tcW w:w="3478" w:type="dxa"/>
          </w:tcPr>
          <w:p>
            <w:r>
              <w:t>«Пескотерапия как здоровьесберегающий компонент в коррекционной работе с детьми с ОВЗ»</w:t>
            </w:r>
          </w:p>
          <w:p/>
        </w:tc>
        <w:tc>
          <w:tcPr>
            <w:tcW w:w="2508" w:type="dxa"/>
          </w:tcPr>
          <w:p>
            <w:r>
              <w:t>Филиппова Я.В.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 xml:space="preserve">29.03.2019 </w:t>
            </w:r>
          </w:p>
          <w:p>
            <w:r>
              <w:t>МДОУ «Д/С № 215»</w:t>
            </w:r>
          </w:p>
        </w:tc>
        <w:tc>
          <w:tcPr>
            <w:tcW w:w="3478" w:type="dxa"/>
          </w:tcPr>
          <w:p>
            <w:r>
              <w:t>«Использование  головоломок в развитии мыслительных операций у детей с задержкой психического развития»</w:t>
            </w:r>
          </w:p>
          <w:p/>
        </w:tc>
        <w:tc>
          <w:tcPr>
            <w:tcW w:w="2508" w:type="dxa"/>
          </w:tcPr>
          <w:p>
            <w:r>
              <w:t>Филиппова Я.В.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29 11.2018 МДОУ «Д/С № 115».</w:t>
            </w:r>
          </w:p>
          <w:p/>
        </w:tc>
        <w:tc>
          <w:tcPr>
            <w:tcW w:w="3478" w:type="dxa"/>
          </w:tcPr>
          <w:p>
            <w:r>
              <w:t>29.03.2019 «Использование  головоломок в развитии мыслительных операций у детей с задержкой психического развития», г. Ярославль, Детский сад № 215</w:t>
            </w:r>
          </w:p>
          <w:p/>
        </w:tc>
        <w:tc>
          <w:tcPr>
            <w:tcW w:w="2508" w:type="dxa"/>
          </w:tcPr>
          <w:p>
            <w:r>
              <w:t>Лаврентьева О.Б.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20.12.2018 МДОУ «Д/С № 215»</w:t>
            </w:r>
          </w:p>
        </w:tc>
        <w:tc>
          <w:tcPr>
            <w:tcW w:w="3478" w:type="dxa"/>
          </w:tcPr>
          <w:p>
            <w:r>
              <w:t>Мастер – класс «Формирование пространственно – временных представлений у детей дошкольного возраста с помощью метода наглядного моделирования»</w:t>
            </w:r>
          </w:p>
        </w:tc>
        <w:tc>
          <w:tcPr>
            <w:tcW w:w="2508" w:type="dxa"/>
          </w:tcPr>
          <w:p>
            <w:r>
              <w:t>Лаврентьева О.Б.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19.04.2019 МДОУ «Д/С № 38»</w:t>
            </w:r>
          </w:p>
        </w:tc>
        <w:tc>
          <w:tcPr>
            <w:tcW w:w="3478" w:type="dxa"/>
          </w:tcPr>
          <w:p>
            <w:r>
              <w:t xml:space="preserve">Мастер –класс « Использование современных образовательных технологий в формировании предпосылок профессионального самоопределения у детей на этапе дошкольного детства» </w:t>
            </w:r>
          </w:p>
        </w:tc>
        <w:tc>
          <w:tcPr>
            <w:tcW w:w="2508" w:type="dxa"/>
          </w:tcPr>
          <w:p>
            <w:r>
              <w:t>Лаврентьева О.Б.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Февраль 2019 МДОУ «Д/С № 35»</w:t>
            </w:r>
          </w:p>
        </w:tc>
        <w:tc>
          <w:tcPr>
            <w:tcW w:w="3478" w:type="dxa"/>
          </w:tcPr>
          <w:p>
            <w:pPr>
              <w:tabs>
                <w:tab w:val="left" w:pos="789"/>
              </w:tabs>
            </w:pPr>
            <w:r>
              <w:t>Мастер – класс «Использование нетрадиционных материалов и техник при знакомстве дошкольников 5-7 лет с художественной росписью «Синева гжели».</w:t>
            </w:r>
          </w:p>
        </w:tc>
        <w:tc>
          <w:tcPr>
            <w:tcW w:w="2508" w:type="dxa"/>
          </w:tcPr>
          <w:p>
            <w:r>
              <w:t>Домогатская Л.В.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МДОУ «Д/С № 144»</w:t>
            </w:r>
          </w:p>
        </w:tc>
        <w:tc>
          <w:tcPr>
            <w:tcW w:w="3478" w:type="dxa"/>
          </w:tcPr>
          <w:p>
            <w:r>
              <w:t>Семинар «Реализация ФГОС средствами технологии «Ситуация» деятельностного метода  Л.Г.Петерсон.</w:t>
            </w:r>
          </w:p>
        </w:tc>
        <w:tc>
          <w:tcPr>
            <w:tcW w:w="2508" w:type="dxa"/>
          </w:tcPr>
          <w:p>
            <w:r>
              <w:t>Гаврилина 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12.04.2019 МДОУ «Д/С № 185»</w:t>
            </w:r>
          </w:p>
        </w:tc>
        <w:tc>
          <w:tcPr>
            <w:tcW w:w="3478" w:type="dxa"/>
          </w:tcPr>
          <w:p>
            <w:r>
              <w:t>Мастер – класс «Развитие чувства ритма у детей с ОВЗ»</w:t>
            </w:r>
          </w:p>
        </w:tc>
        <w:tc>
          <w:tcPr>
            <w:tcW w:w="2508" w:type="dxa"/>
          </w:tcPr>
          <w:p>
            <w:r>
              <w:t>Морозова 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22.05.2019 МДОУ «Д/С № 218»</w:t>
            </w:r>
          </w:p>
        </w:tc>
        <w:tc>
          <w:tcPr>
            <w:tcW w:w="3478" w:type="dxa"/>
          </w:tcPr>
          <w:p>
            <w:r>
              <w:t>Педкарусель</w:t>
            </w:r>
          </w:p>
          <w:p>
            <w:r>
              <w:t>«Сказочный мир театра»</w:t>
            </w:r>
          </w:p>
        </w:tc>
        <w:tc>
          <w:tcPr>
            <w:tcW w:w="2508" w:type="dxa"/>
          </w:tcPr>
          <w:p>
            <w:r>
              <w:t>Шамаева И.Л.</w:t>
            </w:r>
          </w:p>
          <w:p>
            <w:r>
              <w:t>Воробьева И.М.</w:t>
            </w:r>
          </w:p>
          <w:p>
            <w:r>
              <w:t>Лебедева О.Е.</w:t>
            </w:r>
          </w:p>
          <w:p>
            <w:r>
              <w:t>Сафонова А.Г.</w:t>
            </w:r>
          </w:p>
          <w:p>
            <w:r>
              <w:t>Гаврилина 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11.04.2019 МДОУ «Д/С № 114»</w:t>
            </w:r>
          </w:p>
        </w:tc>
        <w:tc>
          <w:tcPr>
            <w:tcW w:w="3478" w:type="dxa"/>
          </w:tcPr>
          <w:p>
            <w:r>
              <w:t xml:space="preserve">Мастер – класс «Артикуляционная и дыхательная гимнастика как основа формирования полноценной речи у детей с ТНР» </w:t>
            </w:r>
          </w:p>
        </w:tc>
        <w:tc>
          <w:tcPr>
            <w:tcW w:w="2508" w:type="dxa"/>
          </w:tcPr>
          <w:p>
            <w:r>
              <w:t>Розова 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28.11.2018. ». МДОУ «Детский сад №176».</w:t>
            </w:r>
          </w:p>
        </w:tc>
        <w:tc>
          <w:tcPr>
            <w:tcW w:w="3478" w:type="dxa"/>
          </w:tcPr>
          <w:p>
            <w:r>
              <w:t>Мастер- класс  «Формирование активного словаря у детей с тяжелыми нарушениями речи</w:t>
            </w:r>
          </w:p>
        </w:tc>
        <w:tc>
          <w:tcPr>
            <w:tcW w:w="2508" w:type="dxa"/>
          </w:tcPr>
          <w:p>
            <w:r>
              <w:t>Архипова Н.С.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23.04.2019. ». МДОУ «Детский сад №28».</w:t>
            </w:r>
          </w:p>
          <w:p/>
        </w:tc>
        <w:tc>
          <w:tcPr>
            <w:tcW w:w="3478" w:type="dxa"/>
          </w:tcPr>
          <w:p>
            <w:r>
              <w:t>Мастер-класс  «Организация работы ДОУ в адаптационный период детей раннего возраста в современных условиях»</w:t>
            </w:r>
          </w:p>
        </w:tc>
        <w:tc>
          <w:tcPr>
            <w:tcW w:w="2508" w:type="dxa"/>
          </w:tcPr>
          <w:p>
            <w:r>
              <w:t>Архипова Н.С.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21.11.2018 МДОУ «Детский сад № 38»</w:t>
            </w:r>
          </w:p>
          <w:p/>
        </w:tc>
        <w:tc>
          <w:tcPr>
            <w:tcW w:w="3478" w:type="dxa"/>
          </w:tcPr>
          <w:p>
            <w:pPr>
              <w:widowControl/>
              <w:suppressAutoHyphens w:val="0"/>
              <w:ind w:left="14"/>
            </w:pPr>
            <w:r>
              <w:t xml:space="preserve">Семинар «Модель формирования предпосылок профессионального самоопределения на этапе дошкольного детства: ценности и смыслы»  </w:t>
            </w:r>
          </w:p>
        </w:tc>
        <w:tc>
          <w:tcPr>
            <w:tcW w:w="2508" w:type="dxa"/>
          </w:tcPr>
          <w:p>
            <w:r>
              <w:t>Бреславец О.Я.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27.11.2019г.МДОУ«Детский сад  №87»</w:t>
            </w:r>
          </w:p>
        </w:tc>
        <w:tc>
          <w:tcPr>
            <w:tcW w:w="3478" w:type="dxa"/>
          </w:tcPr>
          <w:p>
            <w:r>
              <w:t xml:space="preserve">Мастер-класс «Использование образовательных технологий в процессе решения задач по ФЭМП у детей дошкольного возраста». </w:t>
            </w:r>
          </w:p>
        </w:tc>
        <w:tc>
          <w:tcPr>
            <w:tcW w:w="2508" w:type="dxa"/>
          </w:tcPr>
          <w:p>
            <w:r>
              <w:t>Воробьева И.М.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22.03.2019МДОУ «Детский сад № 218»</w:t>
            </w:r>
          </w:p>
        </w:tc>
        <w:tc>
          <w:tcPr>
            <w:tcW w:w="3478" w:type="dxa"/>
          </w:tcPr>
          <w:p>
            <w:r>
              <w:t xml:space="preserve">Мастер – класс «Использование развивающих игр при обучении детей шахматам» </w:t>
            </w:r>
          </w:p>
        </w:tc>
        <w:tc>
          <w:tcPr>
            <w:tcW w:w="2508" w:type="dxa"/>
          </w:tcPr>
          <w:p>
            <w:r>
              <w:t>Воробьева И.М.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20.03.19. МДОУ «Детский сад №140»</w:t>
            </w:r>
          </w:p>
        </w:tc>
        <w:tc>
          <w:tcPr>
            <w:tcW w:w="3478" w:type="dxa"/>
          </w:tcPr>
          <w:p>
            <w:r>
              <w:t xml:space="preserve">Мастер-класс «Использование метода Кроссенса в работе логопеда». </w:t>
            </w:r>
          </w:p>
        </w:tc>
        <w:tc>
          <w:tcPr>
            <w:tcW w:w="2508" w:type="dxa"/>
          </w:tcPr>
          <w:p>
            <w:r>
              <w:t>Ганина М.Р.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14.12.2018МДОУ «ДС 93»</w:t>
            </w:r>
          </w:p>
        </w:tc>
        <w:tc>
          <w:tcPr>
            <w:tcW w:w="3478" w:type="dxa"/>
          </w:tcPr>
          <w:p>
            <w:r>
              <w:t xml:space="preserve">Семинар – практикум «Развитие элементарных математических представлений воспитанников ДОУ в контексте реализации ФГОС ДО» </w:t>
            </w:r>
          </w:p>
        </w:tc>
        <w:tc>
          <w:tcPr>
            <w:tcW w:w="2508" w:type="dxa"/>
          </w:tcPr>
          <w:p>
            <w:r>
              <w:t>Горбунова В.В.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26.04.2019  МДОУ «ДС 158»</w:t>
            </w:r>
          </w:p>
        </w:tc>
        <w:tc>
          <w:tcPr>
            <w:tcW w:w="3478" w:type="dxa"/>
          </w:tcPr>
          <w:p>
            <w:r>
              <w:t xml:space="preserve">Семинар – практикум«Альтернативная и дополнительная коммуникация в работе с детьми с РАС»». </w:t>
            </w:r>
          </w:p>
        </w:tc>
        <w:tc>
          <w:tcPr>
            <w:tcW w:w="2508" w:type="dxa"/>
          </w:tcPr>
          <w:p>
            <w:r>
              <w:t>Горбунова В.В.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04.04.2019г. МДОУ «Детский сад №47»</w:t>
            </w:r>
          </w:p>
        </w:tc>
        <w:tc>
          <w:tcPr>
            <w:tcW w:w="3478" w:type="dxa"/>
          </w:tcPr>
          <w:p>
            <w:r>
              <w:t xml:space="preserve">Мастер класс «Нейропсихологический подход в профилактике дисграфии у детей дошкольного возраста» </w:t>
            </w:r>
          </w:p>
        </w:tc>
        <w:tc>
          <w:tcPr>
            <w:tcW w:w="2508" w:type="dxa"/>
          </w:tcPr>
          <w:p>
            <w:r>
              <w:t>Елкина М.А.</w:t>
            </w:r>
          </w:p>
          <w:p/>
          <w:p/>
          <w:p/>
          <w:p>
            <w:pPr>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 xml:space="preserve">20.02.2019г.МДОУ «Детский сад № 209», </w:t>
            </w:r>
          </w:p>
        </w:tc>
        <w:tc>
          <w:tcPr>
            <w:tcW w:w="3478" w:type="dxa"/>
          </w:tcPr>
          <w:p>
            <w:r>
              <w:t>Семинар-практикум  «Образовательные технологии в коррекционной работе учителя-дефектолога»</w:t>
            </w:r>
          </w:p>
          <w:p/>
        </w:tc>
        <w:tc>
          <w:tcPr>
            <w:tcW w:w="2508" w:type="dxa"/>
          </w:tcPr>
          <w:p>
            <w:r>
              <w:t>Юликова В.Д.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20.03.2019г.МДОУ  «Детский сад №59»</w:t>
            </w:r>
          </w:p>
        </w:tc>
        <w:tc>
          <w:tcPr>
            <w:tcW w:w="3478" w:type="dxa"/>
          </w:tcPr>
          <w:p>
            <w:r>
              <w:t>Мастер-класс «Использование ИКТ в образовательной деятельности с детьми раннего возраста»</w:t>
            </w:r>
          </w:p>
          <w:p/>
        </w:tc>
        <w:tc>
          <w:tcPr>
            <w:tcW w:w="2508" w:type="dxa"/>
          </w:tcPr>
          <w:p>
            <w:r>
              <w:t>Юликова В.Д.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4" w:type="dxa"/>
            <w:gridSpan w:val="2"/>
          </w:tcPr>
          <w:p>
            <w:r>
              <w:t>Участие в качестве члена общественного жюри конкурса «Воспитатель года» (апрель-май 2019)</w:t>
            </w:r>
          </w:p>
        </w:tc>
        <w:tc>
          <w:tcPr>
            <w:tcW w:w="2508" w:type="dxa"/>
          </w:tcPr>
          <w:p>
            <w:r>
              <w:t>Кочикова 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4" w:type="dxa"/>
            <w:gridSpan w:val="2"/>
          </w:tcPr>
          <w:p>
            <w:r>
              <w:t>Участие в заседаниях клуба «КИТ», организованных  ГЦРО,  в течение всего года.</w:t>
            </w:r>
          </w:p>
        </w:tc>
        <w:tc>
          <w:tcPr>
            <w:tcW w:w="2508" w:type="dxa"/>
          </w:tcPr>
          <w:p>
            <w:r>
              <w:t>Кочикова 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4" w:type="dxa"/>
            <w:gridSpan w:val="2"/>
          </w:tcPr>
          <w:p>
            <w:r>
              <w:t>10.06.19    Презентация опыта работы по теме: Использование средств логопедической  ритмики в работе учителя – логопеда с детьми, имеющими нарушение опорно-двигательного аппарата. Реализация индивидуально-дифференцированного подхода средствами логопедической ритмики.</w:t>
            </w:r>
          </w:p>
          <w:p>
            <w:r>
              <w:t>На соискание Губернаторской премии в области образования.</w:t>
            </w:r>
          </w:p>
        </w:tc>
        <w:tc>
          <w:tcPr>
            <w:tcW w:w="2508" w:type="dxa"/>
          </w:tcPr>
          <w:p>
            <w:r>
              <w:t>Кочикова 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27.02.19 МДОУ  «Детский сад №77»</w:t>
            </w:r>
          </w:p>
        </w:tc>
        <w:tc>
          <w:tcPr>
            <w:tcW w:w="3478" w:type="dxa"/>
          </w:tcPr>
          <w:p>
            <w:r>
              <w:t>«Работа логопеда по проведению среди педагогов ДОУ специальных знаний о специфике воспитания и обучения детей с ОВЗ обусловленное ТНР».</w:t>
            </w:r>
          </w:p>
          <w:p/>
        </w:tc>
        <w:tc>
          <w:tcPr>
            <w:tcW w:w="2508" w:type="dxa"/>
          </w:tcPr>
          <w:p>
            <w:r>
              <w:t>Кочикова 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Pr>
          <w:p>
            <w:r>
              <w:t>20.05.19 МДОУ  «Детский сад № 157»</w:t>
            </w:r>
          </w:p>
        </w:tc>
        <w:tc>
          <w:tcPr>
            <w:tcW w:w="3478" w:type="dxa"/>
          </w:tcPr>
          <w:p>
            <w:r>
              <w:t xml:space="preserve"> «К вопросу о роли развития мелкой моторики в коррекции речевых нарушений у детей дошкольного возраста»</w:t>
            </w:r>
          </w:p>
        </w:tc>
        <w:tc>
          <w:tcPr>
            <w:tcW w:w="2508" w:type="dxa"/>
          </w:tcPr>
          <w:p>
            <w:r>
              <w:t>Кочикова Е.Н.</w:t>
            </w:r>
          </w:p>
        </w:tc>
      </w:tr>
    </w:tbl>
    <w:p>
      <w:pPr>
        <w:ind w:left="680"/>
        <w:rPr>
          <w:i/>
          <w:color w:val="FF0000"/>
        </w:rPr>
      </w:pPr>
    </w:p>
    <w:p>
      <w:pPr>
        <w:rPr>
          <w:b/>
          <w:i/>
          <w:sz w:val="32"/>
          <w:szCs w:val="32"/>
        </w:rPr>
      </w:pPr>
      <w:r>
        <w:rPr>
          <w:b/>
          <w:i/>
          <w:sz w:val="32"/>
          <w:szCs w:val="32"/>
        </w:rPr>
        <w:t>2.6  Участие в конкурсах. Проектная деятельность.</w:t>
      </w:r>
    </w:p>
    <w:p>
      <w:pPr>
        <w:rPr>
          <w:b/>
          <w:sz w:val="32"/>
          <w:szCs w:val="32"/>
        </w:rPr>
      </w:pPr>
      <w:r>
        <w:rPr>
          <w:b/>
          <w:sz w:val="32"/>
          <w:szCs w:val="32"/>
        </w:rPr>
        <w:t xml:space="preserve">                </w:t>
      </w:r>
    </w:p>
    <w:p>
      <w:pPr>
        <w:rPr>
          <w:sz w:val="28"/>
          <w:szCs w:val="28"/>
        </w:rPr>
      </w:pPr>
      <w:r>
        <w:t xml:space="preserve">  </w:t>
      </w:r>
      <w:r>
        <w:rPr>
          <w:sz w:val="28"/>
          <w:szCs w:val="28"/>
        </w:rPr>
        <w:t>Дети, педагоги и родители принимали активное участие в региональных,</w:t>
      </w:r>
    </w:p>
    <w:p>
      <w:pPr>
        <w:rPr>
          <w:sz w:val="28"/>
          <w:szCs w:val="28"/>
        </w:rPr>
      </w:pPr>
      <w:r>
        <w:rPr>
          <w:sz w:val="28"/>
          <w:szCs w:val="28"/>
        </w:rPr>
        <w:t xml:space="preserve"> городских, районных конкурсах и проектах.</w:t>
      </w:r>
    </w:p>
    <w:p>
      <w:pPr>
        <w:rPr>
          <w:sz w:val="28"/>
          <w:szCs w:val="28"/>
        </w:rPr>
      </w:pPr>
      <w:r>
        <w:rPr>
          <w:sz w:val="28"/>
          <w:szCs w:val="28"/>
        </w:rPr>
        <w:t xml:space="preserve"> «Семья года»</w:t>
      </w:r>
    </w:p>
    <w:p>
      <w:pPr>
        <w:rPr>
          <w:sz w:val="28"/>
          <w:szCs w:val="28"/>
        </w:rPr>
      </w:pPr>
      <w:r>
        <w:rPr>
          <w:sz w:val="28"/>
          <w:szCs w:val="28"/>
        </w:rPr>
        <w:t>«Наряжаем ёлку вместе»</w:t>
      </w:r>
    </w:p>
    <w:p>
      <w:pPr>
        <w:rPr>
          <w:sz w:val="28"/>
          <w:szCs w:val="28"/>
        </w:rPr>
      </w:pPr>
      <w:r>
        <w:rPr>
          <w:sz w:val="28"/>
          <w:szCs w:val="28"/>
        </w:rPr>
        <w:t xml:space="preserve"> «Пернатая радуга»</w:t>
      </w:r>
    </w:p>
    <w:p>
      <w:pPr>
        <w:rPr>
          <w:sz w:val="28"/>
          <w:szCs w:val="28"/>
        </w:rPr>
      </w:pPr>
      <w:r>
        <w:rPr>
          <w:sz w:val="28"/>
          <w:szCs w:val="28"/>
        </w:rPr>
        <w:t xml:space="preserve"> «Масленница – 2019»</w:t>
      </w:r>
    </w:p>
    <w:p>
      <w:pPr>
        <w:rPr>
          <w:sz w:val="28"/>
          <w:szCs w:val="28"/>
        </w:rPr>
      </w:pPr>
      <w:r>
        <w:rPr>
          <w:sz w:val="28"/>
          <w:szCs w:val="28"/>
        </w:rPr>
        <w:t>«Валенки, валенки»</w:t>
      </w:r>
    </w:p>
    <w:p>
      <w:pPr>
        <w:rPr>
          <w:sz w:val="28"/>
          <w:szCs w:val="28"/>
        </w:rPr>
      </w:pPr>
      <w:r>
        <w:rPr>
          <w:sz w:val="28"/>
          <w:szCs w:val="28"/>
        </w:rPr>
        <w:t>«Космос как мечта»</w:t>
      </w:r>
    </w:p>
    <w:p>
      <w:pPr>
        <w:rPr>
          <w:sz w:val="28"/>
          <w:szCs w:val="28"/>
        </w:rPr>
      </w:pPr>
      <w:r>
        <w:rPr>
          <w:sz w:val="28"/>
          <w:szCs w:val="28"/>
        </w:rPr>
        <w:t>«Конкурс чтецов»</w:t>
      </w:r>
    </w:p>
    <w:p>
      <w:pPr>
        <w:rPr>
          <w:sz w:val="28"/>
          <w:szCs w:val="28"/>
        </w:rPr>
      </w:pPr>
      <w:r>
        <w:rPr>
          <w:sz w:val="28"/>
          <w:szCs w:val="28"/>
        </w:rPr>
        <w:t>«Чудеса природы»</w:t>
      </w:r>
    </w:p>
    <w:p>
      <w:pPr>
        <w:rPr>
          <w:sz w:val="28"/>
          <w:szCs w:val="28"/>
        </w:rPr>
      </w:pPr>
      <w:r>
        <w:rPr>
          <w:sz w:val="28"/>
          <w:szCs w:val="28"/>
        </w:rPr>
        <w:t>«Спасатели глазами детей»</w:t>
      </w:r>
    </w:p>
    <w:p>
      <w:pPr>
        <w:rPr>
          <w:sz w:val="28"/>
          <w:szCs w:val="28"/>
        </w:rPr>
      </w:pPr>
      <w:r>
        <w:rPr>
          <w:sz w:val="28"/>
          <w:szCs w:val="28"/>
        </w:rPr>
        <w:t>«Знаю правила безопасности»</w:t>
      </w:r>
    </w:p>
    <w:p>
      <w:pPr>
        <w:rPr>
          <w:sz w:val="28"/>
          <w:szCs w:val="28"/>
        </w:rPr>
      </w:pPr>
      <w:r>
        <w:rPr>
          <w:sz w:val="28"/>
          <w:szCs w:val="28"/>
        </w:rPr>
        <w:t>«Как прекрасен этот мир»</w:t>
      </w:r>
    </w:p>
    <w:p>
      <w:pPr>
        <w:rPr>
          <w:sz w:val="28"/>
          <w:szCs w:val="28"/>
        </w:rPr>
      </w:pPr>
      <w:r>
        <w:rPr>
          <w:sz w:val="28"/>
          <w:szCs w:val="28"/>
        </w:rPr>
        <w:t>«Волшебная шляпа»</w:t>
      </w:r>
    </w:p>
    <w:p>
      <w:pPr>
        <w:rPr>
          <w:sz w:val="28"/>
          <w:szCs w:val="28"/>
        </w:rPr>
      </w:pPr>
      <w:r>
        <w:rPr>
          <w:sz w:val="28"/>
          <w:szCs w:val="28"/>
        </w:rPr>
        <w:t>«Шашечный турнир»</w:t>
      </w:r>
    </w:p>
    <w:p>
      <w:pPr>
        <w:rPr>
          <w:sz w:val="28"/>
          <w:szCs w:val="28"/>
        </w:rPr>
      </w:pPr>
      <w:r>
        <w:rPr>
          <w:sz w:val="28"/>
          <w:szCs w:val="28"/>
        </w:rPr>
        <w:t>Фестиваль по сдаче норм ГТО "Младше всех!"</w:t>
      </w:r>
    </w:p>
    <w:p>
      <w:pPr>
        <w:rPr>
          <w:sz w:val="28"/>
          <w:szCs w:val="28"/>
        </w:rPr>
      </w:pPr>
      <w:r>
        <w:rPr>
          <w:sz w:val="28"/>
          <w:szCs w:val="28"/>
        </w:rPr>
        <w:t>Участие в городской физзарядке.</w:t>
      </w:r>
    </w:p>
    <w:p>
      <w:pPr>
        <w:rPr>
          <w:sz w:val="28"/>
          <w:szCs w:val="28"/>
        </w:rPr>
      </w:pPr>
    </w:p>
    <w:p>
      <w:pPr>
        <w:rPr>
          <w:sz w:val="28"/>
          <w:szCs w:val="28"/>
        </w:rPr>
      </w:pPr>
      <w:r>
        <w:rPr>
          <w:sz w:val="28"/>
          <w:szCs w:val="28"/>
        </w:rPr>
        <w:t>Педагоги оформили проекты, лэпбуки по  образовательным областям: физическое развитие, речевое развитие, познавательное развитие, социально –коммуникативное.</w:t>
      </w:r>
    </w:p>
    <w:p/>
    <w:tbl>
      <w:tblPr>
        <w:tblStyle w:val="10"/>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7"/>
        <w:gridCol w:w="3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37" w:type="dxa"/>
          </w:tcPr>
          <w:p>
            <w:pPr>
              <w:rPr>
                <w:sz w:val="24"/>
                <w:szCs w:val="24"/>
              </w:rPr>
            </w:pPr>
          </w:p>
          <w:p>
            <w:pPr>
              <w:rPr>
                <w:sz w:val="24"/>
                <w:szCs w:val="24"/>
              </w:rPr>
            </w:pPr>
          </w:p>
        </w:tc>
        <w:tc>
          <w:tcPr>
            <w:tcW w:w="3934" w:type="dxa"/>
          </w:tcPr>
          <w:p>
            <w:pPr>
              <w:rPr>
                <w:sz w:val="24"/>
                <w:szCs w:val="24"/>
              </w:rPr>
            </w:pPr>
            <w:r>
              <w:rPr>
                <w:sz w:val="24"/>
                <w:szCs w:val="24"/>
              </w:rPr>
              <w:t>Ясельная</w:t>
            </w:r>
          </w:p>
          <w:p>
            <w:pPr>
              <w:rPr>
                <w:sz w:val="24"/>
                <w:szCs w:val="24"/>
              </w:rPr>
            </w:pPr>
            <w:r>
              <w:rPr>
                <w:sz w:val="24"/>
                <w:szCs w:val="24"/>
              </w:rPr>
              <w:t>Учитель – дефектолог Архипова Н.С.</w:t>
            </w:r>
          </w:p>
          <w:p>
            <w:pPr>
              <w:rPr>
                <w:sz w:val="24"/>
                <w:szCs w:val="24"/>
              </w:rPr>
            </w:pPr>
            <w:r>
              <w:rPr>
                <w:sz w:val="24"/>
                <w:szCs w:val="24"/>
              </w:rPr>
              <w:t>Воспитатели Черкашина О.В.</w:t>
            </w:r>
          </w:p>
          <w:p>
            <w:pPr>
              <w:rPr>
                <w:sz w:val="24"/>
                <w:szCs w:val="24"/>
              </w:rPr>
            </w:pPr>
            <w:r>
              <w:rPr>
                <w:sz w:val="24"/>
                <w:szCs w:val="24"/>
              </w:rPr>
              <w:t>Иванченко А.И.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37" w:type="dxa"/>
          </w:tcPr>
          <w:p>
            <w:pPr>
              <w:rPr>
                <w:sz w:val="24"/>
                <w:szCs w:val="24"/>
              </w:rPr>
            </w:pPr>
            <w:r>
              <w:rPr>
                <w:sz w:val="24"/>
                <w:szCs w:val="24"/>
              </w:rPr>
              <w:t>Лэпбук «Развитие речи. Грамматический строй речи».</w:t>
            </w:r>
          </w:p>
          <w:p>
            <w:pPr>
              <w:rPr>
                <w:sz w:val="24"/>
                <w:szCs w:val="24"/>
              </w:rPr>
            </w:pPr>
            <w:r>
              <w:rPr>
                <w:sz w:val="24"/>
                <w:szCs w:val="24"/>
              </w:rPr>
              <w:t>Проект «Основы безопасности и жизнедеятельности дошкольников»</w:t>
            </w:r>
          </w:p>
        </w:tc>
        <w:tc>
          <w:tcPr>
            <w:tcW w:w="3934" w:type="dxa"/>
          </w:tcPr>
          <w:p>
            <w:pPr>
              <w:rPr>
                <w:sz w:val="24"/>
                <w:szCs w:val="24"/>
              </w:rPr>
            </w:pPr>
            <w:r>
              <w:rPr>
                <w:sz w:val="24"/>
                <w:szCs w:val="24"/>
              </w:rPr>
              <w:t>1 группа</w:t>
            </w:r>
          </w:p>
          <w:p>
            <w:pPr>
              <w:rPr>
                <w:sz w:val="24"/>
                <w:szCs w:val="24"/>
              </w:rPr>
            </w:pPr>
            <w:r>
              <w:rPr>
                <w:sz w:val="24"/>
                <w:szCs w:val="24"/>
              </w:rPr>
              <w:t>Учитель – дефектолог Розова Е.Е.</w:t>
            </w:r>
          </w:p>
          <w:p>
            <w:pPr>
              <w:rPr>
                <w:sz w:val="24"/>
                <w:szCs w:val="24"/>
              </w:rPr>
            </w:pPr>
            <w:r>
              <w:rPr>
                <w:sz w:val="24"/>
                <w:szCs w:val="24"/>
              </w:rPr>
              <w:t xml:space="preserve">Воспитатели </w:t>
            </w:r>
          </w:p>
          <w:p>
            <w:pPr>
              <w:rPr>
                <w:sz w:val="24"/>
                <w:szCs w:val="24"/>
              </w:rPr>
            </w:pPr>
            <w:r>
              <w:rPr>
                <w:sz w:val="24"/>
                <w:szCs w:val="24"/>
              </w:rPr>
              <w:t>Похлебалова Н.А.</w:t>
            </w:r>
          </w:p>
          <w:p>
            <w:pPr>
              <w:rPr>
                <w:sz w:val="24"/>
                <w:szCs w:val="24"/>
              </w:rPr>
            </w:pPr>
            <w:r>
              <w:rPr>
                <w:sz w:val="24"/>
                <w:szCs w:val="24"/>
              </w:rPr>
              <w:t>Фомичева 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37" w:type="dxa"/>
          </w:tcPr>
          <w:p>
            <w:pPr>
              <w:rPr>
                <w:sz w:val="24"/>
                <w:szCs w:val="24"/>
              </w:rPr>
            </w:pPr>
            <w:r>
              <w:rPr>
                <w:sz w:val="24"/>
                <w:szCs w:val="24"/>
              </w:rPr>
              <w:t>Лэпбук «Играй, размышляй, сочиняй»</w:t>
            </w:r>
          </w:p>
          <w:p>
            <w:pPr>
              <w:rPr>
                <w:sz w:val="24"/>
                <w:szCs w:val="24"/>
              </w:rPr>
            </w:pPr>
            <w:r>
              <w:rPr>
                <w:sz w:val="24"/>
                <w:szCs w:val="24"/>
              </w:rPr>
              <w:t>Проект «Основы безопасности и жизнедеятельности дошкольников»</w:t>
            </w:r>
          </w:p>
          <w:p>
            <w:pPr>
              <w:rPr>
                <w:sz w:val="24"/>
                <w:szCs w:val="24"/>
              </w:rPr>
            </w:pPr>
            <w:r>
              <w:rPr>
                <w:sz w:val="24"/>
                <w:szCs w:val="24"/>
              </w:rPr>
              <w:t>Проект «здоровье детей – дело общее»</w:t>
            </w:r>
          </w:p>
        </w:tc>
        <w:tc>
          <w:tcPr>
            <w:tcW w:w="3934" w:type="dxa"/>
          </w:tcPr>
          <w:p>
            <w:pPr>
              <w:rPr>
                <w:sz w:val="24"/>
                <w:szCs w:val="24"/>
              </w:rPr>
            </w:pPr>
            <w:r>
              <w:rPr>
                <w:sz w:val="24"/>
                <w:szCs w:val="24"/>
              </w:rPr>
              <w:t>2 группа</w:t>
            </w:r>
          </w:p>
          <w:p>
            <w:pPr>
              <w:rPr>
                <w:sz w:val="24"/>
                <w:szCs w:val="24"/>
              </w:rPr>
            </w:pPr>
            <w:r>
              <w:rPr>
                <w:sz w:val="24"/>
                <w:szCs w:val="24"/>
              </w:rPr>
              <w:t>Учитель – дефектолог Воробьева И.М.</w:t>
            </w:r>
          </w:p>
          <w:p>
            <w:pPr>
              <w:rPr>
                <w:sz w:val="24"/>
                <w:szCs w:val="24"/>
              </w:rPr>
            </w:pPr>
            <w:r>
              <w:rPr>
                <w:sz w:val="24"/>
                <w:szCs w:val="24"/>
              </w:rPr>
              <w:t xml:space="preserve">Воспитатели </w:t>
            </w:r>
          </w:p>
          <w:p>
            <w:pPr>
              <w:rPr>
                <w:sz w:val="24"/>
                <w:szCs w:val="24"/>
              </w:rPr>
            </w:pPr>
            <w:r>
              <w:rPr>
                <w:sz w:val="24"/>
                <w:szCs w:val="24"/>
              </w:rPr>
              <w:t>Тестова Н.В.</w:t>
            </w:r>
          </w:p>
          <w:p>
            <w:pPr>
              <w:rPr>
                <w:sz w:val="24"/>
                <w:szCs w:val="24"/>
              </w:rPr>
            </w:pPr>
            <w:r>
              <w:rPr>
                <w:sz w:val="24"/>
                <w:szCs w:val="24"/>
              </w:rPr>
              <w:t>Масленикова Н.В.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37" w:type="dxa"/>
          </w:tcPr>
          <w:p>
            <w:pPr>
              <w:rPr>
                <w:sz w:val="24"/>
                <w:szCs w:val="24"/>
              </w:rPr>
            </w:pPr>
            <w:r>
              <w:rPr>
                <w:sz w:val="24"/>
                <w:szCs w:val="24"/>
              </w:rPr>
              <w:t>Лэпбук «Логогусинка»</w:t>
            </w:r>
          </w:p>
          <w:p>
            <w:pPr>
              <w:rPr>
                <w:sz w:val="24"/>
                <w:szCs w:val="24"/>
              </w:rPr>
            </w:pPr>
            <w:r>
              <w:rPr>
                <w:sz w:val="24"/>
                <w:szCs w:val="24"/>
              </w:rPr>
              <w:t>Проект «Мы со спортом дружим»</w:t>
            </w:r>
          </w:p>
          <w:p>
            <w:pPr>
              <w:rPr>
                <w:sz w:val="24"/>
                <w:szCs w:val="24"/>
              </w:rPr>
            </w:pPr>
          </w:p>
        </w:tc>
        <w:tc>
          <w:tcPr>
            <w:tcW w:w="3934" w:type="dxa"/>
          </w:tcPr>
          <w:p>
            <w:pPr>
              <w:rPr>
                <w:sz w:val="24"/>
                <w:szCs w:val="24"/>
              </w:rPr>
            </w:pPr>
            <w:r>
              <w:rPr>
                <w:sz w:val="24"/>
                <w:szCs w:val="24"/>
              </w:rPr>
              <w:t>3 группа</w:t>
            </w:r>
          </w:p>
          <w:p>
            <w:pPr>
              <w:rPr>
                <w:sz w:val="24"/>
                <w:szCs w:val="24"/>
              </w:rPr>
            </w:pPr>
            <w:r>
              <w:rPr>
                <w:sz w:val="24"/>
                <w:szCs w:val="24"/>
              </w:rPr>
              <w:t>Учитель – дефектолог Кочикова Е.Н.</w:t>
            </w:r>
          </w:p>
          <w:p>
            <w:pPr>
              <w:rPr>
                <w:sz w:val="24"/>
                <w:szCs w:val="24"/>
              </w:rPr>
            </w:pPr>
            <w:r>
              <w:rPr>
                <w:sz w:val="24"/>
                <w:szCs w:val="24"/>
              </w:rPr>
              <w:t>Воспитатели</w:t>
            </w:r>
          </w:p>
          <w:p>
            <w:pPr>
              <w:rPr>
                <w:sz w:val="24"/>
                <w:szCs w:val="24"/>
              </w:rPr>
            </w:pPr>
            <w:r>
              <w:rPr>
                <w:sz w:val="24"/>
                <w:szCs w:val="24"/>
              </w:rPr>
              <w:t>Шамаева И.Л.</w:t>
            </w:r>
          </w:p>
          <w:p>
            <w:pPr>
              <w:rPr>
                <w:sz w:val="24"/>
                <w:szCs w:val="24"/>
              </w:rPr>
            </w:pPr>
            <w:r>
              <w:rPr>
                <w:sz w:val="24"/>
                <w:szCs w:val="24"/>
              </w:rPr>
              <w:t>Ложкина Т.Н.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37" w:type="dxa"/>
          </w:tcPr>
          <w:p>
            <w:pPr>
              <w:rPr>
                <w:sz w:val="24"/>
                <w:szCs w:val="24"/>
              </w:rPr>
            </w:pPr>
            <w:r>
              <w:rPr>
                <w:sz w:val="24"/>
                <w:szCs w:val="24"/>
              </w:rPr>
              <w:t>Проект  «Безопасность в зимний период».</w:t>
            </w:r>
          </w:p>
          <w:p>
            <w:pPr>
              <w:rPr>
                <w:sz w:val="24"/>
                <w:szCs w:val="24"/>
              </w:rPr>
            </w:pPr>
            <w:r>
              <w:rPr>
                <w:sz w:val="24"/>
                <w:szCs w:val="24"/>
              </w:rPr>
              <w:t>Лэпбук «Учимся говорить правильно»</w:t>
            </w:r>
          </w:p>
          <w:p>
            <w:pPr>
              <w:rPr>
                <w:sz w:val="24"/>
                <w:szCs w:val="24"/>
              </w:rPr>
            </w:pPr>
            <w:r>
              <w:rPr>
                <w:sz w:val="24"/>
                <w:szCs w:val="24"/>
              </w:rPr>
              <w:t>Проект «Герои семьи»</w:t>
            </w:r>
          </w:p>
        </w:tc>
        <w:tc>
          <w:tcPr>
            <w:tcW w:w="3934" w:type="dxa"/>
          </w:tcPr>
          <w:p>
            <w:pPr>
              <w:rPr>
                <w:sz w:val="24"/>
                <w:szCs w:val="24"/>
              </w:rPr>
            </w:pPr>
            <w:r>
              <w:rPr>
                <w:sz w:val="24"/>
                <w:szCs w:val="24"/>
              </w:rPr>
              <w:t>4 группа учитель – дефектолог Горбунова В.В.</w:t>
            </w:r>
          </w:p>
          <w:p>
            <w:pPr>
              <w:rPr>
                <w:sz w:val="24"/>
                <w:szCs w:val="24"/>
              </w:rPr>
            </w:pPr>
            <w:r>
              <w:rPr>
                <w:sz w:val="24"/>
                <w:szCs w:val="24"/>
              </w:rPr>
              <w:t>Учитель – логопед Бреславец О.Я.</w:t>
            </w:r>
          </w:p>
          <w:p>
            <w:pPr>
              <w:rPr>
                <w:sz w:val="24"/>
                <w:szCs w:val="24"/>
              </w:rPr>
            </w:pPr>
            <w:r>
              <w:rPr>
                <w:sz w:val="24"/>
                <w:szCs w:val="24"/>
              </w:rPr>
              <w:t xml:space="preserve">Воспитатели </w:t>
            </w:r>
          </w:p>
          <w:p>
            <w:pPr>
              <w:rPr>
                <w:sz w:val="24"/>
                <w:szCs w:val="24"/>
              </w:rPr>
            </w:pPr>
            <w:r>
              <w:rPr>
                <w:sz w:val="24"/>
                <w:szCs w:val="24"/>
              </w:rPr>
              <w:t>Сафонова А.Г.</w:t>
            </w:r>
          </w:p>
          <w:p>
            <w:pPr>
              <w:rPr>
                <w:sz w:val="24"/>
                <w:szCs w:val="24"/>
              </w:rPr>
            </w:pPr>
            <w:r>
              <w:rPr>
                <w:sz w:val="24"/>
                <w:szCs w:val="24"/>
              </w:rPr>
              <w:t>Латыпова О.И.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37" w:type="dxa"/>
          </w:tcPr>
          <w:p>
            <w:pPr>
              <w:rPr>
                <w:sz w:val="24"/>
                <w:szCs w:val="24"/>
              </w:rPr>
            </w:pPr>
            <w:r>
              <w:rPr>
                <w:sz w:val="24"/>
                <w:szCs w:val="24"/>
              </w:rPr>
              <w:t>Проект «Безопасность»</w:t>
            </w:r>
          </w:p>
          <w:p>
            <w:pPr>
              <w:rPr>
                <w:sz w:val="24"/>
                <w:szCs w:val="24"/>
              </w:rPr>
            </w:pPr>
            <w:r>
              <w:rPr>
                <w:sz w:val="24"/>
                <w:szCs w:val="24"/>
              </w:rPr>
              <w:t>Лэпбук «Путешествие по сказкам»</w:t>
            </w:r>
          </w:p>
          <w:p>
            <w:pPr>
              <w:rPr>
                <w:sz w:val="24"/>
                <w:szCs w:val="24"/>
              </w:rPr>
            </w:pPr>
            <w:r>
              <w:rPr>
                <w:sz w:val="24"/>
                <w:szCs w:val="24"/>
              </w:rPr>
              <w:t>Проект «Здоровье»</w:t>
            </w:r>
          </w:p>
        </w:tc>
        <w:tc>
          <w:tcPr>
            <w:tcW w:w="3934" w:type="dxa"/>
          </w:tcPr>
          <w:p>
            <w:pPr>
              <w:rPr>
                <w:sz w:val="24"/>
                <w:szCs w:val="24"/>
              </w:rPr>
            </w:pPr>
            <w:r>
              <w:rPr>
                <w:sz w:val="24"/>
                <w:szCs w:val="24"/>
              </w:rPr>
              <w:t>5 группа учитель – дефектолог Юликова В.Д.</w:t>
            </w:r>
          </w:p>
          <w:p>
            <w:pPr>
              <w:rPr>
                <w:sz w:val="24"/>
                <w:szCs w:val="24"/>
              </w:rPr>
            </w:pPr>
            <w:r>
              <w:rPr>
                <w:sz w:val="24"/>
                <w:szCs w:val="24"/>
              </w:rPr>
              <w:t xml:space="preserve">Воспитатели </w:t>
            </w:r>
          </w:p>
          <w:p>
            <w:pPr>
              <w:rPr>
                <w:sz w:val="24"/>
                <w:szCs w:val="24"/>
              </w:rPr>
            </w:pPr>
            <w:r>
              <w:rPr>
                <w:sz w:val="24"/>
                <w:szCs w:val="24"/>
              </w:rPr>
              <w:t>Гаврилина О.В.</w:t>
            </w:r>
          </w:p>
          <w:p>
            <w:pPr>
              <w:rPr>
                <w:sz w:val="24"/>
                <w:szCs w:val="24"/>
              </w:rPr>
            </w:pPr>
            <w:r>
              <w:rPr>
                <w:sz w:val="24"/>
                <w:szCs w:val="24"/>
              </w:rPr>
              <w:t>Домогатская Л.В.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37" w:type="dxa"/>
          </w:tcPr>
          <w:p>
            <w:pPr>
              <w:rPr>
                <w:sz w:val="24"/>
                <w:szCs w:val="24"/>
              </w:rPr>
            </w:pPr>
            <w:r>
              <w:rPr>
                <w:sz w:val="24"/>
                <w:szCs w:val="24"/>
              </w:rPr>
              <w:t>Лэпбук «Учимся играя»</w:t>
            </w:r>
          </w:p>
          <w:p>
            <w:pPr>
              <w:rPr>
                <w:sz w:val="24"/>
                <w:szCs w:val="24"/>
              </w:rPr>
            </w:pPr>
            <w:r>
              <w:rPr>
                <w:sz w:val="24"/>
                <w:szCs w:val="24"/>
              </w:rPr>
              <w:t>Лэпбук «Речь и мышление»</w:t>
            </w:r>
          </w:p>
          <w:p>
            <w:pPr>
              <w:rPr>
                <w:sz w:val="24"/>
                <w:szCs w:val="24"/>
              </w:rPr>
            </w:pPr>
            <w:r>
              <w:rPr>
                <w:sz w:val="24"/>
                <w:szCs w:val="24"/>
              </w:rPr>
              <w:t>Проект «Безопасность</w:t>
            </w:r>
          </w:p>
        </w:tc>
        <w:tc>
          <w:tcPr>
            <w:tcW w:w="3934" w:type="dxa"/>
          </w:tcPr>
          <w:p>
            <w:pPr>
              <w:rPr>
                <w:sz w:val="24"/>
                <w:szCs w:val="24"/>
              </w:rPr>
            </w:pPr>
            <w:r>
              <w:rPr>
                <w:sz w:val="24"/>
                <w:szCs w:val="24"/>
              </w:rPr>
              <w:t>6 группа</w:t>
            </w:r>
          </w:p>
          <w:p>
            <w:pPr>
              <w:rPr>
                <w:sz w:val="24"/>
                <w:szCs w:val="24"/>
              </w:rPr>
            </w:pPr>
            <w:r>
              <w:rPr>
                <w:sz w:val="24"/>
                <w:szCs w:val="24"/>
              </w:rPr>
              <w:t>Учитель – дефектолог Ганина М.Р.</w:t>
            </w:r>
          </w:p>
          <w:p>
            <w:pPr>
              <w:rPr>
                <w:sz w:val="24"/>
                <w:szCs w:val="24"/>
              </w:rPr>
            </w:pPr>
            <w:r>
              <w:rPr>
                <w:sz w:val="24"/>
                <w:szCs w:val="24"/>
              </w:rPr>
              <w:t>Воспитатели Мокрицина Ю.Р.</w:t>
            </w:r>
          </w:p>
          <w:p>
            <w:pPr>
              <w:rPr>
                <w:sz w:val="24"/>
                <w:szCs w:val="24"/>
              </w:rPr>
            </w:pPr>
            <w:r>
              <w:rPr>
                <w:sz w:val="24"/>
                <w:szCs w:val="24"/>
              </w:rPr>
              <w:t>Мокрецова М.С.</w:t>
            </w: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37" w:type="dxa"/>
          </w:tcPr>
          <w:p>
            <w:pPr>
              <w:rPr>
                <w:sz w:val="24"/>
                <w:szCs w:val="24"/>
              </w:rPr>
            </w:pPr>
            <w:r>
              <w:rPr>
                <w:sz w:val="24"/>
                <w:szCs w:val="24"/>
              </w:rPr>
              <w:t>Лэпбук «Грамотейка»</w:t>
            </w:r>
          </w:p>
          <w:p>
            <w:pPr>
              <w:rPr>
                <w:sz w:val="24"/>
                <w:szCs w:val="24"/>
              </w:rPr>
            </w:pPr>
            <w:r>
              <w:rPr>
                <w:sz w:val="24"/>
                <w:szCs w:val="24"/>
              </w:rPr>
              <w:t>Фотоальбом «Здоровье. Физическое развитие»</w:t>
            </w:r>
          </w:p>
          <w:p>
            <w:pPr>
              <w:rPr>
                <w:sz w:val="24"/>
                <w:szCs w:val="24"/>
              </w:rPr>
            </w:pPr>
            <w:r>
              <w:rPr>
                <w:sz w:val="24"/>
                <w:szCs w:val="24"/>
              </w:rPr>
              <w:t>Видеофильм«Здоровье. Физическое развитие»</w:t>
            </w:r>
          </w:p>
          <w:p>
            <w:pPr>
              <w:rPr>
                <w:sz w:val="24"/>
                <w:szCs w:val="24"/>
              </w:rPr>
            </w:pPr>
            <w:r>
              <w:rPr>
                <w:sz w:val="24"/>
                <w:szCs w:val="24"/>
              </w:rPr>
              <w:t xml:space="preserve"> Проект «Пожарная безопасность»</w:t>
            </w:r>
          </w:p>
          <w:p>
            <w:pPr>
              <w:rPr>
                <w:sz w:val="24"/>
                <w:szCs w:val="24"/>
              </w:rPr>
            </w:pPr>
          </w:p>
        </w:tc>
        <w:tc>
          <w:tcPr>
            <w:tcW w:w="3934" w:type="dxa"/>
          </w:tcPr>
          <w:p>
            <w:pPr>
              <w:rPr>
                <w:sz w:val="24"/>
                <w:szCs w:val="24"/>
              </w:rPr>
            </w:pPr>
            <w:r>
              <w:rPr>
                <w:sz w:val="24"/>
                <w:szCs w:val="24"/>
              </w:rPr>
              <w:t xml:space="preserve">7 группа </w:t>
            </w:r>
          </w:p>
          <w:p>
            <w:pPr>
              <w:rPr>
                <w:sz w:val="24"/>
                <w:szCs w:val="24"/>
              </w:rPr>
            </w:pPr>
            <w:r>
              <w:rPr>
                <w:sz w:val="24"/>
                <w:szCs w:val="24"/>
              </w:rPr>
              <w:t>Учитель – дефектолог</w:t>
            </w:r>
          </w:p>
          <w:p>
            <w:pPr>
              <w:rPr>
                <w:sz w:val="24"/>
                <w:szCs w:val="24"/>
              </w:rPr>
            </w:pPr>
            <w:r>
              <w:rPr>
                <w:sz w:val="24"/>
                <w:szCs w:val="24"/>
              </w:rPr>
              <w:t>Поздяева  К.В.</w:t>
            </w:r>
          </w:p>
          <w:p>
            <w:pPr>
              <w:rPr>
                <w:sz w:val="24"/>
                <w:szCs w:val="24"/>
              </w:rPr>
            </w:pPr>
            <w:r>
              <w:rPr>
                <w:sz w:val="24"/>
                <w:szCs w:val="24"/>
              </w:rPr>
              <w:t>Воспитатели</w:t>
            </w:r>
          </w:p>
          <w:p>
            <w:pPr>
              <w:rPr>
                <w:sz w:val="24"/>
                <w:szCs w:val="24"/>
              </w:rPr>
            </w:pPr>
            <w:r>
              <w:rPr>
                <w:sz w:val="24"/>
                <w:szCs w:val="24"/>
              </w:rPr>
              <w:t xml:space="preserve"> Лаврентьева О.Б.</w:t>
            </w:r>
          </w:p>
          <w:p>
            <w:pPr>
              <w:rPr>
                <w:sz w:val="24"/>
                <w:szCs w:val="24"/>
              </w:rPr>
            </w:pPr>
            <w:r>
              <w:rPr>
                <w:sz w:val="24"/>
                <w:szCs w:val="24"/>
              </w:rPr>
              <w:t>Пронь Н.А.</w:t>
            </w:r>
          </w:p>
          <w:p>
            <w:pPr>
              <w:rPr>
                <w:sz w:val="24"/>
                <w:szCs w:val="24"/>
              </w:rPr>
            </w:pP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37" w:type="dxa"/>
          </w:tcPr>
          <w:p>
            <w:pPr>
              <w:rPr>
                <w:sz w:val="24"/>
                <w:szCs w:val="24"/>
              </w:rPr>
            </w:pPr>
            <w:r>
              <w:rPr>
                <w:sz w:val="24"/>
                <w:szCs w:val="24"/>
              </w:rPr>
              <w:t>Лэпбук  «Речевичок»</w:t>
            </w:r>
          </w:p>
          <w:p>
            <w:pPr>
              <w:rPr>
                <w:sz w:val="24"/>
                <w:szCs w:val="24"/>
              </w:rPr>
            </w:pPr>
            <w:r>
              <w:rPr>
                <w:sz w:val="24"/>
                <w:szCs w:val="24"/>
              </w:rPr>
              <w:t>Проект «Безопасное поведение»</w:t>
            </w:r>
          </w:p>
          <w:p>
            <w:pPr>
              <w:rPr>
                <w:sz w:val="24"/>
                <w:szCs w:val="24"/>
              </w:rPr>
            </w:pPr>
            <w:r>
              <w:rPr>
                <w:sz w:val="24"/>
                <w:szCs w:val="24"/>
              </w:rPr>
              <w:t>Альбом «Мы за здоровый образ жизни»</w:t>
            </w:r>
          </w:p>
          <w:p>
            <w:pPr>
              <w:rPr>
                <w:sz w:val="24"/>
                <w:szCs w:val="24"/>
              </w:rPr>
            </w:pPr>
          </w:p>
        </w:tc>
        <w:tc>
          <w:tcPr>
            <w:tcW w:w="3934" w:type="dxa"/>
          </w:tcPr>
          <w:p>
            <w:pPr>
              <w:rPr>
                <w:sz w:val="24"/>
                <w:szCs w:val="24"/>
              </w:rPr>
            </w:pPr>
            <w:r>
              <w:rPr>
                <w:sz w:val="24"/>
                <w:szCs w:val="24"/>
              </w:rPr>
              <w:t>8 группа</w:t>
            </w:r>
          </w:p>
          <w:p>
            <w:pPr>
              <w:rPr>
                <w:sz w:val="24"/>
                <w:szCs w:val="24"/>
              </w:rPr>
            </w:pPr>
            <w:r>
              <w:rPr>
                <w:sz w:val="24"/>
                <w:szCs w:val="24"/>
              </w:rPr>
              <w:t>Учитель – дефектолог.Елкина М.А.</w:t>
            </w:r>
          </w:p>
          <w:p>
            <w:pPr>
              <w:rPr>
                <w:sz w:val="24"/>
                <w:szCs w:val="24"/>
              </w:rPr>
            </w:pPr>
            <w:r>
              <w:rPr>
                <w:sz w:val="24"/>
                <w:szCs w:val="24"/>
              </w:rPr>
              <w:t>Воспитатели Ткаченко С.В.</w:t>
            </w:r>
          </w:p>
          <w:p>
            <w:pPr>
              <w:rPr>
                <w:sz w:val="24"/>
                <w:szCs w:val="24"/>
              </w:rPr>
            </w:pPr>
            <w:r>
              <w:rPr>
                <w:sz w:val="24"/>
                <w:szCs w:val="24"/>
              </w:rPr>
              <w:t>Каширина 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37" w:type="dxa"/>
          </w:tcPr>
          <w:p>
            <w:pPr>
              <w:rPr>
                <w:sz w:val="24"/>
                <w:szCs w:val="24"/>
              </w:rPr>
            </w:pPr>
            <w:r>
              <w:rPr>
                <w:sz w:val="24"/>
                <w:szCs w:val="24"/>
              </w:rPr>
              <w:t>Лэпбук  «Шкафчик - развивайчик»</w:t>
            </w:r>
          </w:p>
          <w:p>
            <w:pPr>
              <w:rPr>
                <w:sz w:val="24"/>
                <w:szCs w:val="24"/>
              </w:rPr>
            </w:pPr>
            <w:r>
              <w:rPr>
                <w:sz w:val="24"/>
                <w:szCs w:val="24"/>
              </w:rPr>
              <w:t>Фотоальбом «Здоровье. Физическое развитие»</w:t>
            </w:r>
          </w:p>
        </w:tc>
        <w:tc>
          <w:tcPr>
            <w:tcW w:w="3934" w:type="dxa"/>
          </w:tcPr>
          <w:p>
            <w:pPr>
              <w:rPr>
                <w:sz w:val="24"/>
                <w:szCs w:val="24"/>
              </w:rPr>
            </w:pPr>
            <w:r>
              <w:rPr>
                <w:sz w:val="24"/>
                <w:szCs w:val="24"/>
              </w:rPr>
              <w:t>9 группа</w:t>
            </w:r>
          </w:p>
          <w:p>
            <w:pPr>
              <w:rPr>
                <w:sz w:val="24"/>
                <w:szCs w:val="24"/>
              </w:rPr>
            </w:pPr>
            <w:r>
              <w:rPr>
                <w:sz w:val="24"/>
                <w:szCs w:val="24"/>
              </w:rPr>
              <w:t>Учитель – дефектолог Филиппова Я.В.</w:t>
            </w:r>
          </w:p>
          <w:p>
            <w:pPr>
              <w:rPr>
                <w:sz w:val="24"/>
                <w:szCs w:val="24"/>
              </w:rPr>
            </w:pPr>
            <w:r>
              <w:rPr>
                <w:sz w:val="24"/>
                <w:szCs w:val="24"/>
              </w:rPr>
              <w:t>Воспитатели Лебедева О.Е.</w:t>
            </w:r>
          </w:p>
          <w:p>
            <w:pPr>
              <w:rPr>
                <w:sz w:val="24"/>
                <w:szCs w:val="24"/>
              </w:rPr>
            </w:pPr>
            <w:r>
              <w:rPr>
                <w:sz w:val="24"/>
                <w:szCs w:val="24"/>
              </w:rPr>
              <w:t>Соколова И.А.</w:t>
            </w:r>
          </w:p>
          <w:p>
            <w:pPr>
              <w:rPr>
                <w:sz w:val="24"/>
                <w:szCs w:val="24"/>
              </w:rPr>
            </w:pPr>
          </w:p>
        </w:tc>
      </w:tr>
    </w:tbl>
    <w:p/>
    <w:p>
      <w:pPr>
        <w:tabs>
          <w:tab w:val="left" w:pos="1333"/>
        </w:tabs>
        <w:jc w:val="both"/>
        <w:rPr>
          <w:b/>
          <w:i/>
          <w:sz w:val="32"/>
          <w:szCs w:val="32"/>
        </w:rPr>
      </w:pPr>
      <w:r>
        <w:rPr>
          <w:sz w:val="32"/>
          <w:szCs w:val="32"/>
        </w:rPr>
        <w:t xml:space="preserve">       </w:t>
      </w:r>
    </w:p>
    <w:p>
      <w:pPr>
        <w:tabs>
          <w:tab w:val="left" w:pos="1333"/>
        </w:tabs>
        <w:jc w:val="both"/>
        <w:rPr>
          <w:b/>
          <w:i/>
          <w:sz w:val="32"/>
          <w:szCs w:val="32"/>
        </w:rPr>
      </w:pPr>
      <w:r>
        <w:rPr>
          <w:b/>
          <w:i/>
          <w:sz w:val="32"/>
          <w:szCs w:val="32"/>
        </w:rPr>
        <w:t>2.7  Материально – техническое оснащение.</w:t>
      </w:r>
    </w:p>
    <w:p>
      <w:pPr>
        <w:tabs>
          <w:tab w:val="left" w:pos="1333"/>
        </w:tabs>
        <w:jc w:val="both"/>
        <w:rPr>
          <w:b/>
          <w:i/>
        </w:rPr>
      </w:pPr>
    </w:p>
    <w:p>
      <w:pPr>
        <w:tabs>
          <w:tab w:val="left" w:pos="1333"/>
        </w:tabs>
        <w:jc w:val="both"/>
        <w:rPr>
          <w:sz w:val="28"/>
          <w:szCs w:val="28"/>
        </w:rPr>
      </w:pPr>
      <w:r>
        <w:rPr>
          <w:sz w:val="28"/>
          <w:szCs w:val="28"/>
        </w:rPr>
        <w:t xml:space="preserve">  Администрация ДОУ постоянно работает над укреплением материально-технического обеспечения.       </w:t>
      </w:r>
    </w:p>
    <w:p>
      <w:pPr>
        <w:tabs>
          <w:tab w:val="left" w:pos="1333"/>
        </w:tabs>
        <w:jc w:val="both"/>
        <w:rPr>
          <w:sz w:val="28"/>
          <w:szCs w:val="28"/>
        </w:rPr>
      </w:pPr>
      <w:r>
        <w:rPr>
          <w:sz w:val="28"/>
          <w:szCs w:val="28"/>
        </w:rPr>
        <w:t xml:space="preserve">          Произведен косметический ремонт: установка новых дверных блоков, утеплена стена группового помещения снаружи, частично отремонтирована кровля основного здания, все прогулочные веранды закрыты поликарбонатом и установлены роллставни, кровля веранд заменена на профлист, приобрели новые покрытия в раздевальных комнатах, дополнительно установлены детские шкафчики (6 шт) и кроватки (12 шт), шкафы для пособий (4шт.), полотеничницы (4шт), детские стулья (40шт.), жалюзи на лестнице и коридоре и кабинетах, ковровые покрытия, замена линолеума в коридоре, приобрели постельное белье (50 шт), дидактические тумбы, дидактические доски. Оборудовали кабинет учителя-логопеда (замена окна, установлен натяжной потолок, ремонт стен), приобретен электронагрев для посуды, ионизаторы воздуха в группы (4шт).</w:t>
      </w:r>
    </w:p>
    <w:p>
      <w:pPr>
        <w:tabs>
          <w:tab w:val="left" w:pos="1333"/>
        </w:tabs>
        <w:jc w:val="both"/>
        <w:rPr>
          <w:sz w:val="28"/>
          <w:szCs w:val="28"/>
        </w:rPr>
      </w:pPr>
      <w:r>
        <w:rPr>
          <w:sz w:val="28"/>
          <w:szCs w:val="28"/>
        </w:rPr>
        <w:t xml:space="preserve">       Установка дополнительных светильников в мойках для мытья посуды в группах, ремонт пола на прогулочных верандах, информационные стенды в кабинет учителя-логопеда и в группах, для   отремонтирован кабинет логопеда ( замена линолеума, шумоизоляционное покрытие стен), проведено заземление к компьютерам, частично заменены лампы дневного света, проведен демонтаж старого игрового оборудования,  в педагогический кабинет приобретены методические пособия, в физкультурный и музыкальный зал необходимое физкультурное оборудование и музыкальные инструменты, костюмы для организации праздников и развлечений.</w:t>
      </w:r>
    </w:p>
    <w:p>
      <w:pPr>
        <w:rPr>
          <w:sz w:val="28"/>
          <w:szCs w:val="28"/>
        </w:rPr>
      </w:pPr>
      <w:r>
        <w:rPr>
          <w:sz w:val="28"/>
          <w:szCs w:val="28"/>
        </w:rPr>
        <w:t xml:space="preserve">         Провели подсадка сосен на территории детского сада и за ней, покос травы, стрижку кустов, посадку цветов.</w:t>
      </w:r>
    </w:p>
    <w:p>
      <w:pPr>
        <w:rPr>
          <w:sz w:val="28"/>
          <w:szCs w:val="28"/>
        </w:rPr>
      </w:pPr>
    </w:p>
    <w:p>
      <w:pPr>
        <w:ind w:firstLine="680"/>
        <w:rPr>
          <w:sz w:val="28"/>
          <w:szCs w:val="28"/>
        </w:rPr>
      </w:pPr>
      <w:r>
        <w:rPr>
          <w:sz w:val="28"/>
          <w:szCs w:val="28"/>
        </w:rPr>
        <w:t>Основная жизнь детей в детском саду проходит в группе, поэтому нами продуман интерьер и оборудование раздевальной и групповой комнат, обстановка, которых создает детям эмоционально комфортное настроение. В нашем детском саду развивающая предметно-пространственная среда обеспечивает ребенку полноценное общение с детьми и взрослыми.</w:t>
      </w:r>
    </w:p>
    <w:p>
      <w:pPr>
        <w:ind w:firstLine="680"/>
        <w:rPr>
          <w:sz w:val="28"/>
          <w:szCs w:val="28"/>
        </w:rPr>
      </w:pPr>
      <w:r>
        <w:rPr>
          <w:sz w:val="28"/>
          <w:szCs w:val="28"/>
        </w:rPr>
        <w:t>Развивающая предметно-пространственная среда является для ребенка информативной, трансформируемой, доступной и удовлетворяет его возрастные потребности в индивидуальном развитии.</w:t>
      </w:r>
    </w:p>
    <w:p>
      <w:pPr>
        <w:ind w:firstLine="680"/>
        <w:rPr>
          <w:sz w:val="28"/>
          <w:szCs w:val="28"/>
        </w:rPr>
      </w:pPr>
      <w:r>
        <w:rPr>
          <w:sz w:val="28"/>
          <w:szCs w:val="28"/>
        </w:rPr>
        <w:t xml:space="preserve">В каждой группе определена игровая зона, зона двигательной активности, коррекционный уголок, для формирования гендерных чувств созданы игровые зоны для мальчиков и девочек. Достаточное количество атрибутов для сюжетно-ролевых игр, пособий для образовательной деятельности, дидактических и развивающих игр и игрушек. </w:t>
      </w:r>
    </w:p>
    <w:p>
      <w:pPr>
        <w:ind w:firstLine="680"/>
        <w:rPr>
          <w:sz w:val="28"/>
          <w:szCs w:val="28"/>
        </w:rPr>
      </w:pPr>
      <w:r>
        <w:rPr>
          <w:sz w:val="28"/>
          <w:szCs w:val="28"/>
        </w:rPr>
        <w:t>В детском саду созданы  самые благоприятные условия для полноценного развития ребенка, что подтверждается актами проверки готовности учреждения к учебному году.</w:t>
      </w:r>
    </w:p>
    <w:p>
      <w:pPr>
        <w:ind w:firstLine="680"/>
        <w:rPr>
          <w:sz w:val="28"/>
          <w:szCs w:val="28"/>
        </w:rPr>
      </w:pPr>
      <w:r>
        <w:rPr>
          <w:sz w:val="28"/>
          <w:szCs w:val="28"/>
        </w:rPr>
        <w:t xml:space="preserve">На территории детского сада имеется большое количество зеленых насаждений: деревьев, кустарников и цветников. Каждая возрастная группа имеет благоустроенные участки для проведения прогулок, на которых расположены прогулочные веранды, разнообразное оборудование для занятий и игр с детьми, цветочные клумбы, зеленые лужайки, песочницы, спортивные комплексы, асфальтированные площадки для занятий с детьми по физическому воспитанию и правилам дорожного движения. В этом году каждый участок пополнили спортивно - игровыми комплексами. </w:t>
      </w:r>
    </w:p>
    <w:p>
      <w:pPr>
        <w:ind w:firstLine="680"/>
        <w:rPr>
          <w:sz w:val="28"/>
          <w:szCs w:val="28"/>
        </w:rPr>
      </w:pPr>
      <w:r>
        <w:rPr>
          <w:sz w:val="28"/>
          <w:szCs w:val="28"/>
        </w:rPr>
        <w:t>Установлена спортивная площадка, оборудованная необходимым инвентарем (стойки для баскетбола, волейбольная сетка, лесенки для лазания, вертикальные стойки для метания, ямы для прыжков в длину, дуги для подлезания, ворота для футбола), обустроена мягким безопасным покрытием; рядом установлен спортивный уголок.</w:t>
      </w:r>
    </w:p>
    <w:p>
      <w:pPr>
        <w:ind w:firstLine="680"/>
        <w:rPr>
          <w:sz w:val="28"/>
          <w:szCs w:val="28"/>
        </w:rPr>
      </w:pPr>
      <w:r>
        <w:rPr>
          <w:sz w:val="28"/>
          <w:szCs w:val="28"/>
        </w:rPr>
        <w:t>Информационно-техническое обеспечение образовательного процесса соответствует требованиям  ФГОС.  Детский сад обеспечен информационно – компьютерными технологиями. Имеется выход в интернет и электронная почта, функционирует сайт МДОУ, сайты групп.</w:t>
      </w:r>
    </w:p>
    <w:p>
      <w:pPr>
        <w:ind w:firstLine="680"/>
        <w:rPr>
          <w:sz w:val="28"/>
          <w:szCs w:val="28"/>
        </w:rPr>
      </w:pPr>
      <w:r>
        <w:rPr>
          <w:sz w:val="28"/>
          <w:szCs w:val="28"/>
        </w:rPr>
        <w:t>В детском саду созданы все необходимые условия для обеспечения безопасности воспитанников и сотрудников.</w:t>
      </w:r>
    </w:p>
    <w:p>
      <w:pPr>
        <w:ind w:firstLine="680"/>
        <w:rPr>
          <w:sz w:val="28"/>
          <w:szCs w:val="28"/>
        </w:rPr>
      </w:pPr>
      <w:r>
        <w:rPr>
          <w:sz w:val="28"/>
          <w:szCs w:val="28"/>
        </w:rPr>
        <w:t xml:space="preserve">С воспитанниками дошкольного учреждения в системе проводятся занятия по ОБЖ (используются разные формы проведения с учетом возрастных особенностей), беседы по охране здоровья и безопасности, направленные на воспитание у детей сознательного отношения к своему здоровью и жизни. </w:t>
      </w:r>
    </w:p>
    <w:p>
      <w:pPr>
        <w:ind w:firstLine="709"/>
        <w:jc w:val="both"/>
        <w:rPr>
          <w:sz w:val="28"/>
          <w:szCs w:val="28"/>
        </w:rPr>
      </w:pPr>
      <w:r>
        <w:rPr>
          <w:sz w:val="28"/>
          <w:szCs w:val="28"/>
        </w:rPr>
        <w:t>Положительная динамика основных параметров финансово-хозяйственной деятельности детского сада ежегодно отражается в отчете о движении денежных средств учреждения и размещается на сайте МДОУ «Детский детский сад № 231».</w:t>
      </w:r>
    </w:p>
    <w:p>
      <w:pPr>
        <w:ind w:firstLine="709"/>
        <w:jc w:val="both"/>
        <w:rPr>
          <w:sz w:val="28"/>
          <w:szCs w:val="28"/>
        </w:rPr>
      </w:pPr>
      <w:r>
        <w:rPr>
          <w:sz w:val="28"/>
          <w:szCs w:val="28"/>
        </w:rPr>
        <w:t xml:space="preserve">    Таким образом, анализируя информацию о результатах финансово - хозяйственной деятельности по оснащенности материально-технической базы МДОУ «Детский сад №231» можно сделать вывод, что в детском саду ежегодно и целенаправленно создаются необходимые условия для всех участников образовательного пространства в соответствии с федеральным государственным образовательным стандартом.</w:t>
      </w:r>
    </w:p>
    <w:p>
      <w:pPr>
        <w:ind w:firstLine="709"/>
        <w:jc w:val="both"/>
      </w:pPr>
    </w:p>
    <w:p>
      <w:pPr>
        <w:rPr>
          <w:b/>
          <w:i/>
          <w:sz w:val="32"/>
          <w:szCs w:val="32"/>
        </w:rPr>
      </w:pPr>
      <w:r>
        <w:rPr>
          <w:b/>
          <w:i/>
          <w:sz w:val="32"/>
          <w:szCs w:val="32"/>
        </w:rPr>
        <w:t>2.8 Медицинское обслуживание детей.</w:t>
      </w:r>
    </w:p>
    <w:p/>
    <w:p>
      <w:pPr>
        <w:rPr>
          <w:sz w:val="28"/>
          <w:szCs w:val="28"/>
        </w:rPr>
      </w:pPr>
      <w:r>
        <w:t xml:space="preserve">         </w:t>
      </w:r>
      <w:r>
        <w:rPr>
          <w:sz w:val="28"/>
          <w:szCs w:val="28"/>
        </w:rPr>
        <w:t xml:space="preserve"> Медицинское обслуживание детей осуществляется медицинским персоналом ГУЗ ЯО КБ№8.</w:t>
      </w:r>
    </w:p>
    <w:p>
      <w:pPr>
        <w:ind w:firstLine="680"/>
        <w:rPr>
          <w:sz w:val="28"/>
          <w:szCs w:val="28"/>
        </w:rPr>
      </w:pPr>
      <w:r>
        <w:rPr>
          <w:sz w:val="28"/>
          <w:szCs w:val="28"/>
        </w:rPr>
        <w:t>В МДОУ проводятся оздоровительные мероприятия: фитотерапия, аромотерапия, витаминотерапия, прием йодомарина, финтоцидов, закаливающие мероприятия, точечный массаж, дыхательная гимнастика, коррегирующая гимнастика.</w:t>
      </w:r>
    </w:p>
    <w:p>
      <w:pPr>
        <w:ind w:firstLine="680"/>
      </w:pPr>
    </w:p>
    <w:p>
      <w:pPr>
        <w:ind w:firstLine="680"/>
        <w:jc w:val="center"/>
        <w:rPr>
          <w:b/>
          <w:sz w:val="32"/>
          <w:szCs w:val="32"/>
        </w:rPr>
      </w:pPr>
      <w:r>
        <w:rPr>
          <w:b/>
          <w:sz w:val="32"/>
          <w:szCs w:val="32"/>
        </w:rPr>
        <w:t>Распределение детей по группам здоровья</w:t>
      </w:r>
    </w:p>
    <w:p>
      <w:pPr>
        <w:ind w:firstLine="680"/>
        <w:jc w:val="center"/>
        <w:rPr>
          <w:b/>
          <w:sz w:val="32"/>
          <w:szCs w:val="32"/>
        </w:rPr>
      </w:pPr>
    </w:p>
    <w:tbl>
      <w:tblPr>
        <w:tblStyle w:val="9"/>
        <w:tblW w:w="8363"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0"/>
        <w:gridCol w:w="2658"/>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0" w:type="dxa"/>
          </w:tcPr>
          <w:p>
            <w:pPr>
              <w:jc w:val="center"/>
              <w:rPr>
                <w:b/>
              </w:rPr>
            </w:pPr>
            <w:r>
              <w:rPr>
                <w:b/>
              </w:rPr>
              <w:t>параметры</w:t>
            </w:r>
          </w:p>
        </w:tc>
        <w:tc>
          <w:tcPr>
            <w:tcW w:w="2658" w:type="dxa"/>
          </w:tcPr>
          <w:p>
            <w:pPr>
              <w:jc w:val="center"/>
              <w:rPr>
                <w:b/>
              </w:rPr>
            </w:pPr>
            <w:r>
              <w:rPr>
                <w:b/>
              </w:rPr>
              <w:t>2017 год</w:t>
            </w:r>
          </w:p>
        </w:tc>
        <w:tc>
          <w:tcPr>
            <w:tcW w:w="2445" w:type="dxa"/>
          </w:tcPr>
          <w:p>
            <w:pPr>
              <w:jc w:val="center"/>
              <w:rPr>
                <w:b/>
              </w:rPr>
            </w:pPr>
            <w:r>
              <w:rPr>
                <w:b/>
              </w:rPr>
              <w:t>2018 год</w:t>
            </w:r>
          </w:p>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0" w:type="dxa"/>
          </w:tcPr>
          <w:p>
            <w:pPr>
              <w:jc w:val="center"/>
            </w:pPr>
            <w:r>
              <w:t>Количество детей</w:t>
            </w:r>
          </w:p>
        </w:tc>
        <w:tc>
          <w:tcPr>
            <w:tcW w:w="2658" w:type="dxa"/>
          </w:tcPr>
          <w:p>
            <w:pPr>
              <w:jc w:val="center"/>
            </w:pPr>
            <w:r>
              <w:t>202</w:t>
            </w:r>
          </w:p>
        </w:tc>
        <w:tc>
          <w:tcPr>
            <w:tcW w:w="2445" w:type="dxa"/>
          </w:tcPr>
          <w:p>
            <w:pPr>
              <w:jc w:val="center"/>
            </w:pPr>
            <w: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0" w:type="dxa"/>
          </w:tcPr>
          <w:p>
            <w:pPr>
              <w:jc w:val="center"/>
            </w:pPr>
            <w:r>
              <w:t>Первая группа здоровья</w:t>
            </w:r>
          </w:p>
        </w:tc>
        <w:tc>
          <w:tcPr>
            <w:tcW w:w="2658" w:type="dxa"/>
          </w:tcPr>
          <w:p>
            <w:pPr>
              <w:jc w:val="center"/>
            </w:pPr>
            <w:r>
              <w:t>14</w:t>
            </w:r>
          </w:p>
        </w:tc>
        <w:tc>
          <w:tcPr>
            <w:tcW w:w="2445" w:type="dxa"/>
          </w:tcPr>
          <w:p>
            <w:pPr>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0" w:type="dxa"/>
          </w:tcPr>
          <w:p>
            <w:pPr>
              <w:jc w:val="center"/>
            </w:pPr>
            <w:r>
              <w:t>Вторая группа здоровья</w:t>
            </w:r>
          </w:p>
        </w:tc>
        <w:tc>
          <w:tcPr>
            <w:tcW w:w="2658" w:type="dxa"/>
          </w:tcPr>
          <w:p>
            <w:pPr>
              <w:jc w:val="center"/>
            </w:pPr>
            <w:r>
              <w:t>132</w:t>
            </w:r>
          </w:p>
        </w:tc>
        <w:tc>
          <w:tcPr>
            <w:tcW w:w="2445" w:type="dxa"/>
          </w:tcPr>
          <w:p>
            <w:pPr>
              <w:jc w:val="center"/>
            </w:pPr>
            <w: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0" w:type="dxa"/>
          </w:tcPr>
          <w:p>
            <w:pPr>
              <w:jc w:val="center"/>
            </w:pPr>
            <w:r>
              <w:t xml:space="preserve">Третья группа здоровья </w:t>
            </w:r>
          </w:p>
        </w:tc>
        <w:tc>
          <w:tcPr>
            <w:tcW w:w="2658" w:type="dxa"/>
          </w:tcPr>
          <w:p>
            <w:pPr>
              <w:jc w:val="center"/>
            </w:pPr>
            <w:r>
              <w:t>41</w:t>
            </w:r>
          </w:p>
        </w:tc>
        <w:tc>
          <w:tcPr>
            <w:tcW w:w="2445" w:type="dxa"/>
          </w:tcPr>
          <w:p>
            <w:pPr>
              <w:jc w:val="center"/>
            </w:pPr>
            <w: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0" w:type="dxa"/>
          </w:tcPr>
          <w:p>
            <w:pPr>
              <w:jc w:val="center"/>
            </w:pPr>
            <w:r>
              <w:t>Четвертая, пятая группа здоровья</w:t>
            </w:r>
          </w:p>
        </w:tc>
        <w:tc>
          <w:tcPr>
            <w:tcW w:w="2658" w:type="dxa"/>
          </w:tcPr>
          <w:p>
            <w:pPr>
              <w:jc w:val="center"/>
            </w:pPr>
            <w:r>
              <w:t>15</w:t>
            </w:r>
          </w:p>
        </w:tc>
        <w:tc>
          <w:tcPr>
            <w:tcW w:w="2445" w:type="dxa"/>
          </w:tcPr>
          <w:p>
            <w:pPr>
              <w:jc w:val="center"/>
            </w:pPr>
            <w:r>
              <w:t>19</w:t>
            </w:r>
          </w:p>
        </w:tc>
      </w:tr>
    </w:tbl>
    <w:p>
      <w:pPr>
        <w:jc w:val="center"/>
        <w:rPr>
          <w:b/>
          <w:sz w:val="32"/>
          <w:szCs w:val="32"/>
        </w:rPr>
      </w:pPr>
    </w:p>
    <w:p>
      <w:pPr>
        <w:jc w:val="center"/>
        <w:rPr>
          <w:b/>
          <w:sz w:val="32"/>
          <w:szCs w:val="32"/>
        </w:rPr>
      </w:pPr>
      <w:r>
        <w:rPr>
          <w:b/>
          <w:sz w:val="32"/>
          <w:szCs w:val="32"/>
        </w:rPr>
        <w:t>Анализ посещаемости и заболеваемости детей ДОУ</w:t>
      </w:r>
    </w:p>
    <w:p>
      <w:pPr>
        <w:jc w:val="center"/>
        <w:rPr>
          <w:b/>
          <w:sz w:val="32"/>
          <w:szCs w:val="32"/>
        </w:rPr>
      </w:pPr>
    </w:p>
    <w:tbl>
      <w:tblPr>
        <w:tblStyle w:val="9"/>
        <w:tblW w:w="8363"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0"/>
        <w:gridCol w:w="2658"/>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0" w:type="dxa"/>
          </w:tcPr>
          <w:p>
            <w:pPr>
              <w:jc w:val="center"/>
              <w:rPr>
                <w:b/>
              </w:rPr>
            </w:pPr>
            <w:r>
              <w:rPr>
                <w:b/>
              </w:rPr>
              <w:t>параметры</w:t>
            </w:r>
          </w:p>
        </w:tc>
        <w:tc>
          <w:tcPr>
            <w:tcW w:w="2658" w:type="dxa"/>
          </w:tcPr>
          <w:p>
            <w:pPr>
              <w:jc w:val="center"/>
              <w:rPr>
                <w:b/>
              </w:rPr>
            </w:pPr>
            <w:r>
              <w:rPr>
                <w:b/>
              </w:rPr>
              <w:t>2017 год</w:t>
            </w:r>
          </w:p>
        </w:tc>
        <w:tc>
          <w:tcPr>
            <w:tcW w:w="2445" w:type="dxa"/>
          </w:tcPr>
          <w:p>
            <w:pPr>
              <w:jc w:val="center"/>
              <w:rPr>
                <w:b/>
              </w:rPr>
            </w:pPr>
            <w:r>
              <w:rPr>
                <w:b/>
              </w:rPr>
              <w:t>2018 год</w:t>
            </w:r>
          </w:p>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0" w:type="dxa"/>
          </w:tcPr>
          <w:p>
            <w:pPr>
              <w:jc w:val="center"/>
              <w:rPr>
                <w:sz w:val="28"/>
                <w:szCs w:val="28"/>
              </w:rPr>
            </w:pPr>
            <w:r>
              <w:rPr>
                <w:sz w:val="28"/>
                <w:szCs w:val="28"/>
              </w:rPr>
              <w:t xml:space="preserve">Средне годовая численность детей </w:t>
            </w:r>
          </w:p>
        </w:tc>
        <w:tc>
          <w:tcPr>
            <w:tcW w:w="2658" w:type="dxa"/>
          </w:tcPr>
          <w:p>
            <w:pPr>
              <w:jc w:val="center"/>
              <w:rPr>
                <w:sz w:val="28"/>
                <w:szCs w:val="28"/>
              </w:rPr>
            </w:pPr>
            <w:r>
              <w:rPr>
                <w:sz w:val="28"/>
                <w:szCs w:val="28"/>
              </w:rPr>
              <w:t>186</w:t>
            </w:r>
          </w:p>
        </w:tc>
        <w:tc>
          <w:tcPr>
            <w:tcW w:w="2445" w:type="dxa"/>
          </w:tcPr>
          <w:p>
            <w:pPr>
              <w:jc w:val="center"/>
              <w:rPr>
                <w:sz w:val="28"/>
                <w:szCs w:val="28"/>
              </w:rPr>
            </w:pPr>
            <w:r>
              <w:rPr>
                <w:sz w:val="28"/>
                <w:szCs w:val="28"/>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0" w:type="dxa"/>
          </w:tcPr>
          <w:p>
            <w:pPr>
              <w:jc w:val="center"/>
              <w:rPr>
                <w:sz w:val="28"/>
                <w:szCs w:val="28"/>
              </w:rPr>
            </w:pPr>
            <w:r>
              <w:rPr>
                <w:sz w:val="28"/>
                <w:szCs w:val="28"/>
              </w:rPr>
              <w:t>Число пропусков по болезни</w:t>
            </w:r>
          </w:p>
        </w:tc>
        <w:tc>
          <w:tcPr>
            <w:tcW w:w="2658" w:type="dxa"/>
          </w:tcPr>
          <w:p>
            <w:pPr>
              <w:jc w:val="center"/>
              <w:rPr>
                <w:sz w:val="28"/>
                <w:szCs w:val="28"/>
              </w:rPr>
            </w:pPr>
            <w:r>
              <w:rPr>
                <w:sz w:val="28"/>
                <w:szCs w:val="28"/>
              </w:rPr>
              <w:t>2253</w:t>
            </w:r>
          </w:p>
        </w:tc>
        <w:tc>
          <w:tcPr>
            <w:tcW w:w="2445" w:type="dxa"/>
          </w:tcPr>
          <w:p>
            <w:pPr>
              <w:jc w:val="center"/>
              <w:rPr>
                <w:sz w:val="28"/>
                <w:szCs w:val="28"/>
              </w:rPr>
            </w:pPr>
            <w:r>
              <w:rPr>
                <w:sz w:val="28"/>
                <w:szCs w:val="28"/>
              </w:rPr>
              <w:t>2696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0" w:type="dxa"/>
          </w:tcPr>
          <w:p>
            <w:pPr>
              <w:jc w:val="center"/>
              <w:rPr>
                <w:sz w:val="28"/>
                <w:szCs w:val="28"/>
              </w:rPr>
            </w:pPr>
            <w:r>
              <w:rPr>
                <w:sz w:val="28"/>
                <w:szCs w:val="28"/>
              </w:rPr>
              <w:t>Число пропусков одним ребенком</w:t>
            </w:r>
          </w:p>
        </w:tc>
        <w:tc>
          <w:tcPr>
            <w:tcW w:w="2658" w:type="dxa"/>
          </w:tcPr>
          <w:p>
            <w:pPr>
              <w:jc w:val="center"/>
              <w:rPr>
                <w:sz w:val="28"/>
                <w:szCs w:val="28"/>
              </w:rPr>
            </w:pPr>
            <w:r>
              <w:rPr>
                <w:sz w:val="28"/>
                <w:szCs w:val="28"/>
              </w:rPr>
              <w:t>12,1</w:t>
            </w:r>
          </w:p>
        </w:tc>
        <w:tc>
          <w:tcPr>
            <w:tcW w:w="2445" w:type="dxa"/>
          </w:tcPr>
          <w:p>
            <w:pPr>
              <w:jc w:val="center"/>
              <w:rPr>
                <w:sz w:val="28"/>
                <w:szCs w:val="28"/>
              </w:rPr>
            </w:pPr>
            <w:r>
              <w:rPr>
                <w:sz w:val="28"/>
                <w:szCs w:val="28"/>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0" w:type="dxa"/>
          </w:tcPr>
          <w:p>
            <w:pPr>
              <w:jc w:val="center"/>
              <w:rPr>
                <w:sz w:val="28"/>
                <w:szCs w:val="28"/>
              </w:rPr>
            </w:pPr>
            <w:r>
              <w:rPr>
                <w:sz w:val="28"/>
                <w:szCs w:val="28"/>
              </w:rPr>
              <w:t>Заболеваемость за год</w:t>
            </w:r>
          </w:p>
        </w:tc>
        <w:tc>
          <w:tcPr>
            <w:tcW w:w="2658" w:type="dxa"/>
          </w:tcPr>
          <w:p>
            <w:pPr>
              <w:jc w:val="center"/>
              <w:rPr>
                <w:sz w:val="28"/>
                <w:szCs w:val="28"/>
              </w:rPr>
            </w:pPr>
            <w:r>
              <w:rPr>
                <w:sz w:val="28"/>
                <w:szCs w:val="28"/>
              </w:rPr>
              <w:t>470</w:t>
            </w:r>
          </w:p>
        </w:tc>
        <w:tc>
          <w:tcPr>
            <w:tcW w:w="2445" w:type="dxa"/>
          </w:tcPr>
          <w:p>
            <w:pPr>
              <w:jc w:val="center"/>
              <w:rPr>
                <w:sz w:val="28"/>
                <w:szCs w:val="28"/>
              </w:rPr>
            </w:pPr>
            <w:r>
              <w:rPr>
                <w:sz w:val="28"/>
                <w:szCs w:val="28"/>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0" w:type="dxa"/>
          </w:tcPr>
          <w:p>
            <w:pPr>
              <w:jc w:val="center"/>
              <w:rPr>
                <w:sz w:val="28"/>
                <w:szCs w:val="28"/>
              </w:rPr>
            </w:pPr>
            <w:r>
              <w:rPr>
                <w:sz w:val="28"/>
                <w:szCs w:val="28"/>
              </w:rPr>
              <w:t>Количество случаев на одного ребенка</w:t>
            </w:r>
          </w:p>
        </w:tc>
        <w:tc>
          <w:tcPr>
            <w:tcW w:w="2658" w:type="dxa"/>
          </w:tcPr>
          <w:p>
            <w:pPr>
              <w:jc w:val="center"/>
              <w:rPr>
                <w:sz w:val="28"/>
                <w:szCs w:val="28"/>
              </w:rPr>
            </w:pPr>
            <w:r>
              <w:rPr>
                <w:sz w:val="28"/>
                <w:szCs w:val="28"/>
              </w:rPr>
              <w:t>2,3</w:t>
            </w:r>
          </w:p>
        </w:tc>
        <w:tc>
          <w:tcPr>
            <w:tcW w:w="2445" w:type="dxa"/>
          </w:tcPr>
          <w:p>
            <w:pPr>
              <w:jc w:val="center"/>
              <w:rPr>
                <w:sz w:val="28"/>
                <w:szCs w:val="28"/>
              </w:rPr>
            </w:pPr>
            <w:r>
              <w:rPr>
                <w:sz w:val="28"/>
                <w:szCs w:val="2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0" w:type="dxa"/>
          </w:tcPr>
          <w:p>
            <w:pPr>
              <w:jc w:val="center"/>
              <w:rPr>
                <w:sz w:val="28"/>
                <w:szCs w:val="28"/>
              </w:rPr>
            </w:pPr>
            <w:r>
              <w:rPr>
                <w:sz w:val="28"/>
                <w:szCs w:val="28"/>
              </w:rPr>
              <w:t xml:space="preserve">Количество часто болеющих детей </w:t>
            </w:r>
          </w:p>
        </w:tc>
        <w:tc>
          <w:tcPr>
            <w:tcW w:w="2658" w:type="dxa"/>
          </w:tcPr>
          <w:p>
            <w:pPr>
              <w:jc w:val="center"/>
              <w:rPr>
                <w:sz w:val="28"/>
                <w:szCs w:val="28"/>
              </w:rPr>
            </w:pPr>
            <w:r>
              <w:rPr>
                <w:sz w:val="28"/>
                <w:szCs w:val="28"/>
              </w:rPr>
              <w:t>9</w:t>
            </w:r>
          </w:p>
        </w:tc>
        <w:tc>
          <w:tcPr>
            <w:tcW w:w="2445" w:type="dxa"/>
          </w:tcPr>
          <w:p>
            <w:pPr>
              <w:jc w:val="center"/>
              <w:rPr>
                <w:sz w:val="28"/>
                <w:szCs w:val="28"/>
              </w:rPr>
            </w:pPr>
            <w:r>
              <w:rPr>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0" w:type="dxa"/>
          </w:tcPr>
          <w:p>
            <w:pPr>
              <w:jc w:val="center"/>
              <w:rPr>
                <w:sz w:val="28"/>
                <w:szCs w:val="28"/>
              </w:rPr>
            </w:pPr>
            <w:r>
              <w:rPr>
                <w:sz w:val="28"/>
                <w:szCs w:val="28"/>
              </w:rPr>
              <w:t xml:space="preserve">Процент посещаемости за год </w:t>
            </w:r>
          </w:p>
        </w:tc>
        <w:tc>
          <w:tcPr>
            <w:tcW w:w="2658" w:type="dxa"/>
          </w:tcPr>
          <w:p>
            <w:pPr>
              <w:jc w:val="center"/>
              <w:rPr>
                <w:sz w:val="28"/>
                <w:szCs w:val="28"/>
              </w:rPr>
            </w:pPr>
            <w:r>
              <w:rPr>
                <w:sz w:val="28"/>
                <w:szCs w:val="28"/>
              </w:rPr>
              <w:t>67</w:t>
            </w:r>
          </w:p>
        </w:tc>
        <w:tc>
          <w:tcPr>
            <w:tcW w:w="2445" w:type="dxa"/>
          </w:tcPr>
          <w:p>
            <w:pPr>
              <w:jc w:val="center"/>
              <w:rPr>
                <w:sz w:val="28"/>
                <w:szCs w:val="28"/>
              </w:rPr>
            </w:pPr>
            <w:r>
              <w:rPr>
                <w:sz w:val="28"/>
                <w:szCs w:val="28"/>
              </w:rPr>
              <w:t>68</w:t>
            </w:r>
          </w:p>
        </w:tc>
      </w:tr>
    </w:tbl>
    <w:p>
      <w:pPr>
        <w:jc w:val="center"/>
        <w:rPr>
          <w:b/>
          <w:sz w:val="28"/>
          <w:szCs w:val="28"/>
        </w:rPr>
      </w:pPr>
    </w:p>
    <w:p>
      <w:pPr>
        <w:ind w:firstLine="680"/>
      </w:pPr>
    </w:p>
    <w:p>
      <w:pPr>
        <w:ind w:firstLine="680"/>
        <w:rPr>
          <w:b/>
          <w:i/>
          <w:sz w:val="32"/>
          <w:szCs w:val="32"/>
        </w:rPr>
      </w:pPr>
      <w:r>
        <w:rPr>
          <w:b/>
          <w:i/>
          <w:sz w:val="32"/>
          <w:szCs w:val="32"/>
        </w:rPr>
        <w:t>2.9  Программное обеспечение МДОУ</w:t>
      </w:r>
    </w:p>
    <w:p>
      <w:pPr>
        <w:ind w:firstLine="680"/>
        <w:rPr>
          <w:b/>
          <w:i/>
          <w:sz w:val="32"/>
          <w:szCs w:val="32"/>
        </w:rPr>
      </w:pPr>
    </w:p>
    <w:p>
      <w:pPr>
        <w:ind w:firstLine="680"/>
        <w:rPr>
          <w:sz w:val="28"/>
          <w:szCs w:val="28"/>
        </w:rPr>
      </w:pPr>
      <w:r>
        <w:rPr>
          <w:sz w:val="28"/>
          <w:szCs w:val="28"/>
        </w:rPr>
        <w:t>Детский сад реализует основную образовательную программу МДОУ «Детский сад № 231»  .</w:t>
      </w:r>
    </w:p>
    <w:p>
      <w:pPr>
        <w:ind w:firstLine="680"/>
        <w:rPr>
          <w:i/>
          <w:sz w:val="28"/>
          <w:szCs w:val="28"/>
        </w:rPr>
      </w:pPr>
      <w:r>
        <w:rPr>
          <w:i/>
          <w:sz w:val="28"/>
          <w:szCs w:val="28"/>
        </w:rPr>
        <w:t xml:space="preserve">Парциально использовали: </w:t>
      </w:r>
    </w:p>
    <w:p>
      <w:pPr>
        <w:ind w:firstLine="680"/>
        <w:rPr>
          <w:sz w:val="28"/>
          <w:szCs w:val="28"/>
        </w:rPr>
      </w:pPr>
      <w:r>
        <w:rPr>
          <w:sz w:val="28"/>
          <w:szCs w:val="28"/>
        </w:rPr>
        <w:t>« Логопедическая диагностика, коррекция и профилактика нарушений речи у дошкольников» И.А.Смирнова</w:t>
      </w:r>
    </w:p>
    <w:p>
      <w:pPr>
        <w:ind w:firstLine="680"/>
        <w:rPr>
          <w:sz w:val="28"/>
          <w:szCs w:val="28"/>
        </w:rPr>
      </w:pPr>
      <w:r>
        <w:rPr>
          <w:sz w:val="28"/>
          <w:szCs w:val="28"/>
        </w:rPr>
        <w:t>«Игралочка.»  Петерсон Л.Г, Кочемасова Е.Е.,</w:t>
      </w:r>
    </w:p>
    <w:p>
      <w:pPr>
        <w:ind w:firstLine="680"/>
        <w:rPr>
          <w:sz w:val="28"/>
          <w:szCs w:val="28"/>
        </w:rPr>
      </w:pPr>
      <w:r>
        <w:rPr>
          <w:sz w:val="28"/>
          <w:szCs w:val="28"/>
        </w:rPr>
        <w:t xml:space="preserve"> «Раз — ступенька, два — ступенька...» Петерсон Л.Г., Холина Н.П. (математика)</w:t>
      </w:r>
    </w:p>
    <w:p>
      <w:pPr>
        <w:ind w:firstLine="680"/>
        <w:rPr>
          <w:sz w:val="28"/>
          <w:szCs w:val="28"/>
        </w:rPr>
      </w:pPr>
      <w:r>
        <w:rPr>
          <w:sz w:val="28"/>
          <w:szCs w:val="28"/>
        </w:rPr>
        <w:t xml:space="preserve">«Современная система коррекционной работы в логопедической группе для детей с ОНР» Нищева Н.В. </w:t>
      </w:r>
    </w:p>
    <w:p>
      <w:pPr>
        <w:ind w:firstLine="680"/>
        <w:rPr>
          <w:sz w:val="28"/>
          <w:szCs w:val="28"/>
        </w:rPr>
      </w:pPr>
      <w:r>
        <w:rPr>
          <w:sz w:val="28"/>
          <w:szCs w:val="28"/>
        </w:rPr>
        <w:t>«Развитие связной речи детей дошкольного возраста»  Н.В.Нищева.</w:t>
      </w:r>
    </w:p>
    <w:p>
      <w:pPr>
        <w:ind w:firstLine="680"/>
        <w:rPr>
          <w:sz w:val="28"/>
          <w:szCs w:val="28"/>
        </w:rPr>
      </w:pPr>
      <w:r>
        <w:rPr>
          <w:sz w:val="28"/>
          <w:szCs w:val="28"/>
        </w:rPr>
        <w:t>«Программа воспитания и обучения дошкольников с задержкой психического развития» под редакцией  Л.Б. Боряевой.</w:t>
      </w:r>
    </w:p>
    <w:p>
      <w:pPr>
        <w:ind w:firstLine="680"/>
        <w:rPr>
          <w:sz w:val="28"/>
          <w:szCs w:val="28"/>
        </w:rPr>
      </w:pPr>
      <w:r>
        <w:rPr>
          <w:sz w:val="28"/>
          <w:szCs w:val="28"/>
        </w:rPr>
        <w:t>«Система диагностико – коррекционной работы с дошкольниками»  С. В. Исханова.</w:t>
      </w:r>
    </w:p>
    <w:p>
      <w:pPr>
        <w:ind w:firstLine="680"/>
        <w:rPr>
          <w:sz w:val="28"/>
          <w:szCs w:val="28"/>
        </w:rPr>
      </w:pPr>
      <w:r>
        <w:rPr>
          <w:sz w:val="28"/>
          <w:szCs w:val="28"/>
        </w:rPr>
        <w:t>«Социальное воспитание детей с отклонениями в развитии» В.О.Скворцова.</w:t>
      </w:r>
    </w:p>
    <w:p>
      <w:pPr>
        <w:ind w:firstLine="680"/>
        <w:rPr>
          <w:sz w:val="28"/>
          <w:szCs w:val="28"/>
        </w:rPr>
      </w:pPr>
      <w:r>
        <w:rPr>
          <w:sz w:val="28"/>
          <w:szCs w:val="28"/>
        </w:rPr>
        <w:t>«Особые дети: вариативные формы коррекционно – педагогической помощи» под. ред. Е.А.Стребелевой.</w:t>
      </w:r>
    </w:p>
    <w:p>
      <w:pPr>
        <w:ind w:firstLine="680"/>
        <w:rPr>
          <w:sz w:val="28"/>
          <w:szCs w:val="28"/>
        </w:rPr>
      </w:pPr>
      <w:r>
        <w:rPr>
          <w:sz w:val="28"/>
          <w:szCs w:val="28"/>
        </w:rPr>
        <w:t>«Основы безопасности детей дошкольного возраста» Р.Б. Стеркина</w:t>
      </w:r>
    </w:p>
    <w:p>
      <w:pPr>
        <w:ind w:firstLine="680"/>
        <w:rPr>
          <w:sz w:val="28"/>
          <w:szCs w:val="28"/>
        </w:rPr>
      </w:pPr>
      <w:r>
        <w:rPr>
          <w:sz w:val="28"/>
          <w:szCs w:val="28"/>
        </w:rPr>
        <w:t>«Сказочные лабиринты игры.» (игровая технология интеллектуально – творческого развития детей ) В.В.Воскобович, Т.Г.Харько.</w:t>
      </w:r>
    </w:p>
    <w:p>
      <w:pPr>
        <w:ind w:firstLine="680"/>
        <w:rPr>
          <w:sz w:val="28"/>
          <w:szCs w:val="28"/>
        </w:rPr>
      </w:pPr>
      <w:r>
        <w:rPr>
          <w:sz w:val="28"/>
          <w:szCs w:val="28"/>
        </w:rPr>
        <w:t>«Сказки фиолетового леса» ( методика познавательно – творческого развития дошкольников ) Т.Г.Харько.</w:t>
      </w:r>
    </w:p>
    <w:p>
      <w:pPr>
        <w:ind w:firstLine="680"/>
        <w:rPr>
          <w:sz w:val="28"/>
          <w:szCs w:val="28"/>
        </w:rPr>
      </w:pPr>
      <w:r>
        <w:rPr>
          <w:sz w:val="28"/>
          <w:szCs w:val="28"/>
        </w:rPr>
        <w:t>«Ознакомление с природой через движение» М.А.Рунова, А.В.Бутилова.</w:t>
      </w:r>
    </w:p>
    <w:p>
      <w:pPr>
        <w:ind w:firstLine="680"/>
        <w:rPr>
          <w:sz w:val="28"/>
          <w:szCs w:val="28"/>
        </w:rPr>
      </w:pPr>
      <w:r>
        <w:rPr>
          <w:sz w:val="28"/>
          <w:szCs w:val="28"/>
        </w:rPr>
        <w:t>«Физическая культура – дошкольникам» Л.Д.Глазырина.</w:t>
      </w:r>
    </w:p>
    <w:p>
      <w:pPr>
        <w:ind w:firstLine="680"/>
        <w:rPr>
          <w:sz w:val="28"/>
          <w:szCs w:val="28"/>
        </w:rPr>
      </w:pPr>
    </w:p>
    <w:p>
      <w:pPr>
        <w:ind w:firstLine="680"/>
        <w:rPr>
          <w:sz w:val="28"/>
          <w:szCs w:val="28"/>
        </w:rPr>
      </w:pPr>
      <w:r>
        <w:rPr>
          <w:sz w:val="28"/>
          <w:szCs w:val="28"/>
        </w:rPr>
        <w:t>Особенностью образовательного процесса является профилактика и коррекция нарушений опорно – двигательного аппарата. Работа организованна  под руководством врача-ортопеда Павловой Я.И. и инструкторами по физической культуре:  Переваловым А.В. , Лобковым А.В..   С детьми занимаются в «сухом» бассейне, на тренажерах, проводят  индивидуальные занятия по лечебной физкультуре, массаж. Вся  образовательная деятельность осуществляется в соответствии с Адаптированной  основной образовательной программой  ДОУ.</w:t>
      </w:r>
    </w:p>
    <w:p>
      <w:pPr>
        <w:rPr>
          <w:sz w:val="28"/>
          <w:szCs w:val="28"/>
        </w:rPr>
      </w:pPr>
      <w:r>
        <w:rPr>
          <w:sz w:val="28"/>
          <w:szCs w:val="28"/>
        </w:rPr>
        <w:t xml:space="preserve">           С детьми занимаются учителя-логопеды, учителя-дефектологи, педагог-психолог, реализуя программы компенсирующей и оздоровительной направленности, используя формы взаимодействия: фронтальные, подгрупповые, малыми группами и индивидуальные.</w:t>
      </w:r>
    </w:p>
    <w:p>
      <w:pPr>
        <w:ind w:firstLine="680"/>
      </w:pPr>
      <w:r>
        <w:rPr>
          <w:sz w:val="28"/>
          <w:szCs w:val="28"/>
        </w:rPr>
        <w:t>В течении года детский сад предоставлял для детей  дополнительные услуги в образовательной деятельности : «Логопедическая ритмика» (руководители учителя-</w:t>
      </w:r>
      <w:r>
        <w:t>логопеды  Кочикова Е.Н., Бреславец О.Я., музыкальные руководители  Окутина К.Ш., Морозова И.В.), экспериментальная деятельность (руководитель – воспитатель Афанасьева С.М.), развивающие игры В.В.Воскобовича (учителя – дефектологи Елкина М.А., Воробьева И.М., Поздяева К.В., Горбунова В.В.), рисование песком на стекле ( воспитатели Домогатская Л.В., Черкашина О.В..), песочная терапия (педагог-психолог Гроза О.И).</w:t>
      </w:r>
    </w:p>
    <w:p>
      <w:pPr>
        <w:ind w:firstLine="680"/>
      </w:pPr>
      <w:r>
        <w:t>Сотрудничество с Муниципальным образовательным учреждением -</w:t>
      </w:r>
    </w:p>
    <w:p>
      <w:r>
        <w:t xml:space="preserve"> средняя общеобразовательная школа  № 14, 18 проводилось через организацию круглых столов, семинаров-практикумов для педагогов школ, детского сада и родителей. В этом году выпуск в школу —  47 человек. </w:t>
      </w:r>
    </w:p>
    <w:p>
      <w:r>
        <w:t xml:space="preserve">          Уровень развития детей:  большинство выпускников имеют уровень развития -  выше среднего, успешно принимают учебную задачу. Все выпускники демонстрируют положительные отношения к обучению, сформирована школьная мотивация. </w:t>
      </w:r>
    </w:p>
    <w:p/>
    <w:p>
      <w:pPr>
        <w:rPr>
          <w:b/>
          <w:i/>
          <w:sz w:val="32"/>
          <w:szCs w:val="32"/>
        </w:rPr>
      </w:pPr>
      <w:r>
        <w:rPr>
          <w:b/>
          <w:i/>
          <w:sz w:val="32"/>
          <w:szCs w:val="32"/>
        </w:rPr>
        <w:t>2.10  Коррекционная работа в МДОУ.</w:t>
      </w:r>
    </w:p>
    <w:p>
      <w:pPr>
        <w:rPr>
          <w:b/>
          <w:sz w:val="32"/>
          <w:szCs w:val="32"/>
        </w:rPr>
      </w:pPr>
    </w:p>
    <w:p>
      <w:pPr>
        <w:ind w:firstLine="680"/>
        <w:jc w:val="center"/>
        <w:rPr>
          <w:b/>
          <w:sz w:val="32"/>
          <w:szCs w:val="32"/>
        </w:rPr>
      </w:pPr>
      <w:r>
        <w:rPr>
          <w:b/>
          <w:sz w:val="32"/>
          <w:szCs w:val="32"/>
        </w:rPr>
        <w:t>2.10.1  Коррекционно – развивающая работа</w:t>
      </w:r>
    </w:p>
    <w:p>
      <w:pPr>
        <w:ind w:firstLine="680"/>
        <w:jc w:val="center"/>
        <w:rPr>
          <w:b/>
          <w:sz w:val="32"/>
          <w:szCs w:val="32"/>
        </w:rPr>
      </w:pPr>
      <w:r>
        <w:rPr>
          <w:b/>
          <w:sz w:val="32"/>
          <w:szCs w:val="32"/>
        </w:rPr>
        <w:t>учителя – дефектолога.</w:t>
      </w:r>
    </w:p>
    <w:p>
      <w:pPr>
        <w:ind w:firstLine="680"/>
        <w:rPr>
          <w:b/>
        </w:rPr>
      </w:pPr>
    </w:p>
    <w:p>
      <w:pPr>
        <w:rPr>
          <w:sz w:val="28"/>
          <w:szCs w:val="28"/>
        </w:rPr>
      </w:pPr>
      <w:r>
        <w:rPr>
          <w:b/>
        </w:rPr>
        <w:t xml:space="preserve">         </w:t>
      </w:r>
      <w:r>
        <w:rPr>
          <w:b/>
          <w:sz w:val="28"/>
          <w:szCs w:val="28"/>
        </w:rPr>
        <w:t xml:space="preserve"> </w:t>
      </w:r>
      <w:r>
        <w:rPr>
          <w:sz w:val="28"/>
          <w:szCs w:val="28"/>
        </w:rPr>
        <w:t xml:space="preserve">Контингент дошкольников с нарушениями опорно – двигательного аппарата – это дети с разными нарушениями развития, выраженность которых может быть различна. В связи с этим, специалистами коррекционно –развивающего блока была поставлена следующая цель :    </w:t>
      </w:r>
    </w:p>
    <w:p>
      <w:pPr>
        <w:rPr>
          <w:sz w:val="28"/>
          <w:szCs w:val="28"/>
        </w:rPr>
      </w:pPr>
      <w:r>
        <w:rPr>
          <w:sz w:val="28"/>
          <w:szCs w:val="28"/>
        </w:rPr>
        <w:t xml:space="preserve"> - использование  методов и содержания коррекционной медико – психолого – педагогической работы,  которая предполагает внедрение специальных организационных форм активной дифференцированной помощи детям с ОВЗ с учетом их типологических особенностей. </w:t>
      </w:r>
    </w:p>
    <w:p>
      <w:pPr>
        <w:jc w:val="both"/>
        <w:rPr>
          <w:sz w:val="28"/>
          <w:szCs w:val="28"/>
        </w:rPr>
      </w:pPr>
      <w:r>
        <w:rPr>
          <w:sz w:val="28"/>
          <w:szCs w:val="28"/>
        </w:rPr>
        <w:t xml:space="preserve">          Сопровождение  детей с ОВЗ осуществлялось  по следующим направлениям: </w:t>
      </w:r>
    </w:p>
    <w:p>
      <w:pPr>
        <w:jc w:val="both"/>
        <w:rPr>
          <w:sz w:val="28"/>
          <w:szCs w:val="28"/>
        </w:rPr>
      </w:pPr>
      <w:r>
        <w:rPr>
          <w:sz w:val="28"/>
          <w:szCs w:val="28"/>
        </w:rPr>
        <w:t>-  диагностика особенностей познавательного развития  развития;</w:t>
      </w:r>
    </w:p>
    <w:p>
      <w:pPr>
        <w:jc w:val="both"/>
        <w:rPr>
          <w:sz w:val="28"/>
          <w:szCs w:val="28"/>
        </w:rPr>
      </w:pPr>
      <w:r>
        <w:rPr>
          <w:sz w:val="28"/>
          <w:szCs w:val="28"/>
        </w:rPr>
        <w:t xml:space="preserve">- коррекция отклонений на основе междисциплинарного подхода в  ходе коррекционно- развивающей деятельности; </w:t>
      </w:r>
    </w:p>
    <w:p>
      <w:pPr>
        <w:jc w:val="both"/>
        <w:rPr>
          <w:sz w:val="28"/>
          <w:szCs w:val="28"/>
        </w:rPr>
      </w:pPr>
      <w:r>
        <w:rPr>
          <w:sz w:val="28"/>
          <w:szCs w:val="28"/>
        </w:rPr>
        <w:t>- консультирование, обучение участников образовательного  взаимодействия;</w:t>
      </w:r>
    </w:p>
    <w:p>
      <w:pPr>
        <w:jc w:val="both"/>
        <w:rPr>
          <w:sz w:val="28"/>
          <w:szCs w:val="28"/>
        </w:rPr>
      </w:pPr>
      <w:r>
        <w:rPr>
          <w:sz w:val="28"/>
          <w:szCs w:val="28"/>
        </w:rPr>
        <w:t>- профилактика нарушений познавательного  развития.</w:t>
      </w:r>
    </w:p>
    <w:p>
      <w:pPr>
        <w:jc w:val="both"/>
        <w:rPr>
          <w:sz w:val="28"/>
          <w:szCs w:val="28"/>
        </w:rPr>
      </w:pPr>
      <w:r>
        <w:rPr>
          <w:sz w:val="28"/>
          <w:szCs w:val="28"/>
        </w:rPr>
        <w:t xml:space="preserve">           Каждое  направление решало  соответствующие задачи, на основе которых строилась  коррекционно-развивающая  помощь детям с ОВЗ.</w:t>
      </w:r>
    </w:p>
    <w:p>
      <w:pPr>
        <w:rPr>
          <w:sz w:val="28"/>
          <w:szCs w:val="28"/>
        </w:rPr>
      </w:pPr>
      <w:r>
        <w:rPr>
          <w:sz w:val="28"/>
          <w:szCs w:val="28"/>
        </w:rPr>
        <w:t xml:space="preserve">В течении учебного года  помощь учителя – дефектолога  - 100 % детей </w:t>
      </w:r>
    </w:p>
    <w:p>
      <w:pPr>
        <w:rPr>
          <w:sz w:val="28"/>
          <w:szCs w:val="28"/>
        </w:rPr>
      </w:pPr>
    </w:p>
    <w:p>
      <w:pPr>
        <w:rPr>
          <w:i/>
          <w:sz w:val="28"/>
          <w:szCs w:val="28"/>
        </w:rPr>
      </w:pPr>
      <w:r>
        <w:rPr>
          <w:i/>
          <w:sz w:val="28"/>
          <w:szCs w:val="28"/>
        </w:rPr>
        <w:t>Диагностика познавательной сферы включает   следующие  разделы:</w:t>
      </w:r>
    </w:p>
    <w:p>
      <w:pPr>
        <w:rPr>
          <w:sz w:val="28"/>
          <w:szCs w:val="28"/>
        </w:rPr>
      </w:pPr>
      <w:r>
        <w:rPr>
          <w:sz w:val="28"/>
          <w:szCs w:val="28"/>
        </w:rPr>
        <w:t>- общая осведомленность, уровень сформированности сенсорных эталонов, общей и мелкой моторики, пространственно-временных представлений, математических представлений, психических процессов (память, внимание, восприятие, мышление)</w:t>
      </w:r>
    </w:p>
    <w:p>
      <w:pPr>
        <w:ind w:firstLine="708"/>
        <w:jc w:val="both"/>
      </w:pPr>
    </w:p>
    <w:p>
      <w:pPr>
        <w:pageBreakBefore/>
        <w:jc w:val="center"/>
        <w:rPr>
          <w:sz w:val="32"/>
          <w:szCs w:val="32"/>
        </w:rPr>
      </w:pPr>
      <w:r>
        <w:rPr>
          <w:sz w:val="32"/>
          <w:szCs w:val="32"/>
        </w:rPr>
        <w:t xml:space="preserve">  </w:t>
      </w:r>
      <w:r>
        <w:rPr>
          <w:rStyle w:val="15"/>
          <w:b/>
          <w:sz w:val="32"/>
          <w:szCs w:val="32"/>
        </w:rPr>
        <w:t xml:space="preserve">Отчет о результатах   работы                                                                                                                                                                    учителей - дефектологов   </w:t>
      </w:r>
      <w:r>
        <w:rPr>
          <w:b/>
          <w:sz w:val="32"/>
          <w:szCs w:val="32"/>
        </w:rPr>
        <w:t>МДОУ «ДС № 231»                                                                                                                                           2018— 2019 уч. год</w:t>
      </w:r>
    </w:p>
    <w:tbl>
      <w:tblPr>
        <w:tblStyle w:val="9"/>
        <w:tblW w:w="9214" w:type="dxa"/>
        <w:tblInd w:w="250" w:type="dxa"/>
        <w:tblLayout w:type="fixed"/>
        <w:tblCellMar>
          <w:top w:w="0" w:type="dxa"/>
          <w:left w:w="108" w:type="dxa"/>
          <w:bottom w:w="0" w:type="dxa"/>
          <w:right w:w="108" w:type="dxa"/>
        </w:tblCellMar>
      </w:tblPr>
      <w:tblGrid>
        <w:gridCol w:w="1559"/>
        <w:gridCol w:w="2127"/>
        <w:gridCol w:w="1559"/>
        <w:gridCol w:w="2268"/>
        <w:gridCol w:w="1701"/>
      </w:tblGrid>
      <w:tr>
        <w:tblPrEx>
          <w:tblLayout w:type="fixed"/>
          <w:tblCellMar>
            <w:top w:w="0" w:type="dxa"/>
            <w:left w:w="108" w:type="dxa"/>
            <w:bottom w:w="0" w:type="dxa"/>
            <w:right w:w="108" w:type="dxa"/>
          </w:tblCellMar>
        </w:tblPrEx>
        <w:trPr>
          <w:trHeight w:val="540" w:hRule="atLeast"/>
        </w:trPr>
        <w:tc>
          <w:tcPr>
            <w:tcW w:w="1559" w:type="dxa"/>
            <w:vMerge w:val="restart"/>
            <w:tcBorders>
              <w:top w:val="single" w:color="000000" w:sz="4" w:space="0"/>
              <w:left w:val="single" w:color="000000" w:sz="4" w:space="0"/>
              <w:bottom w:val="single" w:color="000000" w:sz="4" w:space="0"/>
            </w:tcBorders>
            <w:shd w:val="clear" w:color="auto" w:fill="auto"/>
          </w:tcPr>
          <w:p>
            <w:pPr>
              <w:snapToGrid w:val="0"/>
              <w:spacing w:after="200"/>
              <w:rPr>
                <w:b/>
              </w:rPr>
            </w:pPr>
            <w:r>
              <w:rPr>
                <w:b/>
              </w:rPr>
              <w:t xml:space="preserve">Группа </w:t>
            </w:r>
          </w:p>
          <w:p>
            <w:pPr>
              <w:snapToGrid w:val="0"/>
              <w:spacing w:after="200"/>
              <w:rPr>
                <w:b/>
              </w:rPr>
            </w:pPr>
          </w:p>
        </w:tc>
        <w:tc>
          <w:tcPr>
            <w:tcW w:w="2127" w:type="dxa"/>
            <w:vMerge w:val="restart"/>
            <w:tcBorders>
              <w:top w:val="single" w:color="000000" w:sz="4" w:space="0"/>
              <w:left w:val="single" w:color="000000" w:sz="4" w:space="0"/>
              <w:bottom w:val="single" w:color="000000" w:sz="4" w:space="0"/>
              <w:right w:val="single" w:color="auto" w:sz="4" w:space="0"/>
            </w:tcBorders>
            <w:shd w:val="clear" w:color="auto" w:fill="auto"/>
          </w:tcPr>
          <w:p>
            <w:pPr>
              <w:snapToGrid w:val="0"/>
              <w:spacing w:after="200"/>
              <w:rPr>
                <w:b/>
              </w:rPr>
            </w:pPr>
            <w:r>
              <w:rPr>
                <w:b/>
              </w:rPr>
              <w:t>Сопутствующие диагнозы</w:t>
            </w:r>
          </w:p>
        </w:tc>
        <w:tc>
          <w:tcPr>
            <w:tcW w:w="5528" w:type="dxa"/>
            <w:gridSpan w:val="3"/>
            <w:tcBorders>
              <w:top w:val="single" w:color="auto" w:sz="4" w:space="0"/>
              <w:bottom w:val="single" w:color="auto" w:sz="4" w:space="0"/>
              <w:right w:val="single" w:color="auto" w:sz="4" w:space="0"/>
            </w:tcBorders>
            <w:shd w:val="clear" w:color="auto" w:fill="auto"/>
          </w:tcPr>
          <w:p>
            <w:pPr>
              <w:widowControl/>
              <w:suppressAutoHyphens w:val="0"/>
              <w:rPr>
                <w:b/>
              </w:rPr>
            </w:pPr>
            <w:r>
              <w:rPr>
                <w:b/>
              </w:rPr>
              <w:t>Результат коррекционной работы</w:t>
            </w:r>
          </w:p>
        </w:tc>
      </w:tr>
      <w:tr>
        <w:tblPrEx>
          <w:tblLayout w:type="fixed"/>
          <w:tblCellMar>
            <w:top w:w="0" w:type="dxa"/>
            <w:left w:w="108" w:type="dxa"/>
            <w:bottom w:w="0" w:type="dxa"/>
            <w:right w:w="108" w:type="dxa"/>
          </w:tblCellMar>
        </w:tblPrEx>
        <w:trPr>
          <w:trHeight w:val="540" w:hRule="atLeast"/>
        </w:trPr>
        <w:tc>
          <w:tcPr>
            <w:tcW w:w="1559" w:type="dxa"/>
            <w:vMerge w:val="continue"/>
            <w:tcBorders>
              <w:top w:val="single" w:color="000000" w:sz="4" w:space="0"/>
              <w:left w:val="single" w:color="000000" w:sz="4" w:space="0"/>
              <w:bottom w:val="single" w:color="000000" w:sz="4" w:space="0"/>
            </w:tcBorders>
            <w:shd w:val="clear" w:color="auto" w:fill="auto"/>
          </w:tcPr>
          <w:p>
            <w:pPr>
              <w:snapToGrid w:val="0"/>
              <w:rPr>
                <w:b/>
              </w:rPr>
            </w:pPr>
          </w:p>
        </w:tc>
        <w:tc>
          <w:tcPr>
            <w:tcW w:w="2127" w:type="dxa"/>
            <w:vMerge w:val="continue"/>
            <w:tcBorders>
              <w:top w:val="single" w:color="000000" w:sz="4" w:space="0"/>
              <w:left w:val="single" w:color="000000" w:sz="4" w:space="0"/>
              <w:bottom w:val="single" w:color="000000" w:sz="4" w:space="0"/>
              <w:right w:val="single" w:color="auto" w:sz="4" w:space="0"/>
            </w:tcBorders>
            <w:shd w:val="clear" w:color="auto" w:fill="auto"/>
          </w:tcPr>
          <w:p>
            <w:pPr>
              <w:snapToGrid w:val="0"/>
              <w:rPr>
                <w:b/>
              </w:rPr>
            </w:pPr>
          </w:p>
        </w:tc>
        <w:tc>
          <w:tcPr>
            <w:tcW w:w="1559" w:type="dxa"/>
            <w:tcBorders>
              <w:top w:val="single" w:color="000000" w:sz="4" w:space="0"/>
              <w:left w:val="single" w:color="auto" w:sz="4" w:space="0"/>
              <w:bottom w:val="single" w:color="000000" w:sz="4" w:space="0"/>
            </w:tcBorders>
            <w:shd w:val="clear" w:color="auto" w:fill="auto"/>
          </w:tcPr>
          <w:p>
            <w:pPr>
              <w:snapToGrid w:val="0"/>
              <w:spacing w:after="200"/>
              <w:rPr>
                <w:b/>
              </w:rPr>
            </w:pPr>
            <w:r>
              <w:rPr>
                <w:b/>
              </w:rPr>
              <w:t>Значительные улучшения</w:t>
            </w:r>
          </w:p>
        </w:tc>
        <w:tc>
          <w:tcPr>
            <w:tcW w:w="2268" w:type="dxa"/>
            <w:tcBorders>
              <w:top w:val="single" w:color="000000" w:sz="4" w:space="0"/>
              <w:left w:val="single" w:color="000000" w:sz="4" w:space="0"/>
              <w:bottom w:val="single" w:color="000000" w:sz="4" w:space="0"/>
            </w:tcBorders>
            <w:shd w:val="clear" w:color="auto" w:fill="auto"/>
          </w:tcPr>
          <w:p>
            <w:pPr>
              <w:snapToGrid w:val="0"/>
              <w:spacing w:after="200"/>
              <w:rPr>
                <w:b/>
              </w:rPr>
            </w:pPr>
            <w:r>
              <w:rPr>
                <w:b/>
              </w:rPr>
              <w:t>Незначительные улучшения</w:t>
            </w:r>
          </w:p>
        </w:tc>
        <w:tc>
          <w:tcPr>
            <w:tcW w:w="1701" w:type="dxa"/>
            <w:tcBorders>
              <w:top w:val="single" w:color="000000" w:sz="4" w:space="0"/>
              <w:left w:val="single" w:color="000000" w:sz="4" w:space="0"/>
              <w:bottom w:val="single" w:color="000000" w:sz="4" w:space="0"/>
              <w:right w:val="single" w:color="auto" w:sz="4" w:space="0"/>
            </w:tcBorders>
            <w:shd w:val="clear" w:color="auto" w:fill="auto"/>
          </w:tcPr>
          <w:p>
            <w:pPr>
              <w:snapToGrid w:val="0"/>
              <w:spacing w:after="200"/>
              <w:rPr>
                <w:b/>
              </w:rPr>
            </w:pPr>
            <w:r>
              <w:rPr>
                <w:b/>
              </w:rPr>
              <w:t>Без улучшений</w:t>
            </w:r>
          </w:p>
        </w:tc>
      </w:tr>
      <w:tr>
        <w:tblPrEx>
          <w:tblLayout w:type="fixed"/>
          <w:tblCellMar>
            <w:top w:w="0" w:type="dxa"/>
            <w:left w:w="108" w:type="dxa"/>
            <w:bottom w:w="0" w:type="dxa"/>
            <w:right w:w="108" w:type="dxa"/>
          </w:tblCellMar>
        </w:tblPrEx>
        <w:trPr>
          <w:trHeight w:val="540" w:hRule="atLeast"/>
        </w:trPr>
        <w:tc>
          <w:tcPr>
            <w:tcW w:w="1559" w:type="dxa"/>
            <w:tcBorders>
              <w:top w:val="single" w:color="000000" w:sz="4" w:space="0"/>
              <w:left w:val="single" w:color="000000" w:sz="4" w:space="0"/>
              <w:bottom w:val="single" w:color="000000" w:sz="4" w:space="0"/>
            </w:tcBorders>
            <w:shd w:val="clear" w:color="auto" w:fill="auto"/>
          </w:tcPr>
          <w:p>
            <w:pPr>
              <w:snapToGrid w:val="0"/>
              <w:rPr>
                <w:sz w:val="28"/>
                <w:szCs w:val="28"/>
              </w:rPr>
            </w:pPr>
            <w:r>
              <w:rPr>
                <w:sz w:val="28"/>
                <w:szCs w:val="28"/>
              </w:rPr>
              <w:t>Подготовительная к школе группа.</w:t>
            </w:r>
          </w:p>
          <w:p>
            <w:pPr>
              <w:snapToGrid w:val="0"/>
              <w:rPr>
                <w:sz w:val="28"/>
                <w:szCs w:val="28"/>
              </w:rPr>
            </w:pPr>
            <w:r>
              <w:rPr>
                <w:sz w:val="28"/>
                <w:szCs w:val="28"/>
              </w:rPr>
              <w:t xml:space="preserve">46  чел. </w:t>
            </w:r>
          </w:p>
        </w:tc>
        <w:tc>
          <w:tcPr>
            <w:tcW w:w="2127" w:type="dxa"/>
            <w:tcBorders>
              <w:top w:val="single" w:color="000000" w:sz="4" w:space="0"/>
              <w:left w:val="single" w:color="000000" w:sz="4" w:space="0"/>
              <w:bottom w:val="single" w:color="000000" w:sz="4" w:space="0"/>
            </w:tcBorders>
            <w:shd w:val="clear" w:color="auto" w:fill="auto"/>
          </w:tcPr>
          <w:p>
            <w:pPr>
              <w:snapToGrid w:val="0"/>
              <w:rPr>
                <w:rStyle w:val="15"/>
                <w:sz w:val="28"/>
                <w:szCs w:val="28"/>
              </w:rPr>
            </w:pPr>
            <w:r>
              <w:rPr>
                <w:rStyle w:val="15"/>
                <w:sz w:val="28"/>
                <w:szCs w:val="28"/>
                <w:lang w:val="en-US"/>
              </w:rPr>
              <w:t>F</w:t>
            </w:r>
            <w:r>
              <w:rPr>
                <w:rStyle w:val="15"/>
                <w:sz w:val="28"/>
                <w:szCs w:val="28"/>
              </w:rPr>
              <w:t>83 - 9</w:t>
            </w:r>
          </w:p>
          <w:p>
            <w:pPr>
              <w:rPr>
                <w:rStyle w:val="15"/>
                <w:sz w:val="28"/>
                <w:szCs w:val="28"/>
              </w:rPr>
            </w:pPr>
            <w:r>
              <w:rPr>
                <w:rStyle w:val="15"/>
                <w:sz w:val="28"/>
                <w:szCs w:val="28"/>
                <w:lang w:val="en-US"/>
              </w:rPr>
              <w:t>F</w:t>
            </w:r>
            <w:r>
              <w:rPr>
                <w:rStyle w:val="15"/>
                <w:sz w:val="28"/>
                <w:szCs w:val="28"/>
              </w:rPr>
              <w:t xml:space="preserve"> 70-1</w:t>
            </w:r>
          </w:p>
          <w:p>
            <w:pPr>
              <w:snapToGrid w:val="0"/>
              <w:rPr>
                <w:rStyle w:val="15"/>
                <w:sz w:val="28"/>
                <w:szCs w:val="28"/>
              </w:rPr>
            </w:pPr>
            <w:r>
              <w:rPr>
                <w:rStyle w:val="15"/>
                <w:sz w:val="28"/>
                <w:szCs w:val="28"/>
                <w:lang w:val="en-US"/>
              </w:rPr>
              <w:t>F</w:t>
            </w:r>
            <w:r>
              <w:rPr>
                <w:rStyle w:val="15"/>
                <w:sz w:val="28"/>
                <w:szCs w:val="28"/>
              </w:rPr>
              <w:t xml:space="preserve"> 90- 6</w:t>
            </w:r>
          </w:p>
          <w:p>
            <w:pPr>
              <w:snapToGrid w:val="0"/>
              <w:rPr>
                <w:rStyle w:val="15"/>
                <w:sz w:val="28"/>
                <w:szCs w:val="28"/>
              </w:rPr>
            </w:pPr>
            <w:r>
              <w:rPr>
                <w:rStyle w:val="15"/>
                <w:sz w:val="28"/>
                <w:szCs w:val="28"/>
              </w:rPr>
              <w:t xml:space="preserve"> F72.09-1</w:t>
            </w:r>
          </w:p>
          <w:p>
            <w:pPr>
              <w:snapToGrid w:val="0"/>
              <w:rPr>
                <w:rStyle w:val="15"/>
                <w:sz w:val="28"/>
                <w:szCs w:val="28"/>
              </w:rPr>
            </w:pPr>
            <w:r>
              <w:rPr>
                <w:rStyle w:val="15"/>
                <w:sz w:val="28"/>
                <w:szCs w:val="28"/>
              </w:rPr>
              <w:t xml:space="preserve"> F-90.1- 1</w:t>
            </w:r>
          </w:p>
          <w:p>
            <w:pPr>
              <w:snapToGrid w:val="0"/>
              <w:rPr>
                <w:sz w:val="28"/>
                <w:szCs w:val="28"/>
              </w:rPr>
            </w:pPr>
          </w:p>
        </w:tc>
        <w:tc>
          <w:tcPr>
            <w:tcW w:w="1559" w:type="dxa"/>
            <w:tcBorders>
              <w:top w:val="single" w:color="000000" w:sz="4" w:space="0"/>
              <w:left w:val="single" w:color="000000" w:sz="4" w:space="0"/>
              <w:bottom w:val="single" w:color="000000" w:sz="4" w:space="0"/>
            </w:tcBorders>
            <w:shd w:val="clear" w:color="auto" w:fill="auto"/>
          </w:tcPr>
          <w:p>
            <w:pPr>
              <w:snapToGrid w:val="0"/>
              <w:rPr>
                <w:sz w:val="28"/>
                <w:szCs w:val="28"/>
              </w:rPr>
            </w:pPr>
            <w:r>
              <w:rPr>
                <w:sz w:val="28"/>
                <w:szCs w:val="28"/>
              </w:rPr>
              <w:t>41</w:t>
            </w:r>
          </w:p>
          <w:p>
            <w:pPr>
              <w:snapToGrid w:val="0"/>
              <w:rPr>
                <w:sz w:val="28"/>
                <w:szCs w:val="28"/>
              </w:rPr>
            </w:pPr>
            <w:r>
              <w:rPr>
                <w:sz w:val="28"/>
                <w:szCs w:val="28"/>
              </w:rPr>
              <w:t>Из них</w:t>
            </w:r>
          </w:p>
          <w:p>
            <w:pPr>
              <w:snapToGrid w:val="0"/>
              <w:rPr>
                <w:rStyle w:val="15"/>
                <w:sz w:val="28"/>
                <w:szCs w:val="28"/>
              </w:rPr>
            </w:pPr>
            <w:r>
              <w:rPr>
                <w:rStyle w:val="15"/>
                <w:sz w:val="28"/>
                <w:szCs w:val="28"/>
              </w:rPr>
              <w:t xml:space="preserve"> </w:t>
            </w:r>
            <w:r>
              <w:rPr>
                <w:rStyle w:val="15"/>
                <w:sz w:val="28"/>
                <w:szCs w:val="28"/>
                <w:lang w:val="en-US"/>
              </w:rPr>
              <w:t>F</w:t>
            </w:r>
            <w:r>
              <w:rPr>
                <w:rStyle w:val="15"/>
                <w:sz w:val="28"/>
                <w:szCs w:val="28"/>
              </w:rPr>
              <w:t xml:space="preserve">83 – 7 </w:t>
            </w:r>
          </w:p>
          <w:p>
            <w:pPr>
              <w:snapToGrid w:val="0"/>
              <w:rPr>
                <w:sz w:val="28"/>
                <w:szCs w:val="28"/>
              </w:rPr>
            </w:pPr>
            <w:r>
              <w:rPr>
                <w:rStyle w:val="15"/>
                <w:sz w:val="28"/>
                <w:szCs w:val="28"/>
                <w:lang w:val="en-US"/>
              </w:rPr>
              <w:t>F</w:t>
            </w:r>
            <w:r>
              <w:rPr>
                <w:rStyle w:val="15"/>
                <w:sz w:val="28"/>
                <w:szCs w:val="28"/>
              </w:rPr>
              <w:t xml:space="preserve"> 90 – 4  </w:t>
            </w:r>
            <w:r>
              <w:rPr>
                <w:rStyle w:val="15"/>
                <w:sz w:val="28"/>
                <w:szCs w:val="28"/>
                <w:lang w:val="en-US"/>
              </w:rPr>
              <w:t>F</w:t>
            </w:r>
            <w:r>
              <w:rPr>
                <w:rStyle w:val="15"/>
                <w:sz w:val="28"/>
                <w:szCs w:val="28"/>
              </w:rPr>
              <w:t xml:space="preserve"> 90.1 - 1</w:t>
            </w:r>
          </w:p>
        </w:tc>
        <w:tc>
          <w:tcPr>
            <w:tcW w:w="2268" w:type="dxa"/>
            <w:tcBorders>
              <w:top w:val="single" w:color="000000" w:sz="4" w:space="0"/>
              <w:left w:val="single" w:color="000000" w:sz="4" w:space="0"/>
              <w:bottom w:val="single" w:color="000000" w:sz="4" w:space="0"/>
            </w:tcBorders>
            <w:shd w:val="clear" w:color="auto" w:fill="auto"/>
          </w:tcPr>
          <w:p>
            <w:pPr>
              <w:snapToGrid w:val="0"/>
              <w:rPr>
                <w:sz w:val="28"/>
                <w:szCs w:val="28"/>
              </w:rPr>
            </w:pPr>
            <w:r>
              <w:rPr>
                <w:sz w:val="28"/>
                <w:szCs w:val="28"/>
              </w:rPr>
              <w:t>4</w:t>
            </w:r>
          </w:p>
          <w:p>
            <w:pPr>
              <w:snapToGrid w:val="0"/>
              <w:rPr>
                <w:rStyle w:val="15"/>
                <w:sz w:val="28"/>
                <w:szCs w:val="28"/>
              </w:rPr>
            </w:pPr>
            <w:r>
              <w:rPr>
                <w:rStyle w:val="15"/>
                <w:sz w:val="28"/>
                <w:szCs w:val="28"/>
              </w:rPr>
              <w:t xml:space="preserve">из них   </w:t>
            </w:r>
          </w:p>
          <w:p>
            <w:pPr>
              <w:snapToGrid w:val="0"/>
              <w:rPr>
                <w:rStyle w:val="15"/>
                <w:sz w:val="28"/>
                <w:szCs w:val="28"/>
              </w:rPr>
            </w:pPr>
            <w:r>
              <w:rPr>
                <w:rStyle w:val="15"/>
                <w:sz w:val="28"/>
                <w:szCs w:val="28"/>
                <w:lang w:val="en-US"/>
              </w:rPr>
              <w:t>F</w:t>
            </w:r>
            <w:r>
              <w:rPr>
                <w:rStyle w:val="15"/>
                <w:sz w:val="28"/>
                <w:szCs w:val="28"/>
              </w:rPr>
              <w:t>83 - 3</w:t>
            </w:r>
          </w:p>
          <w:p>
            <w:pPr>
              <w:snapToGrid w:val="0"/>
              <w:rPr>
                <w:rStyle w:val="15"/>
                <w:sz w:val="28"/>
                <w:szCs w:val="28"/>
              </w:rPr>
            </w:pPr>
            <w:r>
              <w:rPr>
                <w:rStyle w:val="15"/>
                <w:sz w:val="28"/>
                <w:szCs w:val="28"/>
                <w:lang w:val="en-US"/>
              </w:rPr>
              <w:t>F</w:t>
            </w:r>
            <w:r>
              <w:rPr>
                <w:rStyle w:val="15"/>
                <w:sz w:val="28"/>
                <w:szCs w:val="28"/>
              </w:rPr>
              <w:t xml:space="preserve"> 90 – 2</w:t>
            </w:r>
          </w:p>
          <w:p>
            <w:pPr>
              <w:snapToGrid w:val="0"/>
              <w:rPr>
                <w:sz w:val="28"/>
                <w:szCs w:val="28"/>
              </w:rPr>
            </w:pPr>
            <w:r>
              <w:rPr>
                <w:rStyle w:val="15"/>
                <w:sz w:val="28"/>
                <w:szCs w:val="28"/>
                <w:lang w:val="en-US"/>
              </w:rPr>
              <w:t>F</w:t>
            </w:r>
            <w:r>
              <w:rPr>
                <w:rStyle w:val="15"/>
                <w:sz w:val="28"/>
                <w:szCs w:val="28"/>
              </w:rPr>
              <w:t>70 - 1</w:t>
            </w:r>
          </w:p>
        </w:tc>
        <w:tc>
          <w:tcPr>
            <w:tcW w:w="1701" w:type="dxa"/>
            <w:tcBorders>
              <w:top w:val="single" w:color="000000" w:sz="4" w:space="0"/>
              <w:left w:val="single" w:color="000000" w:sz="4" w:space="0"/>
              <w:bottom w:val="single" w:color="000000" w:sz="4" w:space="0"/>
              <w:right w:val="single" w:color="auto" w:sz="4" w:space="0"/>
            </w:tcBorders>
            <w:shd w:val="clear" w:color="auto" w:fill="auto"/>
          </w:tcPr>
          <w:p>
            <w:pPr>
              <w:snapToGrid w:val="0"/>
              <w:rPr>
                <w:sz w:val="28"/>
                <w:szCs w:val="28"/>
              </w:rPr>
            </w:pPr>
            <w:r>
              <w:rPr>
                <w:sz w:val="28"/>
                <w:szCs w:val="28"/>
              </w:rPr>
              <w:t>1</w:t>
            </w:r>
          </w:p>
          <w:p>
            <w:pPr>
              <w:snapToGrid w:val="0"/>
              <w:rPr>
                <w:rStyle w:val="15"/>
                <w:sz w:val="28"/>
                <w:szCs w:val="28"/>
              </w:rPr>
            </w:pPr>
            <w:r>
              <w:rPr>
                <w:sz w:val="28"/>
                <w:szCs w:val="28"/>
              </w:rPr>
              <w:t>из них</w:t>
            </w:r>
            <w:r>
              <w:rPr>
                <w:rStyle w:val="15"/>
                <w:sz w:val="28"/>
                <w:szCs w:val="28"/>
                <w:lang w:val="en-US"/>
              </w:rPr>
              <w:t xml:space="preserve"> </w:t>
            </w:r>
          </w:p>
          <w:p>
            <w:pPr>
              <w:snapToGrid w:val="0"/>
              <w:rPr>
                <w:rStyle w:val="15"/>
                <w:sz w:val="28"/>
                <w:szCs w:val="28"/>
              </w:rPr>
            </w:pPr>
            <w:r>
              <w:rPr>
                <w:rStyle w:val="15"/>
                <w:sz w:val="28"/>
                <w:szCs w:val="28"/>
                <w:lang w:val="en-US"/>
              </w:rPr>
              <w:t>F</w:t>
            </w:r>
            <w:r>
              <w:rPr>
                <w:rStyle w:val="15"/>
                <w:sz w:val="28"/>
                <w:szCs w:val="28"/>
              </w:rPr>
              <w:t>72.09 -1</w:t>
            </w:r>
          </w:p>
          <w:p>
            <w:pPr>
              <w:snapToGrid w:val="0"/>
              <w:rPr>
                <w:sz w:val="28"/>
                <w:szCs w:val="28"/>
              </w:rPr>
            </w:pPr>
          </w:p>
        </w:tc>
      </w:tr>
      <w:tr>
        <w:tblPrEx>
          <w:tblLayout w:type="fixed"/>
          <w:tblCellMar>
            <w:top w:w="0" w:type="dxa"/>
            <w:left w:w="108" w:type="dxa"/>
            <w:bottom w:w="0" w:type="dxa"/>
            <w:right w:w="108" w:type="dxa"/>
          </w:tblCellMar>
        </w:tblPrEx>
        <w:tc>
          <w:tcPr>
            <w:tcW w:w="1559" w:type="dxa"/>
            <w:tcBorders>
              <w:top w:val="single" w:color="000000" w:sz="4" w:space="0"/>
              <w:left w:val="single" w:color="000000" w:sz="4" w:space="0"/>
              <w:bottom w:val="single" w:color="000000" w:sz="4" w:space="0"/>
            </w:tcBorders>
            <w:shd w:val="clear" w:color="auto" w:fill="auto"/>
          </w:tcPr>
          <w:p>
            <w:pPr>
              <w:snapToGrid w:val="0"/>
              <w:rPr>
                <w:sz w:val="28"/>
                <w:szCs w:val="28"/>
              </w:rPr>
            </w:pPr>
            <w:r>
              <w:rPr>
                <w:sz w:val="28"/>
                <w:szCs w:val="28"/>
              </w:rPr>
              <w:t xml:space="preserve">Старшая группа </w:t>
            </w:r>
          </w:p>
          <w:p>
            <w:pPr>
              <w:snapToGrid w:val="0"/>
              <w:rPr>
                <w:sz w:val="28"/>
                <w:szCs w:val="28"/>
              </w:rPr>
            </w:pPr>
            <w:r>
              <w:rPr>
                <w:sz w:val="28"/>
                <w:szCs w:val="28"/>
              </w:rPr>
              <w:t>62 чел.</w:t>
            </w:r>
          </w:p>
        </w:tc>
        <w:tc>
          <w:tcPr>
            <w:tcW w:w="2127" w:type="dxa"/>
            <w:tcBorders>
              <w:top w:val="single" w:color="000000" w:sz="4" w:space="0"/>
              <w:left w:val="single" w:color="000000" w:sz="4" w:space="0"/>
              <w:bottom w:val="single" w:color="000000" w:sz="4" w:space="0"/>
            </w:tcBorders>
            <w:shd w:val="clear" w:color="auto" w:fill="auto"/>
          </w:tcPr>
          <w:p>
            <w:pPr>
              <w:rPr>
                <w:rStyle w:val="15"/>
                <w:sz w:val="28"/>
                <w:szCs w:val="28"/>
              </w:rPr>
            </w:pPr>
            <w:r>
              <w:rPr>
                <w:rStyle w:val="15"/>
                <w:sz w:val="28"/>
                <w:szCs w:val="28"/>
                <w:lang w:val="en-US"/>
              </w:rPr>
              <w:t>F</w:t>
            </w:r>
            <w:r>
              <w:rPr>
                <w:rStyle w:val="15"/>
                <w:sz w:val="28"/>
                <w:szCs w:val="28"/>
              </w:rPr>
              <w:t xml:space="preserve"> 83 - 3 </w:t>
            </w:r>
          </w:p>
          <w:p>
            <w:pPr>
              <w:rPr>
                <w:rStyle w:val="15"/>
                <w:sz w:val="28"/>
                <w:szCs w:val="28"/>
              </w:rPr>
            </w:pPr>
            <w:r>
              <w:rPr>
                <w:rStyle w:val="15"/>
                <w:sz w:val="28"/>
                <w:szCs w:val="28"/>
              </w:rPr>
              <w:t>Наруш.зрен.-2</w:t>
            </w:r>
          </w:p>
          <w:p>
            <w:pPr>
              <w:rPr>
                <w:rStyle w:val="15"/>
                <w:sz w:val="28"/>
                <w:szCs w:val="28"/>
              </w:rPr>
            </w:pPr>
          </w:p>
        </w:tc>
        <w:tc>
          <w:tcPr>
            <w:tcW w:w="1559" w:type="dxa"/>
            <w:tcBorders>
              <w:top w:val="single" w:color="000000" w:sz="4" w:space="0"/>
              <w:left w:val="single" w:color="000000" w:sz="4" w:space="0"/>
              <w:bottom w:val="single" w:color="000000" w:sz="4" w:space="0"/>
            </w:tcBorders>
            <w:shd w:val="clear" w:color="auto" w:fill="auto"/>
          </w:tcPr>
          <w:p>
            <w:pPr>
              <w:snapToGrid w:val="0"/>
              <w:rPr>
                <w:sz w:val="28"/>
                <w:szCs w:val="28"/>
              </w:rPr>
            </w:pPr>
            <w:r>
              <w:rPr>
                <w:sz w:val="28"/>
                <w:szCs w:val="28"/>
              </w:rPr>
              <w:t>44</w:t>
            </w:r>
          </w:p>
          <w:p>
            <w:pPr>
              <w:snapToGrid w:val="0"/>
              <w:rPr>
                <w:rStyle w:val="15"/>
                <w:sz w:val="28"/>
                <w:szCs w:val="28"/>
              </w:rPr>
            </w:pPr>
            <w:r>
              <w:rPr>
                <w:rStyle w:val="15"/>
                <w:sz w:val="28"/>
                <w:szCs w:val="28"/>
              </w:rPr>
              <w:t xml:space="preserve">из них </w:t>
            </w:r>
          </w:p>
          <w:p>
            <w:pPr>
              <w:rPr>
                <w:rStyle w:val="15"/>
                <w:sz w:val="28"/>
                <w:szCs w:val="28"/>
              </w:rPr>
            </w:pPr>
            <w:r>
              <w:rPr>
                <w:rStyle w:val="15"/>
                <w:sz w:val="28"/>
                <w:szCs w:val="28"/>
                <w:lang w:val="en-US"/>
              </w:rPr>
              <w:t>F</w:t>
            </w:r>
            <w:r>
              <w:rPr>
                <w:rStyle w:val="15"/>
                <w:sz w:val="28"/>
                <w:szCs w:val="28"/>
              </w:rPr>
              <w:t xml:space="preserve"> -83- 2</w:t>
            </w:r>
          </w:p>
          <w:p>
            <w:pPr>
              <w:snapToGrid w:val="0"/>
              <w:rPr>
                <w:sz w:val="28"/>
                <w:szCs w:val="28"/>
              </w:rPr>
            </w:pPr>
          </w:p>
        </w:tc>
        <w:tc>
          <w:tcPr>
            <w:tcW w:w="2268" w:type="dxa"/>
            <w:tcBorders>
              <w:top w:val="single" w:color="000000" w:sz="4" w:space="0"/>
              <w:left w:val="single" w:color="000000" w:sz="4" w:space="0"/>
              <w:bottom w:val="single" w:color="000000" w:sz="4" w:space="0"/>
            </w:tcBorders>
            <w:shd w:val="clear" w:color="auto" w:fill="auto"/>
          </w:tcPr>
          <w:p>
            <w:pPr>
              <w:snapToGrid w:val="0"/>
              <w:rPr>
                <w:rStyle w:val="15"/>
                <w:sz w:val="28"/>
                <w:szCs w:val="28"/>
              </w:rPr>
            </w:pPr>
            <w:r>
              <w:rPr>
                <w:rStyle w:val="15"/>
                <w:sz w:val="28"/>
                <w:szCs w:val="28"/>
              </w:rPr>
              <w:t>18</w:t>
            </w:r>
          </w:p>
          <w:p>
            <w:pPr>
              <w:snapToGrid w:val="0"/>
              <w:rPr>
                <w:sz w:val="28"/>
                <w:szCs w:val="28"/>
              </w:rPr>
            </w:pPr>
            <w:r>
              <w:rPr>
                <w:rStyle w:val="15"/>
                <w:sz w:val="28"/>
                <w:szCs w:val="28"/>
              </w:rPr>
              <w:t xml:space="preserve">из них  </w:t>
            </w:r>
          </w:p>
          <w:p>
            <w:pPr>
              <w:rPr>
                <w:sz w:val="28"/>
                <w:szCs w:val="28"/>
              </w:rPr>
            </w:pPr>
            <w:r>
              <w:rPr>
                <w:rStyle w:val="15"/>
                <w:sz w:val="28"/>
                <w:szCs w:val="28"/>
                <w:lang w:val="en-US"/>
              </w:rPr>
              <w:t>F</w:t>
            </w:r>
            <w:r>
              <w:rPr>
                <w:rStyle w:val="15"/>
                <w:sz w:val="28"/>
                <w:szCs w:val="28"/>
              </w:rPr>
              <w:t xml:space="preserve"> -83-1</w:t>
            </w:r>
          </w:p>
        </w:tc>
        <w:tc>
          <w:tcPr>
            <w:tcW w:w="1701" w:type="dxa"/>
            <w:tcBorders>
              <w:top w:val="single" w:color="000000" w:sz="4" w:space="0"/>
              <w:left w:val="single" w:color="000000" w:sz="4" w:space="0"/>
              <w:bottom w:val="single" w:color="000000" w:sz="4" w:space="0"/>
              <w:right w:val="single" w:color="auto" w:sz="4" w:space="0"/>
            </w:tcBorders>
            <w:shd w:val="clear" w:color="auto" w:fill="auto"/>
          </w:tcPr>
          <w:p>
            <w:pPr>
              <w:snapToGrid w:val="0"/>
              <w:rPr>
                <w:sz w:val="28"/>
                <w:szCs w:val="28"/>
              </w:rPr>
            </w:pPr>
          </w:p>
        </w:tc>
      </w:tr>
      <w:tr>
        <w:tblPrEx>
          <w:tblLayout w:type="fixed"/>
          <w:tblCellMar>
            <w:top w:w="0" w:type="dxa"/>
            <w:left w:w="108" w:type="dxa"/>
            <w:bottom w:w="0" w:type="dxa"/>
            <w:right w:w="108" w:type="dxa"/>
          </w:tblCellMar>
        </w:tblPrEx>
        <w:tc>
          <w:tcPr>
            <w:tcW w:w="1559" w:type="dxa"/>
            <w:tcBorders>
              <w:top w:val="single" w:color="000000" w:sz="4" w:space="0"/>
              <w:left w:val="single" w:color="000000" w:sz="4" w:space="0"/>
              <w:bottom w:val="single" w:color="000000" w:sz="4" w:space="0"/>
            </w:tcBorders>
            <w:shd w:val="clear" w:color="auto" w:fill="auto"/>
          </w:tcPr>
          <w:p>
            <w:pPr>
              <w:snapToGrid w:val="0"/>
              <w:rPr>
                <w:sz w:val="28"/>
                <w:szCs w:val="28"/>
              </w:rPr>
            </w:pPr>
            <w:r>
              <w:rPr>
                <w:sz w:val="28"/>
                <w:szCs w:val="28"/>
              </w:rPr>
              <w:t>Средняя группа                      чел.</w:t>
            </w:r>
          </w:p>
          <w:p>
            <w:pPr>
              <w:snapToGrid w:val="0"/>
              <w:rPr>
                <w:sz w:val="28"/>
                <w:szCs w:val="28"/>
              </w:rPr>
            </w:pPr>
            <w:r>
              <w:rPr>
                <w:sz w:val="28"/>
                <w:szCs w:val="28"/>
              </w:rPr>
              <w:t xml:space="preserve">42 чел. </w:t>
            </w:r>
          </w:p>
        </w:tc>
        <w:tc>
          <w:tcPr>
            <w:tcW w:w="2127" w:type="dxa"/>
            <w:tcBorders>
              <w:top w:val="single" w:color="000000" w:sz="4" w:space="0"/>
              <w:left w:val="single" w:color="000000" w:sz="4" w:space="0"/>
              <w:bottom w:val="single" w:color="000000" w:sz="4" w:space="0"/>
            </w:tcBorders>
            <w:shd w:val="clear" w:color="auto" w:fill="auto"/>
          </w:tcPr>
          <w:p>
            <w:pPr>
              <w:rPr>
                <w:rStyle w:val="15"/>
                <w:sz w:val="28"/>
                <w:szCs w:val="28"/>
              </w:rPr>
            </w:pPr>
            <w:r>
              <w:rPr>
                <w:rStyle w:val="15"/>
                <w:sz w:val="28"/>
                <w:szCs w:val="28"/>
                <w:lang w:val="en-US"/>
              </w:rPr>
              <w:t>F</w:t>
            </w:r>
            <w:r>
              <w:rPr>
                <w:rStyle w:val="15"/>
                <w:sz w:val="28"/>
                <w:szCs w:val="28"/>
              </w:rPr>
              <w:t xml:space="preserve"> 83- 4</w:t>
            </w:r>
          </w:p>
          <w:p>
            <w:pPr>
              <w:rPr>
                <w:rStyle w:val="15"/>
                <w:sz w:val="28"/>
                <w:szCs w:val="28"/>
              </w:rPr>
            </w:pPr>
            <w:r>
              <w:rPr>
                <w:rStyle w:val="15"/>
                <w:sz w:val="28"/>
                <w:szCs w:val="28"/>
              </w:rPr>
              <w:t xml:space="preserve"> </w:t>
            </w:r>
            <w:r>
              <w:rPr>
                <w:rStyle w:val="15"/>
                <w:sz w:val="28"/>
                <w:szCs w:val="28"/>
                <w:lang w:val="en-US"/>
              </w:rPr>
              <w:t>F</w:t>
            </w:r>
            <w:r>
              <w:rPr>
                <w:rStyle w:val="15"/>
                <w:sz w:val="28"/>
                <w:szCs w:val="28"/>
              </w:rPr>
              <w:t xml:space="preserve"> 71 - 1 </w:t>
            </w:r>
          </w:p>
          <w:p>
            <w:pPr>
              <w:rPr>
                <w:rStyle w:val="15"/>
                <w:sz w:val="28"/>
                <w:szCs w:val="28"/>
              </w:rPr>
            </w:pPr>
            <w:r>
              <w:rPr>
                <w:rStyle w:val="15"/>
                <w:sz w:val="28"/>
                <w:szCs w:val="28"/>
              </w:rPr>
              <w:t>Наруш.зрен.- 1</w:t>
            </w:r>
          </w:p>
          <w:p>
            <w:pPr>
              <w:rPr>
                <w:sz w:val="28"/>
                <w:szCs w:val="28"/>
              </w:rPr>
            </w:pPr>
            <w:r>
              <w:rPr>
                <w:rStyle w:val="15"/>
                <w:sz w:val="28"/>
                <w:szCs w:val="28"/>
              </w:rPr>
              <w:t>Наруш. слуха – 1</w:t>
            </w:r>
          </w:p>
        </w:tc>
        <w:tc>
          <w:tcPr>
            <w:tcW w:w="1559" w:type="dxa"/>
            <w:tcBorders>
              <w:top w:val="single" w:color="000000" w:sz="4" w:space="0"/>
              <w:left w:val="single" w:color="000000" w:sz="4" w:space="0"/>
              <w:bottom w:val="single" w:color="000000" w:sz="4" w:space="0"/>
            </w:tcBorders>
            <w:shd w:val="clear" w:color="auto" w:fill="auto"/>
          </w:tcPr>
          <w:p>
            <w:pPr>
              <w:rPr>
                <w:sz w:val="28"/>
                <w:szCs w:val="28"/>
              </w:rPr>
            </w:pPr>
            <w:r>
              <w:rPr>
                <w:sz w:val="28"/>
                <w:szCs w:val="28"/>
              </w:rPr>
              <w:t>35</w:t>
            </w:r>
          </w:p>
        </w:tc>
        <w:tc>
          <w:tcPr>
            <w:tcW w:w="2268" w:type="dxa"/>
            <w:tcBorders>
              <w:top w:val="single" w:color="000000" w:sz="4" w:space="0"/>
              <w:left w:val="single" w:color="000000" w:sz="4" w:space="0"/>
              <w:bottom w:val="single" w:color="000000" w:sz="4" w:space="0"/>
            </w:tcBorders>
            <w:shd w:val="clear" w:color="auto" w:fill="auto"/>
          </w:tcPr>
          <w:p>
            <w:pPr>
              <w:snapToGrid w:val="0"/>
              <w:rPr>
                <w:rStyle w:val="15"/>
                <w:sz w:val="28"/>
                <w:szCs w:val="28"/>
              </w:rPr>
            </w:pPr>
            <w:r>
              <w:rPr>
                <w:rStyle w:val="15"/>
                <w:sz w:val="28"/>
                <w:szCs w:val="28"/>
              </w:rPr>
              <w:t>7</w:t>
            </w:r>
          </w:p>
          <w:p>
            <w:pPr>
              <w:snapToGrid w:val="0"/>
              <w:rPr>
                <w:rStyle w:val="15"/>
                <w:sz w:val="28"/>
                <w:szCs w:val="28"/>
              </w:rPr>
            </w:pPr>
            <w:r>
              <w:rPr>
                <w:rStyle w:val="15"/>
                <w:sz w:val="28"/>
                <w:szCs w:val="28"/>
              </w:rPr>
              <w:t>Из них</w:t>
            </w:r>
          </w:p>
          <w:p>
            <w:pPr>
              <w:rPr>
                <w:rStyle w:val="15"/>
                <w:sz w:val="28"/>
                <w:szCs w:val="28"/>
              </w:rPr>
            </w:pPr>
            <w:r>
              <w:rPr>
                <w:rStyle w:val="15"/>
                <w:sz w:val="28"/>
                <w:szCs w:val="28"/>
                <w:lang w:val="en-US"/>
              </w:rPr>
              <w:t>F</w:t>
            </w:r>
            <w:r>
              <w:rPr>
                <w:rStyle w:val="15"/>
                <w:sz w:val="28"/>
                <w:szCs w:val="28"/>
              </w:rPr>
              <w:t xml:space="preserve"> 71- 1 </w:t>
            </w:r>
          </w:p>
          <w:p>
            <w:pPr>
              <w:rPr>
                <w:rStyle w:val="15"/>
                <w:sz w:val="28"/>
                <w:szCs w:val="28"/>
              </w:rPr>
            </w:pPr>
            <w:r>
              <w:rPr>
                <w:rStyle w:val="15"/>
                <w:sz w:val="28"/>
                <w:szCs w:val="28"/>
                <w:lang w:val="en-US"/>
              </w:rPr>
              <w:t>F</w:t>
            </w:r>
            <w:r>
              <w:rPr>
                <w:rStyle w:val="15"/>
                <w:sz w:val="28"/>
                <w:szCs w:val="28"/>
              </w:rPr>
              <w:t xml:space="preserve"> 83 – 4</w:t>
            </w:r>
          </w:p>
          <w:p>
            <w:pPr>
              <w:rPr>
                <w:sz w:val="28"/>
                <w:szCs w:val="28"/>
              </w:rPr>
            </w:pPr>
          </w:p>
        </w:tc>
        <w:tc>
          <w:tcPr>
            <w:tcW w:w="1701" w:type="dxa"/>
            <w:tcBorders>
              <w:top w:val="single" w:color="000000" w:sz="4" w:space="0"/>
              <w:left w:val="single" w:color="000000" w:sz="4" w:space="0"/>
              <w:bottom w:val="single" w:color="000000" w:sz="4" w:space="0"/>
              <w:right w:val="single" w:color="auto" w:sz="4" w:space="0"/>
            </w:tcBorders>
            <w:shd w:val="clear" w:color="auto" w:fill="auto"/>
          </w:tcPr>
          <w:p>
            <w:pPr>
              <w:rPr>
                <w:sz w:val="28"/>
                <w:szCs w:val="28"/>
              </w:rPr>
            </w:pPr>
          </w:p>
        </w:tc>
      </w:tr>
      <w:tr>
        <w:tblPrEx>
          <w:tblLayout w:type="fixed"/>
          <w:tblCellMar>
            <w:top w:w="0" w:type="dxa"/>
            <w:left w:w="108" w:type="dxa"/>
            <w:bottom w:w="0" w:type="dxa"/>
            <w:right w:w="108" w:type="dxa"/>
          </w:tblCellMar>
        </w:tblPrEx>
        <w:tc>
          <w:tcPr>
            <w:tcW w:w="1559" w:type="dxa"/>
            <w:tcBorders>
              <w:top w:val="single" w:color="000000" w:sz="4" w:space="0"/>
              <w:left w:val="single" w:color="000000" w:sz="4" w:space="0"/>
              <w:bottom w:val="single" w:color="000000" w:sz="4" w:space="0"/>
            </w:tcBorders>
            <w:shd w:val="clear" w:color="auto" w:fill="auto"/>
          </w:tcPr>
          <w:p>
            <w:pPr>
              <w:snapToGrid w:val="0"/>
              <w:rPr>
                <w:sz w:val="28"/>
                <w:szCs w:val="28"/>
              </w:rPr>
            </w:pPr>
            <w:r>
              <w:rPr>
                <w:sz w:val="28"/>
                <w:szCs w:val="28"/>
              </w:rPr>
              <w:t>Младшая группа</w:t>
            </w:r>
          </w:p>
          <w:p>
            <w:pPr>
              <w:snapToGrid w:val="0"/>
              <w:rPr>
                <w:sz w:val="28"/>
                <w:szCs w:val="28"/>
              </w:rPr>
            </w:pPr>
            <w:r>
              <w:rPr>
                <w:sz w:val="28"/>
                <w:szCs w:val="28"/>
              </w:rPr>
              <w:t>45 чел.</w:t>
            </w:r>
          </w:p>
        </w:tc>
        <w:tc>
          <w:tcPr>
            <w:tcW w:w="2127" w:type="dxa"/>
            <w:tcBorders>
              <w:top w:val="single" w:color="000000" w:sz="4" w:space="0"/>
              <w:left w:val="single" w:color="000000" w:sz="4" w:space="0"/>
              <w:bottom w:val="single" w:color="000000" w:sz="4" w:space="0"/>
            </w:tcBorders>
            <w:shd w:val="clear" w:color="auto" w:fill="auto"/>
          </w:tcPr>
          <w:p>
            <w:pPr>
              <w:snapToGrid w:val="0"/>
              <w:rPr>
                <w:sz w:val="28"/>
                <w:szCs w:val="28"/>
              </w:rPr>
            </w:pPr>
            <w:r>
              <w:rPr>
                <w:rStyle w:val="15"/>
                <w:sz w:val="28"/>
                <w:szCs w:val="28"/>
              </w:rPr>
              <w:t>F 71.12 -1</w:t>
            </w:r>
          </w:p>
          <w:p>
            <w:pPr>
              <w:snapToGrid w:val="0"/>
              <w:rPr>
                <w:sz w:val="28"/>
                <w:szCs w:val="28"/>
              </w:rPr>
            </w:pPr>
          </w:p>
          <w:p>
            <w:pPr>
              <w:snapToGrid w:val="0"/>
              <w:rPr>
                <w:sz w:val="28"/>
                <w:szCs w:val="28"/>
              </w:rPr>
            </w:pPr>
          </w:p>
        </w:tc>
        <w:tc>
          <w:tcPr>
            <w:tcW w:w="1559" w:type="dxa"/>
            <w:tcBorders>
              <w:top w:val="single" w:color="000000" w:sz="4" w:space="0"/>
              <w:left w:val="single" w:color="000000" w:sz="4" w:space="0"/>
              <w:bottom w:val="single" w:color="000000" w:sz="4" w:space="0"/>
            </w:tcBorders>
            <w:shd w:val="clear" w:color="auto" w:fill="auto"/>
          </w:tcPr>
          <w:p>
            <w:pPr>
              <w:rPr>
                <w:sz w:val="28"/>
                <w:szCs w:val="28"/>
              </w:rPr>
            </w:pPr>
            <w:r>
              <w:rPr>
                <w:sz w:val="28"/>
                <w:szCs w:val="28"/>
              </w:rPr>
              <w:t>39</w:t>
            </w:r>
          </w:p>
        </w:tc>
        <w:tc>
          <w:tcPr>
            <w:tcW w:w="2268" w:type="dxa"/>
            <w:tcBorders>
              <w:top w:val="single" w:color="000000" w:sz="4" w:space="0"/>
              <w:left w:val="single" w:color="000000" w:sz="4" w:space="0"/>
              <w:bottom w:val="single" w:color="000000" w:sz="4" w:space="0"/>
            </w:tcBorders>
            <w:shd w:val="clear" w:color="auto" w:fill="auto"/>
          </w:tcPr>
          <w:p>
            <w:pPr>
              <w:rPr>
                <w:sz w:val="28"/>
                <w:szCs w:val="28"/>
              </w:rPr>
            </w:pPr>
            <w:r>
              <w:rPr>
                <w:sz w:val="28"/>
                <w:szCs w:val="28"/>
              </w:rPr>
              <w:t>5</w:t>
            </w:r>
          </w:p>
        </w:tc>
        <w:tc>
          <w:tcPr>
            <w:tcW w:w="1701" w:type="dxa"/>
            <w:tcBorders>
              <w:top w:val="single" w:color="000000" w:sz="4" w:space="0"/>
              <w:left w:val="single" w:color="000000" w:sz="4" w:space="0"/>
              <w:bottom w:val="single" w:color="000000" w:sz="4" w:space="0"/>
              <w:right w:val="single" w:color="auto" w:sz="4" w:space="0"/>
            </w:tcBorders>
            <w:shd w:val="clear" w:color="auto" w:fill="auto"/>
          </w:tcPr>
          <w:p>
            <w:pPr>
              <w:snapToGrid w:val="0"/>
              <w:rPr>
                <w:rStyle w:val="15"/>
                <w:sz w:val="28"/>
                <w:szCs w:val="28"/>
              </w:rPr>
            </w:pPr>
            <w:r>
              <w:rPr>
                <w:rStyle w:val="15"/>
                <w:sz w:val="28"/>
                <w:szCs w:val="28"/>
              </w:rPr>
              <w:t xml:space="preserve">1 </w:t>
            </w:r>
          </w:p>
          <w:p>
            <w:pPr>
              <w:snapToGrid w:val="0"/>
              <w:rPr>
                <w:rStyle w:val="15"/>
                <w:sz w:val="28"/>
                <w:szCs w:val="28"/>
              </w:rPr>
            </w:pPr>
            <w:r>
              <w:rPr>
                <w:rStyle w:val="15"/>
                <w:sz w:val="28"/>
                <w:szCs w:val="28"/>
              </w:rPr>
              <w:t>из них</w:t>
            </w:r>
          </w:p>
          <w:p>
            <w:pPr>
              <w:snapToGrid w:val="0"/>
              <w:rPr>
                <w:sz w:val="28"/>
                <w:szCs w:val="28"/>
              </w:rPr>
            </w:pPr>
            <w:r>
              <w:rPr>
                <w:rStyle w:val="15"/>
                <w:sz w:val="28"/>
                <w:szCs w:val="28"/>
              </w:rPr>
              <w:t>F 71.12  - 1</w:t>
            </w:r>
          </w:p>
          <w:p>
            <w:pPr>
              <w:snapToGrid w:val="0"/>
              <w:rPr>
                <w:sz w:val="28"/>
                <w:szCs w:val="28"/>
              </w:rPr>
            </w:pPr>
          </w:p>
        </w:tc>
      </w:tr>
      <w:tr>
        <w:tblPrEx>
          <w:tblLayout w:type="fixed"/>
          <w:tblCellMar>
            <w:top w:w="0" w:type="dxa"/>
            <w:left w:w="108" w:type="dxa"/>
            <w:bottom w:w="0" w:type="dxa"/>
            <w:right w:w="108" w:type="dxa"/>
          </w:tblCellMar>
        </w:tblPrEx>
        <w:tc>
          <w:tcPr>
            <w:tcW w:w="1559" w:type="dxa"/>
            <w:tcBorders>
              <w:top w:val="single" w:color="000000" w:sz="4" w:space="0"/>
              <w:left w:val="single" w:color="000000" w:sz="4" w:space="0"/>
              <w:bottom w:val="single" w:color="000000" w:sz="4" w:space="0"/>
            </w:tcBorders>
            <w:shd w:val="clear" w:color="auto" w:fill="auto"/>
          </w:tcPr>
          <w:p>
            <w:pPr>
              <w:snapToGrid w:val="0"/>
              <w:rPr>
                <w:sz w:val="28"/>
                <w:szCs w:val="28"/>
              </w:rPr>
            </w:pPr>
            <w:r>
              <w:rPr>
                <w:sz w:val="28"/>
                <w:szCs w:val="28"/>
              </w:rPr>
              <w:t xml:space="preserve">Ясельная группа </w:t>
            </w:r>
          </w:p>
          <w:p>
            <w:pPr>
              <w:snapToGrid w:val="0"/>
              <w:rPr>
                <w:sz w:val="28"/>
                <w:szCs w:val="28"/>
              </w:rPr>
            </w:pPr>
            <w:r>
              <w:rPr>
                <w:sz w:val="28"/>
                <w:szCs w:val="28"/>
              </w:rPr>
              <w:t>22 чел.</w:t>
            </w:r>
          </w:p>
        </w:tc>
        <w:tc>
          <w:tcPr>
            <w:tcW w:w="2127" w:type="dxa"/>
            <w:tcBorders>
              <w:top w:val="single" w:color="000000" w:sz="4" w:space="0"/>
              <w:left w:val="single" w:color="000000" w:sz="4" w:space="0"/>
              <w:bottom w:val="single" w:color="000000" w:sz="4" w:space="0"/>
            </w:tcBorders>
            <w:shd w:val="clear" w:color="auto" w:fill="auto"/>
          </w:tcPr>
          <w:p>
            <w:pPr>
              <w:snapToGrid w:val="0"/>
              <w:rPr>
                <w:rStyle w:val="15"/>
                <w:sz w:val="28"/>
                <w:szCs w:val="28"/>
              </w:rPr>
            </w:pPr>
            <w:r>
              <w:rPr>
                <w:rStyle w:val="15"/>
                <w:sz w:val="28"/>
                <w:szCs w:val="28"/>
              </w:rPr>
              <w:t>F83-  3</w:t>
            </w:r>
          </w:p>
          <w:p>
            <w:pPr>
              <w:rPr>
                <w:rStyle w:val="15"/>
                <w:sz w:val="28"/>
                <w:szCs w:val="28"/>
              </w:rPr>
            </w:pPr>
            <w:r>
              <w:rPr>
                <w:rStyle w:val="15"/>
                <w:sz w:val="28"/>
                <w:szCs w:val="28"/>
              </w:rPr>
              <w:t>F70.08.- 1</w:t>
            </w:r>
          </w:p>
          <w:p>
            <w:pPr>
              <w:rPr>
                <w:rStyle w:val="15"/>
                <w:sz w:val="28"/>
                <w:szCs w:val="28"/>
              </w:rPr>
            </w:pPr>
            <w:r>
              <w:rPr>
                <w:rStyle w:val="15"/>
                <w:sz w:val="28"/>
                <w:szCs w:val="28"/>
              </w:rPr>
              <w:t>Наруш.зрен.- 2</w:t>
            </w:r>
          </w:p>
          <w:p>
            <w:pPr>
              <w:rPr>
                <w:rStyle w:val="15"/>
                <w:sz w:val="28"/>
                <w:szCs w:val="28"/>
              </w:rPr>
            </w:pPr>
            <w:r>
              <w:rPr>
                <w:rStyle w:val="15"/>
                <w:sz w:val="28"/>
                <w:szCs w:val="28"/>
              </w:rPr>
              <w:t xml:space="preserve">Синдром Прадера –Вилли -1   </w:t>
            </w:r>
          </w:p>
          <w:p>
            <w:pPr>
              <w:snapToGrid w:val="0"/>
              <w:rPr>
                <w:sz w:val="28"/>
                <w:szCs w:val="28"/>
              </w:rPr>
            </w:pPr>
          </w:p>
          <w:p>
            <w:pPr>
              <w:snapToGrid w:val="0"/>
              <w:rPr>
                <w:sz w:val="28"/>
                <w:szCs w:val="28"/>
              </w:rPr>
            </w:pPr>
          </w:p>
          <w:p>
            <w:pPr>
              <w:snapToGrid w:val="0"/>
              <w:rPr>
                <w:sz w:val="28"/>
                <w:szCs w:val="28"/>
              </w:rPr>
            </w:pPr>
          </w:p>
          <w:p>
            <w:pPr>
              <w:snapToGrid w:val="0"/>
              <w:rPr>
                <w:sz w:val="28"/>
                <w:szCs w:val="28"/>
              </w:rPr>
            </w:pPr>
          </w:p>
        </w:tc>
        <w:tc>
          <w:tcPr>
            <w:tcW w:w="1559" w:type="dxa"/>
            <w:tcBorders>
              <w:top w:val="single" w:color="000000" w:sz="4" w:space="0"/>
              <w:left w:val="single" w:color="000000" w:sz="4" w:space="0"/>
              <w:bottom w:val="single" w:color="000000" w:sz="4" w:space="0"/>
            </w:tcBorders>
            <w:shd w:val="clear" w:color="auto" w:fill="auto"/>
          </w:tcPr>
          <w:p>
            <w:pPr>
              <w:snapToGrid w:val="0"/>
              <w:rPr>
                <w:rStyle w:val="15"/>
                <w:sz w:val="28"/>
                <w:szCs w:val="28"/>
              </w:rPr>
            </w:pPr>
            <w:r>
              <w:rPr>
                <w:rStyle w:val="15"/>
                <w:sz w:val="28"/>
                <w:szCs w:val="28"/>
              </w:rPr>
              <w:t>18</w:t>
            </w:r>
          </w:p>
          <w:p>
            <w:pPr>
              <w:snapToGrid w:val="0"/>
              <w:rPr>
                <w:rStyle w:val="15"/>
                <w:sz w:val="28"/>
                <w:szCs w:val="28"/>
              </w:rPr>
            </w:pPr>
            <w:r>
              <w:rPr>
                <w:rStyle w:val="15"/>
                <w:sz w:val="28"/>
                <w:szCs w:val="28"/>
              </w:rPr>
              <w:t xml:space="preserve">из них </w:t>
            </w:r>
          </w:p>
          <w:p>
            <w:pPr>
              <w:snapToGrid w:val="0"/>
              <w:rPr>
                <w:rStyle w:val="15"/>
                <w:sz w:val="28"/>
                <w:szCs w:val="28"/>
              </w:rPr>
            </w:pPr>
            <w:r>
              <w:rPr>
                <w:rStyle w:val="15"/>
                <w:sz w:val="28"/>
                <w:szCs w:val="28"/>
              </w:rPr>
              <w:t>F 83- 1</w:t>
            </w:r>
          </w:p>
          <w:p>
            <w:pPr>
              <w:rPr>
                <w:sz w:val="28"/>
                <w:szCs w:val="28"/>
              </w:rPr>
            </w:pPr>
          </w:p>
        </w:tc>
        <w:tc>
          <w:tcPr>
            <w:tcW w:w="2268" w:type="dxa"/>
            <w:tcBorders>
              <w:top w:val="single" w:color="000000" w:sz="4" w:space="0"/>
              <w:left w:val="single" w:color="000000" w:sz="4" w:space="0"/>
              <w:bottom w:val="single" w:color="000000" w:sz="4" w:space="0"/>
            </w:tcBorders>
            <w:shd w:val="clear" w:color="auto" w:fill="auto"/>
          </w:tcPr>
          <w:p>
            <w:pPr>
              <w:snapToGrid w:val="0"/>
              <w:rPr>
                <w:rStyle w:val="15"/>
                <w:sz w:val="28"/>
                <w:szCs w:val="28"/>
              </w:rPr>
            </w:pPr>
            <w:r>
              <w:rPr>
                <w:rStyle w:val="15"/>
                <w:sz w:val="28"/>
                <w:szCs w:val="28"/>
              </w:rPr>
              <w:t xml:space="preserve">        4     </w:t>
            </w:r>
          </w:p>
          <w:p>
            <w:pPr>
              <w:snapToGrid w:val="0"/>
              <w:rPr>
                <w:rStyle w:val="15"/>
                <w:sz w:val="28"/>
                <w:szCs w:val="28"/>
              </w:rPr>
            </w:pPr>
            <w:r>
              <w:rPr>
                <w:rStyle w:val="15"/>
                <w:sz w:val="28"/>
                <w:szCs w:val="28"/>
              </w:rPr>
              <w:t xml:space="preserve">из них  </w:t>
            </w:r>
          </w:p>
          <w:p>
            <w:pPr>
              <w:snapToGrid w:val="0"/>
              <w:rPr>
                <w:sz w:val="28"/>
                <w:szCs w:val="28"/>
              </w:rPr>
            </w:pPr>
            <w:r>
              <w:rPr>
                <w:rStyle w:val="15"/>
                <w:sz w:val="28"/>
                <w:szCs w:val="28"/>
              </w:rPr>
              <w:t>F83. -2</w:t>
            </w:r>
          </w:p>
          <w:p>
            <w:pPr>
              <w:snapToGrid w:val="0"/>
              <w:rPr>
                <w:rStyle w:val="15"/>
                <w:sz w:val="28"/>
                <w:szCs w:val="28"/>
              </w:rPr>
            </w:pPr>
            <w:r>
              <w:rPr>
                <w:rStyle w:val="15"/>
                <w:sz w:val="28"/>
                <w:szCs w:val="28"/>
              </w:rPr>
              <w:t>F70.08.-1</w:t>
            </w:r>
          </w:p>
          <w:p>
            <w:pPr>
              <w:snapToGrid w:val="0"/>
              <w:rPr>
                <w:sz w:val="28"/>
                <w:szCs w:val="28"/>
              </w:rPr>
            </w:pPr>
          </w:p>
        </w:tc>
        <w:tc>
          <w:tcPr>
            <w:tcW w:w="1701" w:type="dxa"/>
            <w:tcBorders>
              <w:top w:val="single" w:color="000000" w:sz="4" w:space="0"/>
              <w:left w:val="single" w:color="000000" w:sz="4" w:space="0"/>
              <w:bottom w:val="single" w:color="000000" w:sz="4" w:space="0"/>
              <w:right w:val="single" w:color="auto" w:sz="4" w:space="0"/>
            </w:tcBorders>
            <w:shd w:val="clear" w:color="auto" w:fill="auto"/>
          </w:tcPr>
          <w:p>
            <w:pPr>
              <w:snapToGrid w:val="0"/>
              <w:rPr>
                <w:sz w:val="28"/>
                <w:szCs w:val="28"/>
              </w:rPr>
            </w:pPr>
          </w:p>
        </w:tc>
      </w:tr>
    </w:tbl>
    <w:p>
      <w:pPr>
        <w:rPr>
          <w:rStyle w:val="15"/>
        </w:rPr>
      </w:pPr>
    </w:p>
    <w:p>
      <w:pPr>
        <w:ind w:firstLine="680"/>
        <w:jc w:val="center"/>
        <w:rPr>
          <w:b/>
          <w:sz w:val="32"/>
          <w:szCs w:val="32"/>
        </w:rPr>
      </w:pPr>
      <w:r>
        <w:rPr>
          <w:b/>
          <w:sz w:val="32"/>
          <w:szCs w:val="32"/>
        </w:rPr>
        <w:t xml:space="preserve">2.10.2  Коррекционно – развивающая работа </w:t>
      </w:r>
    </w:p>
    <w:p>
      <w:pPr>
        <w:ind w:firstLine="680"/>
        <w:jc w:val="center"/>
        <w:rPr>
          <w:b/>
          <w:sz w:val="32"/>
          <w:szCs w:val="32"/>
        </w:rPr>
      </w:pPr>
      <w:r>
        <w:rPr>
          <w:b/>
          <w:sz w:val="32"/>
          <w:szCs w:val="32"/>
        </w:rPr>
        <w:t>учителя – логопеда.</w:t>
      </w:r>
    </w:p>
    <w:p>
      <w:pPr>
        <w:ind w:firstLine="680"/>
        <w:jc w:val="center"/>
        <w:rPr>
          <w:b/>
          <w:sz w:val="32"/>
          <w:szCs w:val="32"/>
        </w:rPr>
      </w:pPr>
    </w:p>
    <w:p>
      <w:pPr>
        <w:ind w:firstLine="680"/>
        <w:rPr>
          <w:sz w:val="28"/>
          <w:szCs w:val="28"/>
        </w:rPr>
      </w:pPr>
      <w:r>
        <w:rPr>
          <w:sz w:val="28"/>
          <w:szCs w:val="28"/>
        </w:rPr>
        <w:t>Цели коррекционно – развивающей деятельности:</w:t>
      </w:r>
    </w:p>
    <w:p>
      <w:pPr>
        <w:ind w:firstLine="680"/>
        <w:rPr>
          <w:sz w:val="28"/>
          <w:szCs w:val="28"/>
        </w:rPr>
      </w:pPr>
      <w:r>
        <w:rPr>
          <w:sz w:val="28"/>
          <w:szCs w:val="28"/>
        </w:rPr>
        <w:t>1. Формирование правильного звукопроизношения, воспитание артикуляционных навыков.</w:t>
      </w:r>
    </w:p>
    <w:p>
      <w:pPr>
        <w:ind w:firstLine="680"/>
        <w:rPr>
          <w:sz w:val="28"/>
          <w:szCs w:val="28"/>
        </w:rPr>
      </w:pPr>
      <w:r>
        <w:rPr>
          <w:sz w:val="28"/>
          <w:szCs w:val="28"/>
        </w:rPr>
        <w:t>2. Развитие фонетической стороны речи, фонематического восприятия.</w:t>
      </w:r>
    </w:p>
    <w:p>
      <w:pPr>
        <w:ind w:firstLine="680"/>
        <w:rPr>
          <w:sz w:val="28"/>
          <w:szCs w:val="28"/>
        </w:rPr>
      </w:pPr>
      <w:r>
        <w:rPr>
          <w:sz w:val="28"/>
          <w:szCs w:val="28"/>
        </w:rPr>
        <w:t>3.Практическое усвоение лексико-грамматических средств языка.</w:t>
      </w:r>
    </w:p>
    <w:p>
      <w:pPr>
        <w:ind w:firstLine="680"/>
        <w:rPr>
          <w:sz w:val="28"/>
          <w:szCs w:val="28"/>
        </w:rPr>
      </w:pPr>
      <w:r>
        <w:rPr>
          <w:sz w:val="28"/>
          <w:szCs w:val="28"/>
        </w:rPr>
        <w:t>4. Подготовка к овладению элементами грамоты.</w:t>
      </w:r>
    </w:p>
    <w:p>
      <w:pPr>
        <w:ind w:firstLine="680"/>
        <w:rPr>
          <w:sz w:val="28"/>
          <w:szCs w:val="28"/>
        </w:rPr>
      </w:pPr>
      <w:r>
        <w:rPr>
          <w:sz w:val="28"/>
          <w:szCs w:val="28"/>
        </w:rPr>
        <w:t>5. Установление доверительных, партнёрских отношений с родителями в коррекционнойработе.</w:t>
      </w:r>
    </w:p>
    <w:p>
      <w:pPr>
        <w:ind w:firstLine="680"/>
        <w:rPr>
          <w:sz w:val="28"/>
          <w:szCs w:val="28"/>
        </w:rPr>
      </w:pPr>
      <w:r>
        <w:rPr>
          <w:sz w:val="28"/>
          <w:szCs w:val="28"/>
        </w:rPr>
        <w:t>Этапы коррекции:</w:t>
      </w:r>
    </w:p>
    <w:p>
      <w:pPr>
        <w:rPr>
          <w:sz w:val="28"/>
          <w:szCs w:val="28"/>
        </w:rPr>
      </w:pPr>
      <w:r>
        <w:rPr>
          <w:sz w:val="28"/>
          <w:szCs w:val="28"/>
        </w:rPr>
        <w:t>‒Диагностическое обследование детей , с целью выявления уровней речевого развития.</w:t>
      </w:r>
    </w:p>
    <w:p>
      <w:pPr>
        <w:rPr>
          <w:sz w:val="28"/>
          <w:szCs w:val="28"/>
        </w:rPr>
      </w:pPr>
      <w:r>
        <w:rPr>
          <w:sz w:val="28"/>
          <w:szCs w:val="28"/>
        </w:rPr>
        <w:t>‒ Определение направлений коррекционно-развивающего обучения.</w:t>
      </w:r>
    </w:p>
    <w:p>
      <w:pPr>
        <w:rPr>
          <w:sz w:val="28"/>
          <w:szCs w:val="28"/>
        </w:rPr>
      </w:pPr>
      <w:r>
        <w:rPr>
          <w:sz w:val="28"/>
          <w:szCs w:val="28"/>
        </w:rPr>
        <w:t>‒ Проведение коррекционно-развивающей работы: формирование правильного произношения, практическое усвоение лексических и грамматических средств языка, развитие навыков связной речи, подготовка к обучению грамоте.</w:t>
      </w:r>
    </w:p>
    <w:p>
      <w:pPr>
        <w:rPr>
          <w:sz w:val="28"/>
          <w:szCs w:val="28"/>
        </w:rPr>
      </w:pPr>
      <w:r>
        <w:rPr>
          <w:sz w:val="28"/>
          <w:szCs w:val="28"/>
        </w:rPr>
        <w:t>‒Итоговый мониторинг усвоения программного материала.</w:t>
      </w:r>
    </w:p>
    <w:p>
      <w:pPr>
        <w:rPr>
          <w:sz w:val="28"/>
          <w:szCs w:val="28"/>
        </w:rPr>
      </w:pPr>
      <w:r>
        <w:rPr>
          <w:sz w:val="28"/>
          <w:szCs w:val="28"/>
        </w:rPr>
        <w:t>В течении учебного года  помощь учителя - логопеда  -42 % детей.</w:t>
      </w:r>
    </w:p>
    <w:p>
      <w:pPr>
        <w:rPr>
          <w:sz w:val="28"/>
          <w:szCs w:val="28"/>
        </w:rPr>
      </w:pPr>
    </w:p>
    <w:p>
      <w:pPr>
        <w:rPr>
          <w:i/>
          <w:sz w:val="28"/>
          <w:szCs w:val="28"/>
        </w:rPr>
      </w:pPr>
      <w:r>
        <w:rPr>
          <w:i/>
          <w:sz w:val="28"/>
          <w:szCs w:val="28"/>
        </w:rPr>
        <w:t>Диагностика речевой сферы включает следующие разделы:</w:t>
      </w:r>
    </w:p>
    <w:p>
      <w:pPr>
        <w:rPr>
          <w:sz w:val="28"/>
          <w:szCs w:val="28"/>
        </w:rPr>
      </w:pPr>
      <w:r>
        <w:rPr>
          <w:sz w:val="28"/>
          <w:szCs w:val="28"/>
        </w:rPr>
        <w:t>- звукопроизносительный строй речи, фонематические процессы, лексико-грамматический строй речи, связное высказывание.</w:t>
      </w:r>
    </w:p>
    <w:p>
      <w:pPr>
        <w:rPr>
          <w:rStyle w:val="15"/>
          <w:b/>
        </w:rPr>
      </w:pPr>
    </w:p>
    <w:p>
      <w:pPr>
        <w:jc w:val="center"/>
        <w:rPr>
          <w:b/>
          <w:sz w:val="32"/>
          <w:szCs w:val="32"/>
        </w:rPr>
      </w:pPr>
      <w:r>
        <w:rPr>
          <w:rStyle w:val="15"/>
          <w:b/>
          <w:sz w:val="32"/>
          <w:szCs w:val="32"/>
        </w:rPr>
        <w:t xml:space="preserve">Отчет о результатах   работы                                                                                                                                                                    учителей -логопедов   </w:t>
      </w:r>
      <w:r>
        <w:rPr>
          <w:b/>
          <w:sz w:val="32"/>
          <w:szCs w:val="32"/>
        </w:rPr>
        <w:t xml:space="preserve">МДОУ ДС № 231        </w:t>
      </w:r>
    </w:p>
    <w:p>
      <w:pPr>
        <w:jc w:val="center"/>
        <w:rPr>
          <w:b/>
          <w:sz w:val="32"/>
          <w:szCs w:val="32"/>
        </w:rPr>
      </w:pPr>
      <w:r>
        <w:rPr>
          <w:b/>
          <w:sz w:val="32"/>
          <w:szCs w:val="32"/>
        </w:rPr>
        <w:t>2018— 2019 уч. год</w:t>
      </w:r>
    </w:p>
    <w:p>
      <w:pPr>
        <w:jc w:val="center"/>
        <w:rPr>
          <w:b/>
          <w:i/>
          <w:sz w:val="32"/>
          <w:szCs w:val="32"/>
        </w:rPr>
      </w:pPr>
    </w:p>
    <w:tbl>
      <w:tblPr>
        <w:tblStyle w:val="9"/>
        <w:tblW w:w="10064" w:type="dxa"/>
        <w:tblInd w:w="250" w:type="dxa"/>
        <w:tblLayout w:type="fixed"/>
        <w:tblCellMar>
          <w:top w:w="0" w:type="dxa"/>
          <w:left w:w="108" w:type="dxa"/>
          <w:bottom w:w="0" w:type="dxa"/>
          <w:right w:w="108" w:type="dxa"/>
        </w:tblCellMar>
      </w:tblPr>
      <w:tblGrid>
        <w:gridCol w:w="992"/>
        <w:gridCol w:w="567"/>
        <w:gridCol w:w="567"/>
        <w:gridCol w:w="567"/>
        <w:gridCol w:w="567"/>
        <w:gridCol w:w="567"/>
        <w:gridCol w:w="709"/>
        <w:gridCol w:w="851"/>
        <w:gridCol w:w="708"/>
        <w:gridCol w:w="993"/>
        <w:gridCol w:w="708"/>
        <w:gridCol w:w="709"/>
        <w:gridCol w:w="709"/>
        <w:gridCol w:w="850"/>
      </w:tblGrid>
      <w:tr>
        <w:tblPrEx>
          <w:tblLayout w:type="fixed"/>
          <w:tblCellMar>
            <w:top w:w="0" w:type="dxa"/>
            <w:left w:w="108" w:type="dxa"/>
            <w:bottom w:w="0" w:type="dxa"/>
            <w:right w:w="108" w:type="dxa"/>
          </w:tblCellMar>
        </w:tblPrEx>
        <w:trPr>
          <w:gridAfter w:val="1"/>
          <w:wAfter w:w="850" w:type="dxa"/>
          <w:cantSplit/>
          <w:trHeight w:val="1134" w:hRule="atLeast"/>
        </w:trPr>
        <w:tc>
          <w:tcPr>
            <w:tcW w:w="992" w:type="dxa"/>
            <w:vMerge w:val="restart"/>
            <w:tcBorders>
              <w:top w:val="single" w:color="000000" w:sz="4" w:space="0"/>
              <w:left w:val="single" w:color="000000" w:sz="4" w:space="0"/>
              <w:bottom w:val="single" w:color="000000" w:sz="4" w:space="0"/>
            </w:tcBorders>
            <w:shd w:val="clear" w:color="auto" w:fill="auto"/>
          </w:tcPr>
          <w:p>
            <w:pPr>
              <w:snapToGrid w:val="0"/>
              <w:ind w:left="113" w:right="113"/>
            </w:pPr>
          </w:p>
          <w:p>
            <w:pPr>
              <w:snapToGrid w:val="0"/>
              <w:ind w:left="113" w:right="113"/>
            </w:pPr>
          </w:p>
          <w:p>
            <w:pPr>
              <w:snapToGrid w:val="0"/>
              <w:ind w:right="113"/>
            </w:pPr>
            <w:r>
              <w:t>группа</w:t>
            </w:r>
          </w:p>
        </w:tc>
        <w:tc>
          <w:tcPr>
            <w:tcW w:w="4395" w:type="dxa"/>
            <w:gridSpan w:val="7"/>
            <w:tcBorders>
              <w:top w:val="single" w:color="000000" w:sz="4" w:space="0"/>
              <w:left w:val="single" w:color="000000" w:sz="4" w:space="0"/>
              <w:bottom w:val="single" w:color="000000" w:sz="4" w:space="0"/>
            </w:tcBorders>
            <w:shd w:val="clear" w:color="auto" w:fill="auto"/>
          </w:tcPr>
          <w:p>
            <w:pPr>
              <w:snapToGrid w:val="0"/>
            </w:pPr>
            <w:r>
              <w:t>Количество детей, получающих коррекционно-развивающую логопедическую помощь в 2015  -2016  уч.г.</w:t>
            </w:r>
          </w:p>
        </w:tc>
        <w:tc>
          <w:tcPr>
            <w:tcW w:w="3827" w:type="dxa"/>
            <w:gridSpan w:val="5"/>
            <w:tcBorders>
              <w:top w:val="single" w:color="000000" w:sz="4" w:space="0"/>
              <w:left w:val="single" w:color="000000" w:sz="4" w:space="0"/>
              <w:bottom w:val="single" w:color="000000" w:sz="4" w:space="0"/>
              <w:right w:val="single" w:color="auto" w:sz="4" w:space="0"/>
            </w:tcBorders>
            <w:shd w:val="clear" w:color="auto" w:fill="auto"/>
          </w:tcPr>
          <w:p>
            <w:pPr>
              <w:snapToGrid w:val="0"/>
            </w:pPr>
            <w:r>
              <w:t xml:space="preserve">Результаты работы за год </w:t>
            </w:r>
          </w:p>
          <w:p>
            <w:pPr>
              <w:snapToGrid w:val="0"/>
              <w:jc w:val="center"/>
            </w:pPr>
          </w:p>
        </w:tc>
      </w:tr>
      <w:tr>
        <w:tblPrEx>
          <w:tblLayout w:type="fixed"/>
          <w:tblCellMar>
            <w:top w:w="0" w:type="dxa"/>
            <w:left w:w="108" w:type="dxa"/>
            <w:bottom w:w="0" w:type="dxa"/>
            <w:right w:w="108" w:type="dxa"/>
          </w:tblCellMar>
        </w:tblPrEx>
        <w:trPr>
          <w:gridAfter w:val="1"/>
          <w:wAfter w:w="850" w:type="dxa"/>
        </w:trPr>
        <w:tc>
          <w:tcPr>
            <w:tcW w:w="992" w:type="dxa"/>
            <w:vMerge w:val="continue"/>
            <w:tcBorders>
              <w:top w:val="single" w:color="000000" w:sz="4" w:space="0"/>
              <w:left w:val="single" w:color="000000" w:sz="4" w:space="0"/>
              <w:bottom w:val="single" w:color="000000" w:sz="4" w:space="0"/>
            </w:tcBorders>
            <w:shd w:val="clear" w:color="auto" w:fill="auto"/>
          </w:tcPr>
          <w:p>
            <w:pPr>
              <w:snapToGrid w:val="0"/>
            </w:pPr>
          </w:p>
        </w:tc>
        <w:tc>
          <w:tcPr>
            <w:tcW w:w="567" w:type="dxa"/>
            <w:vMerge w:val="restart"/>
            <w:tcBorders>
              <w:top w:val="single" w:color="000000" w:sz="4" w:space="0"/>
              <w:left w:val="single" w:color="000000" w:sz="4" w:space="0"/>
              <w:bottom w:val="single" w:color="000000" w:sz="4" w:space="0"/>
            </w:tcBorders>
            <w:shd w:val="clear" w:color="auto" w:fill="auto"/>
          </w:tcPr>
          <w:p>
            <w:pPr>
              <w:snapToGrid w:val="0"/>
              <w:ind w:left="113" w:right="113"/>
              <w:jc w:val="both"/>
            </w:pPr>
            <w:r>
              <w:t>всего</w:t>
            </w:r>
          </w:p>
        </w:tc>
        <w:tc>
          <w:tcPr>
            <w:tcW w:w="567" w:type="dxa"/>
            <w:vMerge w:val="restart"/>
            <w:tcBorders>
              <w:top w:val="single" w:color="000000" w:sz="4" w:space="0"/>
              <w:left w:val="single" w:color="000000" w:sz="4" w:space="0"/>
              <w:bottom w:val="single" w:color="000000" w:sz="4" w:space="0"/>
            </w:tcBorders>
            <w:shd w:val="clear" w:color="auto" w:fill="auto"/>
          </w:tcPr>
          <w:p>
            <w:pPr>
              <w:snapToGrid w:val="0"/>
              <w:jc w:val="both"/>
            </w:pPr>
            <w:r>
              <w:t>Ф</w:t>
            </w:r>
          </w:p>
          <w:p>
            <w:pPr>
              <w:jc w:val="both"/>
            </w:pPr>
            <w:r>
              <w:t>Н</w:t>
            </w:r>
          </w:p>
          <w:p>
            <w:pPr>
              <w:jc w:val="both"/>
            </w:pPr>
            <w:r>
              <w:t>Р</w:t>
            </w:r>
          </w:p>
        </w:tc>
        <w:tc>
          <w:tcPr>
            <w:tcW w:w="567" w:type="dxa"/>
            <w:vMerge w:val="restart"/>
            <w:tcBorders>
              <w:top w:val="single" w:color="000000" w:sz="4" w:space="0"/>
              <w:left w:val="single" w:color="000000" w:sz="4" w:space="0"/>
              <w:bottom w:val="single" w:color="000000" w:sz="4" w:space="0"/>
            </w:tcBorders>
            <w:shd w:val="clear" w:color="auto" w:fill="auto"/>
          </w:tcPr>
          <w:p>
            <w:pPr>
              <w:snapToGrid w:val="0"/>
              <w:jc w:val="both"/>
            </w:pPr>
            <w:r>
              <w:t>Ф</w:t>
            </w:r>
          </w:p>
          <w:p>
            <w:pPr>
              <w:jc w:val="both"/>
            </w:pPr>
            <w:r>
              <w:t>Ф</w:t>
            </w:r>
          </w:p>
          <w:p>
            <w:pPr>
              <w:jc w:val="both"/>
            </w:pPr>
            <w:r>
              <w:t>Н</w:t>
            </w:r>
          </w:p>
          <w:p>
            <w:pPr>
              <w:jc w:val="both"/>
            </w:pPr>
            <w:r>
              <w:t>Р</w:t>
            </w:r>
          </w:p>
        </w:tc>
        <w:tc>
          <w:tcPr>
            <w:tcW w:w="567" w:type="dxa"/>
            <w:vMerge w:val="restart"/>
            <w:tcBorders>
              <w:top w:val="single" w:color="000000" w:sz="4" w:space="0"/>
              <w:left w:val="single" w:color="000000" w:sz="4" w:space="0"/>
              <w:bottom w:val="single" w:color="000000" w:sz="4" w:space="0"/>
            </w:tcBorders>
            <w:shd w:val="clear" w:color="auto" w:fill="auto"/>
          </w:tcPr>
          <w:p>
            <w:pPr>
              <w:snapToGrid w:val="0"/>
              <w:jc w:val="both"/>
            </w:pPr>
            <w:r>
              <w:t>О</w:t>
            </w:r>
          </w:p>
          <w:p>
            <w:pPr>
              <w:jc w:val="both"/>
            </w:pPr>
            <w:r>
              <w:t>Н</w:t>
            </w:r>
          </w:p>
          <w:p>
            <w:pPr>
              <w:jc w:val="both"/>
            </w:pPr>
            <w:r>
              <w:t>Р</w:t>
            </w:r>
          </w:p>
        </w:tc>
        <w:tc>
          <w:tcPr>
            <w:tcW w:w="567" w:type="dxa"/>
            <w:vMerge w:val="restart"/>
            <w:tcBorders>
              <w:top w:val="single" w:color="000000" w:sz="4" w:space="0"/>
              <w:left w:val="single" w:color="000000" w:sz="4" w:space="0"/>
            </w:tcBorders>
            <w:shd w:val="clear" w:color="auto" w:fill="auto"/>
          </w:tcPr>
          <w:p>
            <w:pPr>
              <w:snapToGrid w:val="0"/>
              <w:jc w:val="both"/>
            </w:pPr>
            <w:r>
              <w:t>З</w:t>
            </w:r>
          </w:p>
          <w:p>
            <w:pPr>
              <w:jc w:val="both"/>
            </w:pPr>
            <w:r>
              <w:t>Р</w:t>
            </w:r>
          </w:p>
          <w:p>
            <w:pPr>
              <w:jc w:val="both"/>
            </w:pPr>
            <w:r>
              <w:t>Р</w:t>
            </w:r>
          </w:p>
          <w:p>
            <w:pPr>
              <w:snapToGrid w:val="0"/>
              <w:ind w:left="113" w:right="113"/>
              <w:jc w:val="both"/>
            </w:pPr>
            <w:r>
              <w:t xml:space="preserve">  </w:t>
            </w:r>
          </w:p>
        </w:tc>
        <w:tc>
          <w:tcPr>
            <w:tcW w:w="1560" w:type="dxa"/>
            <w:gridSpan w:val="2"/>
            <w:tcBorders>
              <w:top w:val="single" w:color="000000" w:sz="4" w:space="0"/>
              <w:left w:val="single" w:color="000000" w:sz="4" w:space="0"/>
              <w:bottom w:val="single" w:color="000000" w:sz="4" w:space="0"/>
            </w:tcBorders>
            <w:shd w:val="clear" w:color="auto" w:fill="auto"/>
          </w:tcPr>
          <w:p>
            <w:pPr>
              <w:snapToGrid w:val="0"/>
              <w:jc w:val="both"/>
            </w:pPr>
            <w:r>
              <w:t xml:space="preserve">Другие </w:t>
            </w:r>
          </w:p>
        </w:tc>
        <w:tc>
          <w:tcPr>
            <w:tcW w:w="708" w:type="dxa"/>
            <w:vMerge w:val="restart"/>
            <w:tcBorders>
              <w:top w:val="single" w:color="000000" w:sz="4" w:space="0"/>
              <w:left w:val="single" w:color="000000" w:sz="4" w:space="0"/>
              <w:bottom w:val="single" w:color="000000" w:sz="4" w:space="0"/>
            </w:tcBorders>
            <w:shd w:val="clear" w:color="auto" w:fill="auto"/>
          </w:tcPr>
          <w:p>
            <w:pPr>
              <w:snapToGrid w:val="0"/>
              <w:ind w:right="113"/>
              <w:jc w:val="both"/>
            </w:pPr>
            <w:r>
              <w:t>всего</w:t>
            </w:r>
          </w:p>
        </w:tc>
        <w:tc>
          <w:tcPr>
            <w:tcW w:w="993" w:type="dxa"/>
            <w:vMerge w:val="restart"/>
            <w:tcBorders>
              <w:top w:val="single" w:color="000000" w:sz="4" w:space="0"/>
              <w:left w:val="single" w:color="000000" w:sz="4" w:space="0"/>
              <w:bottom w:val="single" w:color="000000" w:sz="4" w:space="0"/>
            </w:tcBorders>
            <w:shd w:val="clear" w:color="auto" w:fill="auto"/>
          </w:tcPr>
          <w:p>
            <w:pPr>
              <w:snapToGrid w:val="0"/>
              <w:ind w:right="113"/>
              <w:jc w:val="both"/>
            </w:pPr>
            <w:r>
              <w:t>Чистая речь</w:t>
            </w:r>
          </w:p>
        </w:tc>
        <w:tc>
          <w:tcPr>
            <w:tcW w:w="708" w:type="dxa"/>
            <w:vMerge w:val="restart"/>
            <w:tcBorders>
              <w:top w:val="single" w:color="000000" w:sz="4" w:space="0"/>
              <w:left w:val="single" w:color="000000" w:sz="4" w:space="0"/>
              <w:bottom w:val="single" w:color="000000" w:sz="4" w:space="0"/>
            </w:tcBorders>
            <w:shd w:val="clear" w:color="auto" w:fill="auto"/>
          </w:tcPr>
          <w:p>
            <w:pPr>
              <w:snapToGrid w:val="0"/>
              <w:ind w:left="113" w:right="113"/>
              <w:jc w:val="both"/>
            </w:pPr>
            <w:r>
              <w:t>Значит. Улучшен.</w:t>
            </w:r>
          </w:p>
          <w:p>
            <w:pPr>
              <w:ind w:left="113" w:right="113"/>
              <w:jc w:val="both"/>
            </w:pPr>
          </w:p>
          <w:p>
            <w:pPr>
              <w:ind w:left="113" w:right="113"/>
              <w:jc w:val="both"/>
            </w:pPr>
          </w:p>
        </w:tc>
        <w:tc>
          <w:tcPr>
            <w:tcW w:w="709" w:type="dxa"/>
            <w:vMerge w:val="restart"/>
            <w:tcBorders>
              <w:top w:val="single" w:color="000000" w:sz="4" w:space="0"/>
              <w:left w:val="single" w:color="000000" w:sz="4" w:space="0"/>
              <w:bottom w:val="single" w:color="000000" w:sz="4" w:space="0"/>
            </w:tcBorders>
            <w:shd w:val="clear" w:color="auto" w:fill="auto"/>
          </w:tcPr>
          <w:p>
            <w:pPr>
              <w:snapToGrid w:val="0"/>
              <w:ind w:left="113" w:right="113"/>
              <w:jc w:val="both"/>
            </w:pPr>
            <w:r>
              <w:t>Незначит.улучшен</w:t>
            </w:r>
          </w:p>
          <w:p>
            <w:pPr>
              <w:ind w:left="113" w:right="113"/>
              <w:jc w:val="both"/>
            </w:pPr>
          </w:p>
          <w:p>
            <w:pPr>
              <w:ind w:left="113" w:right="113"/>
              <w:jc w:val="both"/>
            </w:pPr>
          </w:p>
        </w:tc>
        <w:tc>
          <w:tcPr>
            <w:tcW w:w="709" w:type="dxa"/>
            <w:vMerge w:val="restart"/>
            <w:tcBorders>
              <w:top w:val="single" w:color="000000" w:sz="4" w:space="0"/>
              <w:left w:val="single" w:color="000000" w:sz="4" w:space="0"/>
              <w:bottom w:val="single" w:color="000000" w:sz="4" w:space="0"/>
              <w:right w:val="single" w:color="auto" w:sz="4" w:space="0"/>
            </w:tcBorders>
            <w:shd w:val="clear" w:color="auto" w:fill="auto"/>
          </w:tcPr>
          <w:p>
            <w:pPr>
              <w:snapToGrid w:val="0"/>
              <w:ind w:left="113" w:right="113"/>
              <w:jc w:val="both"/>
            </w:pPr>
            <w:r>
              <w:t>Без улучшен.</w:t>
            </w:r>
          </w:p>
          <w:p>
            <w:pPr>
              <w:jc w:val="both"/>
            </w:pPr>
          </w:p>
        </w:tc>
      </w:tr>
      <w:tr>
        <w:tblPrEx>
          <w:tblLayout w:type="fixed"/>
          <w:tblCellMar>
            <w:top w:w="0" w:type="dxa"/>
            <w:left w:w="108" w:type="dxa"/>
            <w:bottom w:w="0" w:type="dxa"/>
            <w:right w:w="108" w:type="dxa"/>
          </w:tblCellMar>
        </w:tblPrEx>
        <w:trPr>
          <w:gridAfter w:val="1"/>
          <w:wAfter w:w="850" w:type="dxa"/>
          <w:cantSplit/>
          <w:trHeight w:val="1134" w:hRule="atLeast"/>
        </w:trPr>
        <w:tc>
          <w:tcPr>
            <w:tcW w:w="992" w:type="dxa"/>
            <w:vMerge w:val="continue"/>
            <w:tcBorders>
              <w:top w:val="single" w:color="000000" w:sz="4" w:space="0"/>
              <w:left w:val="single" w:color="000000" w:sz="4" w:space="0"/>
              <w:bottom w:val="single" w:color="000000" w:sz="4" w:space="0"/>
            </w:tcBorders>
            <w:shd w:val="clear" w:color="auto" w:fill="auto"/>
          </w:tcPr>
          <w:p>
            <w:pPr>
              <w:snapToGrid w:val="0"/>
            </w:pPr>
          </w:p>
        </w:tc>
        <w:tc>
          <w:tcPr>
            <w:tcW w:w="567" w:type="dxa"/>
            <w:vMerge w:val="continue"/>
            <w:tcBorders>
              <w:top w:val="single" w:color="000000" w:sz="4" w:space="0"/>
              <w:left w:val="single" w:color="000000" w:sz="4" w:space="0"/>
              <w:bottom w:val="single" w:color="000000" w:sz="4" w:space="0"/>
            </w:tcBorders>
            <w:shd w:val="clear" w:color="auto" w:fill="auto"/>
          </w:tcPr>
          <w:p>
            <w:pPr>
              <w:snapToGrid w:val="0"/>
            </w:pPr>
          </w:p>
        </w:tc>
        <w:tc>
          <w:tcPr>
            <w:tcW w:w="567" w:type="dxa"/>
            <w:vMerge w:val="continue"/>
            <w:tcBorders>
              <w:top w:val="single" w:color="000000" w:sz="4" w:space="0"/>
              <w:left w:val="single" w:color="000000" w:sz="4" w:space="0"/>
              <w:bottom w:val="single" w:color="000000" w:sz="4" w:space="0"/>
            </w:tcBorders>
            <w:shd w:val="clear" w:color="auto" w:fill="auto"/>
          </w:tcPr>
          <w:p>
            <w:pPr>
              <w:snapToGrid w:val="0"/>
            </w:pPr>
          </w:p>
        </w:tc>
        <w:tc>
          <w:tcPr>
            <w:tcW w:w="567" w:type="dxa"/>
            <w:vMerge w:val="continue"/>
            <w:tcBorders>
              <w:top w:val="single" w:color="000000" w:sz="4" w:space="0"/>
              <w:left w:val="single" w:color="000000" w:sz="4" w:space="0"/>
              <w:bottom w:val="single" w:color="000000" w:sz="4" w:space="0"/>
            </w:tcBorders>
            <w:shd w:val="clear" w:color="auto" w:fill="auto"/>
          </w:tcPr>
          <w:p>
            <w:pPr>
              <w:snapToGrid w:val="0"/>
            </w:pPr>
          </w:p>
        </w:tc>
        <w:tc>
          <w:tcPr>
            <w:tcW w:w="567" w:type="dxa"/>
            <w:vMerge w:val="continue"/>
            <w:tcBorders>
              <w:top w:val="single" w:color="000000" w:sz="4" w:space="0"/>
              <w:left w:val="single" w:color="000000" w:sz="4" w:space="0"/>
              <w:bottom w:val="single" w:color="000000" w:sz="4" w:space="0"/>
            </w:tcBorders>
            <w:shd w:val="clear" w:color="auto" w:fill="auto"/>
          </w:tcPr>
          <w:p>
            <w:pPr>
              <w:snapToGrid w:val="0"/>
            </w:pPr>
          </w:p>
        </w:tc>
        <w:tc>
          <w:tcPr>
            <w:tcW w:w="567" w:type="dxa"/>
            <w:vMerge w:val="continue"/>
            <w:tcBorders>
              <w:left w:val="single" w:color="000000" w:sz="4" w:space="0"/>
              <w:bottom w:val="single" w:color="000000" w:sz="4" w:space="0"/>
            </w:tcBorders>
            <w:shd w:val="clear" w:color="auto" w:fill="auto"/>
          </w:tcPr>
          <w:p>
            <w:pPr>
              <w:snapToGrid w:val="0"/>
            </w:pPr>
          </w:p>
        </w:tc>
        <w:tc>
          <w:tcPr>
            <w:tcW w:w="709" w:type="dxa"/>
            <w:tcBorders>
              <w:top w:val="single" w:color="000000" w:sz="4" w:space="0"/>
              <w:left w:val="single" w:color="000000" w:sz="4" w:space="0"/>
              <w:bottom w:val="single" w:color="000000" w:sz="4" w:space="0"/>
            </w:tcBorders>
            <w:shd w:val="clear" w:color="auto" w:fill="auto"/>
          </w:tcPr>
          <w:p>
            <w:pPr>
              <w:snapToGrid w:val="0"/>
            </w:pPr>
            <w:r>
              <w:t>НР  при смешанных специфич.расстройствах психологич.развития</w:t>
            </w:r>
          </w:p>
        </w:tc>
        <w:tc>
          <w:tcPr>
            <w:tcW w:w="851" w:type="dxa"/>
            <w:tcBorders>
              <w:top w:val="single" w:color="000000" w:sz="4" w:space="0"/>
              <w:left w:val="single" w:color="000000" w:sz="4" w:space="0"/>
              <w:bottom w:val="single" w:color="000000" w:sz="4" w:space="0"/>
            </w:tcBorders>
            <w:shd w:val="clear" w:color="auto" w:fill="auto"/>
          </w:tcPr>
          <w:p>
            <w:pPr>
              <w:snapToGrid w:val="0"/>
              <w:ind w:right="113"/>
              <w:jc w:val="both"/>
            </w:pPr>
            <w:r>
              <w:t>Ситем-ное НР (при УО)</w:t>
            </w:r>
          </w:p>
        </w:tc>
        <w:tc>
          <w:tcPr>
            <w:tcW w:w="708" w:type="dxa"/>
            <w:vMerge w:val="continue"/>
            <w:tcBorders>
              <w:top w:val="single" w:color="000000" w:sz="4" w:space="0"/>
              <w:left w:val="single" w:color="000000" w:sz="4" w:space="0"/>
              <w:bottom w:val="single" w:color="000000" w:sz="4" w:space="0"/>
            </w:tcBorders>
            <w:shd w:val="clear" w:color="auto" w:fill="auto"/>
          </w:tcPr>
          <w:p>
            <w:pPr>
              <w:snapToGrid w:val="0"/>
            </w:pPr>
          </w:p>
        </w:tc>
        <w:tc>
          <w:tcPr>
            <w:tcW w:w="993" w:type="dxa"/>
            <w:vMerge w:val="continue"/>
            <w:tcBorders>
              <w:top w:val="single" w:color="000000" w:sz="4" w:space="0"/>
              <w:left w:val="single" w:color="000000" w:sz="4" w:space="0"/>
              <w:bottom w:val="single" w:color="000000" w:sz="4" w:space="0"/>
            </w:tcBorders>
            <w:shd w:val="clear" w:color="auto" w:fill="auto"/>
          </w:tcPr>
          <w:p>
            <w:pPr>
              <w:snapToGrid w:val="0"/>
            </w:pPr>
          </w:p>
        </w:tc>
        <w:tc>
          <w:tcPr>
            <w:tcW w:w="708" w:type="dxa"/>
            <w:vMerge w:val="continue"/>
            <w:tcBorders>
              <w:top w:val="single" w:color="000000" w:sz="4" w:space="0"/>
              <w:left w:val="single" w:color="000000" w:sz="4" w:space="0"/>
              <w:bottom w:val="single" w:color="000000" w:sz="4" w:space="0"/>
            </w:tcBorders>
            <w:shd w:val="clear" w:color="auto" w:fill="auto"/>
          </w:tcPr>
          <w:p>
            <w:pPr>
              <w:snapToGrid w:val="0"/>
            </w:pPr>
          </w:p>
        </w:tc>
        <w:tc>
          <w:tcPr>
            <w:tcW w:w="709" w:type="dxa"/>
            <w:vMerge w:val="continue"/>
            <w:tcBorders>
              <w:top w:val="single" w:color="000000" w:sz="4" w:space="0"/>
              <w:left w:val="single" w:color="000000" w:sz="4" w:space="0"/>
              <w:bottom w:val="single" w:color="000000" w:sz="4" w:space="0"/>
            </w:tcBorders>
            <w:shd w:val="clear" w:color="auto" w:fill="auto"/>
          </w:tcPr>
          <w:p>
            <w:pPr>
              <w:snapToGrid w:val="0"/>
            </w:pPr>
          </w:p>
        </w:tc>
        <w:tc>
          <w:tcPr>
            <w:tcW w:w="709" w:type="dxa"/>
            <w:vMerge w:val="continue"/>
            <w:tcBorders>
              <w:top w:val="single" w:color="000000" w:sz="4" w:space="0"/>
              <w:left w:val="single" w:color="000000" w:sz="4" w:space="0"/>
              <w:bottom w:val="single" w:color="000000" w:sz="4" w:space="0"/>
              <w:right w:val="single" w:color="auto" w:sz="4" w:space="0"/>
            </w:tcBorders>
            <w:shd w:val="clear" w:color="auto" w:fill="auto"/>
          </w:tcPr>
          <w:p>
            <w:pPr>
              <w:snapToGrid w:val="0"/>
            </w:pPr>
          </w:p>
        </w:tc>
      </w:tr>
      <w:tr>
        <w:tblPrEx>
          <w:tblLayout w:type="fixed"/>
        </w:tblPrEx>
        <w:trPr>
          <w:gridAfter w:val="1"/>
          <w:wAfter w:w="850" w:type="dxa"/>
        </w:trPr>
        <w:tc>
          <w:tcPr>
            <w:tcW w:w="992" w:type="dxa"/>
            <w:tcBorders>
              <w:top w:val="single" w:color="000000" w:sz="4" w:space="0"/>
              <w:left w:val="single" w:color="000000" w:sz="4" w:space="0"/>
              <w:bottom w:val="single" w:color="000000" w:sz="4" w:space="0"/>
            </w:tcBorders>
            <w:shd w:val="clear" w:color="auto" w:fill="auto"/>
          </w:tcPr>
          <w:p>
            <w:pPr>
              <w:snapToGrid w:val="0"/>
              <w:rPr>
                <w:u w:val="single"/>
              </w:rPr>
            </w:pPr>
            <w:r>
              <w:rPr>
                <w:u w:val="single"/>
              </w:rPr>
              <w:t>подготовительная</w:t>
            </w:r>
          </w:p>
        </w:tc>
        <w:tc>
          <w:tcPr>
            <w:tcW w:w="567" w:type="dxa"/>
            <w:tcBorders>
              <w:top w:val="single" w:color="000000" w:sz="4" w:space="0"/>
              <w:left w:val="single" w:color="000000" w:sz="4" w:space="0"/>
              <w:bottom w:val="single" w:color="000000" w:sz="4" w:space="0"/>
            </w:tcBorders>
            <w:shd w:val="clear" w:color="auto" w:fill="auto"/>
          </w:tcPr>
          <w:p>
            <w:pPr>
              <w:snapToGrid w:val="0"/>
              <w:jc w:val="center"/>
            </w:pPr>
            <w:r>
              <w:t>25</w:t>
            </w:r>
          </w:p>
        </w:tc>
        <w:tc>
          <w:tcPr>
            <w:tcW w:w="567" w:type="dxa"/>
            <w:tcBorders>
              <w:top w:val="single" w:color="000000" w:sz="4" w:space="0"/>
              <w:left w:val="single" w:color="000000" w:sz="4" w:space="0"/>
              <w:bottom w:val="single" w:color="000000" w:sz="4" w:space="0"/>
            </w:tcBorders>
            <w:shd w:val="clear" w:color="auto" w:fill="auto"/>
          </w:tcPr>
          <w:p>
            <w:pPr>
              <w:snapToGrid w:val="0"/>
              <w:jc w:val="center"/>
            </w:pPr>
            <w:r>
              <w:t>4</w:t>
            </w:r>
          </w:p>
        </w:tc>
        <w:tc>
          <w:tcPr>
            <w:tcW w:w="567" w:type="dxa"/>
            <w:tcBorders>
              <w:top w:val="single" w:color="000000" w:sz="4" w:space="0"/>
              <w:left w:val="single" w:color="000000" w:sz="4" w:space="0"/>
              <w:bottom w:val="single" w:color="000000" w:sz="4" w:space="0"/>
            </w:tcBorders>
            <w:shd w:val="clear" w:color="auto" w:fill="auto"/>
          </w:tcPr>
          <w:p>
            <w:pPr>
              <w:snapToGrid w:val="0"/>
              <w:jc w:val="center"/>
            </w:pPr>
            <w:r>
              <w:t>12</w:t>
            </w:r>
          </w:p>
        </w:tc>
        <w:tc>
          <w:tcPr>
            <w:tcW w:w="567" w:type="dxa"/>
            <w:tcBorders>
              <w:top w:val="single" w:color="000000" w:sz="4" w:space="0"/>
              <w:left w:val="single" w:color="000000" w:sz="4" w:space="0"/>
              <w:bottom w:val="single" w:color="000000" w:sz="4" w:space="0"/>
            </w:tcBorders>
            <w:shd w:val="clear" w:color="auto" w:fill="auto"/>
          </w:tcPr>
          <w:p>
            <w:pPr>
              <w:snapToGrid w:val="0"/>
              <w:jc w:val="center"/>
            </w:pPr>
            <w:r>
              <w:t>1</w:t>
            </w:r>
          </w:p>
        </w:tc>
        <w:tc>
          <w:tcPr>
            <w:tcW w:w="567" w:type="dxa"/>
            <w:tcBorders>
              <w:top w:val="single" w:color="000000" w:sz="4" w:space="0"/>
              <w:left w:val="single" w:color="000000" w:sz="4" w:space="0"/>
              <w:bottom w:val="single" w:color="000000" w:sz="4" w:space="0"/>
            </w:tcBorders>
            <w:shd w:val="clear" w:color="auto" w:fill="auto"/>
          </w:tcPr>
          <w:p>
            <w:pPr>
              <w:snapToGrid w:val="0"/>
              <w:jc w:val="center"/>
            </w:pPr>
          </w:p>
        </w:tc>
        <w:tc>
          <w:tcPr>
            <w:tcW w:w="709" w:type="dxa"/>
            <w:tcBorders>
              <w:top w:val="single" w:color="000000" w:sz="4" w:space="0"/>
              <w:left w:val="single" w:color="000000" w:sz="4" w:space="0"/>
              <w:bottom w:val="single" w:color="000000" w:sz="4" w:space="0"/>
            </w:tcBorders>
            <w:shd w:val="clear" w:color="auto" w:fill="auto"/>
          </w:tcPr>
          <w:p>
            <w:pPr>
              <w:jc w:val="center"/>
            </w:pPr>
            <w:r>
              <w:t>4</w:t>
            </w:r>
          </w:p>
        </w:tc>
        <w:tc>
          <w:tcPr>
            <w:tcW w:w="851" w:type="dxa"/>
            <w:tcBorders>
              <w:top w:val="single" w:color="000000" w:sz="4" w:space="0"/>
              <w:left w:val="single" w:color="000000" w:sz="4" w:space="0"/>
              <w:bottom w:val="single" w:color="000000" w:sz="4" w:space="0"/>
            </w:tcBorders>
            <w:shd w:val="clear" w:color="auto" w:fill="auto"/>
          </w:tcPr>
          <w:p>
            <w:pPr>
              <w:snapToGrid w:val="0"/>
              <w:jc w:val="center"/>
            </w:pPr>
            <w:r>
              <w:t>4</w:t>
            </w:r>
          </w:p>
        </w:tc>
        <w:tc>
          <w:tcPr>
            <w:tcW w:w="708" w:type="dxa"/>
            <w:tcBorders>
              <w:top w:val="single" w:color="000000" w:sz="4" w:space="0"/>
              <w:left w:val="single" w:color="000000" w:sz="4" w:space="0"/>
              <w:bottom w:val="single" w:color="000000" w:sz="4" w:space="0"/>
            </w:tcBorders>
            <w:shd w:val="clear" w:color="auto" w:fill="auto"/>
          </w:tcPr>
          <w:p>
            <w:pPr>
              <w:snapToGrid w:val="0"/>
              <w:jc w:val="center"/>
            </w:pPr>
            <w:r>
              <w:t>25</w:t>
            </w:r>
          </w:p>
        </w:tc>
        <w:tc>
          <w:tcPr>
            <w:tcW w:w="993" w:type="dxa"/>
            <w:tcBorders>
              <w:top w:val="single" w:color="000000" w:sz="4" w:space="0"/>
              <w:left w:val="single" w:color="000000" w:sz="4" w:space="0"/>
              <w:bottom w:val="single" w:color="000000" w:sz="4" w:space="0"/>
            </w:tcBorders>
            <w:shd w:val="clear" w:color="auto" w:fill="auto"/>
          </w:tcPr>
          <w:p>
            <w:pPr>
              <w:snapToGrid w:val="0"/>
              <w:jc w:val="center"/>
            </w:pPr>
            <w:r>
              <w:t>13</w:t>
            </w:r>
          </w:p>
        </w:tc>
        <w:tc>
          <w:tcPr>
            <w:tcW w:w="708" w:type="dxa"/>
            <w:tcBorders>
              <w:top w:val="single" w:color="000000" w:sz="4" w:space="0"/>
              <w:left w:val="single" w:color="000000" w:sz="4" w:space="0"/>
              <w:bottom w:val="single" w:color="000000" w:sz="4" w:space="0"/>
            </w:tcBorders>
            <w:shd w:val="clear" w:color="auto" w:fill="auto"/>
          </w:tcPr>
          <w:p>
            <w:pPr>
              <w:snapToGrid w:val="0"/>
              <w:jc w:val="center"/>
            </w:pPr>
            <w:r>
              <w:t>10</w:t>
            </w:r>
          </w:p>
        </w:tc>
        <w:tc>
          <w:tcPr>
            <w:tcW w:w="709" w:type="dxa"/>
            <w:tcBorders>
              <w:top w:val="single" w:color="000000" w:sz="4" w:space="0"/>
              <w:left w:val="single" w:color="000000" w:sz="4" w:space="0"/>
              <w:bottom w:val="single" w:color="000000" w:sz="4" w:space="0"/>
            </w:tcBorders>
            <w:shd w:val="clear" w:color="auto" w:fill="auto"/>
          </w:tcPr>
          <w:p>
            <w:pPr>
              <w:snapToGrid w:val="0"/>
              <w:jc w:val="center"/>
            </w:pPr>
            <w:r>
              <w:t>1</w:t>
            </w:r>
          </w:p>
        </w:tc>
        <w:tc>
          <w:tcPr>
            <w:tcW w:w="709" w:type="dxa"/>
            <w:tcBorders>
              <w:top w:val="single" w:color="000000" w:sz="4" w:space="0"/>
              <w:left w:val="single" w:color="000000" w:sz="4" w:space="0"/>
              <w:bottom w:val="single" w:color="000000" w:sz="4" w:space="0"/>
              <w:right w:val="single" w:color="auto" w:sz="4" w:space="0"/>
            </w:tcBorders>
            <w:shd w:val="clear" w:color="auto" w:fill="auto"/>
          </w:tcPr>
          <w:p>
            <w:pPr>
              <w:snapToGrid w:val="0"/>
              <w:jc w:val="center"/>
            </w:pPr>
            <w:r>
              <w:t>1</w:t>
            </w:r>
          </w:p>
        </w:tc>
      </w:tr>
      <w:tr>
        <w:tblPrEx>
          <w:tblLayout w:type="fixed"/>
          <w:tblCellMar>
            <w:top w:w="0" w:type="dxa"/>
            <w:left w:w="108" w:type="dxa"/>
            <w:bottom w:w="0" w:type="dxa"/>
            <w:right w:w="108" w:type="dxa"/>
          </w:tblCellMar>
        </w:tblPrEx>
        <w:tc>
          <w:tcPr>
            <w:tcW w:w="992" w:type="dxa"/>
            <w:tcBorders>
              <w:top w:val="single" w:color="000000" w:sz="4" w:space="0"/>
              <w:left w:val="single" w:color="000000" w:sz="4" w:space="0"/>
              <w:bottom w:val="single" w:color="000000" w:sz="4" w:space="0"/>
            </w:tcBorders>
            <w:shd w:val="clear" w:color="auto" w:fill="auto"/>
          </w:tcPr>
          <w:p>
            <w:pPr>
              <w:snapToGrid w:val="0"/>
              <w:rPr>
                <w:u w:val="single"/>
              </w:rPr>
            </w:pPr>
            <w:r>
              <w:rPr>
                <w:u w:val="single"/>
              </w:rPr>
              <w:t>старшая</w:t>
            </w:r>
          </w:p>
        </w:tc>
        <w:tc>
          <w:tcPr>
            <w:tcW w:w="567" w:type="dxa"/>
            <w:tcBorders>
              <w:top w:val="single" w:color="000000" w:sz="4" w:space="0"/>
              <w:left w:val="single" w:color="000000" w:sz="4" w:space="0"/>
              <w:bottom w:val="single" w:color="000000" w:sz="4" w:space="0"/>
            </w:tcBorders>
            <w:shd w:val="clear" w:color="auto" w:fill="auto"/>
          </w:tcPr>
          <w:p>
            <w:pPr>
              <w:snapToGrid w:val="0"/>
              <w:jc w:val="center"/>
            </w:pPr>
            <w:r>
              <w:t>43</w:t>
            </w:r>
          </w:p>
        </w:tc>
        <w:tc>
          <w:tcPr>
            <w:tcW w:w="567" w:type="dxa"/>
            <w:tcBorders>
              <w:top w:val="single" w:color="000000" w:sz="4" w:space="0"/>
              <w:left w:val="single" w:color="000000" w:sz="4" w:space="0"/>
              <w:bottom w:val="single" w:color="000000" w:sz="4" w:space="0"/>
            </w:tcBorders>
            <w:shd w:val="clear" w:color="auto" w:fill="auto"/>
          </w:tcPr>
          <w:p>
            <w:pPr>
              <w:snapToGrid w:val="0"/>
              <w:jc w:val="center"/>
            </w:pPr>
            <w:r>
              <w:t>20</w:t>
            </w:r>
          </w:p>
        </w:tc>
        <w:tc>
          <w:tcPr>
            <w:tcW w:w="567" w:type="dxa"/>
            <w:tcBorders>
              <w:top w:val="single" w:color="000000" w:sz="4" w:space="0"/>
              <w:left w:val="single" w:color="000000" w:sz="4" w:space="0"/>
              <w:bottom w:val="single" w:color="000000" w:sz="4" w:space="0"/>
            </w:tcBorders>
            <w:shd w:val="clear" w:color="auto" w:fill="auto"/>
          </w:tcPr>
          <w:p>
            <w:pPr>
              <w:snapToGrid w:val="0"/>
              <w:jc w:val="center"/>
            </w:pPr>
            <w:r>
              <w:t>15</w:t>
            </w:r>
          </w:p>
        </w:tc>
        <w:tc>
          <w:tcPr>
            <w:tcW w:w="567" w:type="dxa"/>
            <w:tcBorders>
              <w:top w:val="single" w:color="000000" w:sz="4" w:space="0"/>
              <w:left w:val="single" w:color="000000" w:sz="4" w:space="0"/>
              <w:bottom w:val="single" w:color="000000" w:sz="4" w:space="0"/>
            </w:tcBorders>
            <w:shd w:val="clear" w:color="auto" w:fill="auto"/>
          </w:tcPr>
          <w:p>
            <w:pPr>
              <w:snapToGrid w:val="0"/>
              <w:jc w:val="center"/>
            </w:pPr>
            <w:r>
              <w:t>4</w:t>
            </w:r>
          </w:p>
        </w:tc>
        <w:tc>
          <w:tcPr>
            <w:tcW w:w="567" w:type="dxa"/>
            <w:tcBorders>
              <w:top w:val="single" w:color="000000" w:sz="4" w:space="0"/>
              <w:left w:val="single" w:color="000000" w:sz="4" w:space="0"/>
              <w:bottom w:val="single" w:color="000000" w:sz="4" w:space="0"/>
            </w:tcBorders>
            <w:shd w:val="clear" w:color="auto" w:fill="auto"/>
          </w:tcPr>
          <w:p>
            <w:pPr>
              <w:snapToGrid w:val="0"/>
              <w:jc w:val="center"/>
            </w:pPr>
          </w:p>
        </w:tc>
        <w:tc>
          <w:tcPr>
            <w:tcW w:w="709" w:type="dxa"/>
            <w:tcBorders>
              <w:top w:val="single" w:color="000000" w:sz="4" w:space="0"/>
              <w:left w:val="single" w:color="000000" w:sz="4" w:space="0"/>
              <w:bottom w:val="single" w:color="000000" w:sz="4" w:space="0"/>
            </w:tcBorders>
            <w:shd w:val="clear" w:color="auto" w:fill="auto"/>
          </w:tcPr>
          <w:p>
            <w:pPr>
              <w:snapToGrid w:val="0"/>
              <w:jc w:val="center"/>
            </w:pPr>
            <w:r>
              <w:t>1</w:t>
            </w:r>
          </w:p>
        </w:tc>
        <w:tc>
          <w:tcPr>
            <w:tcW w:w="851" w:type="dxa"/>
            <w:tcBorders>
              <w:top w:val="single" w:color="000000" w:sz="4" w:space="0"/>
              <w:left w:val="single" w:color="000000" w:sz="4" w:space="0"/>
              <w:bottom w:val="single" w:color="000000" w:sz="4" w:space="0"/>
            </w:tcBorders>
            <w:shd w:val="clear" w:color="auto" w:fill="auto"/>
          </w:tcPr>
          <w:p>
            <w:pPr>
              <w:snapToGrid w:val="0"/>
              <w:jc w:val="center"/>
            </w:pPr>
            <w:r>
              <w:t>2</w:t>
            </w:r>
          </w:p>
        </w:tc>
        <w:tc>
          <w:tcPr>
            <w:tcW w:w="708" w:type="dxa"/>
            <w:tcBorders>
              <w:top w:val="single" w:color="000000" w:sz="4" w:space="0"/>
              <w:left w:val="single" w:color="000000" w:sz="4" w:space="0"/>
              <w:bottom w:val="single" w:color="000000" w:sz="4" w:space="0"/>
            </w:tcBorders>
            <w:shd w:val="clear" w:color="auto" w:fill="auto"/>
          </w:tcPr>
          <w:p>
            <w:pPr>
              <w:snapToGrid w:val="0"/>
              <w:jc w:val="center"/>
            </w:pPr>
            <w:r>
              <w:t>43</w:t>
            </w:r>
          </w:p>
        </w:tc>
        <w:tc>
          <w:tcPr>
            <w:tcW w:w="993" w:type="dxa"/>
            <w:tcBorders>
              <w:top w:val="single" w:color="000000" w:sz="4" w:space="0"/>
              <w:left w:val="single" w:color="000000" w:sz="4" w:space="0"/>
              <w:bottom w:val="single" w:color="000000" w:sz="4" w:space="0"/>
            </w:tcBorders>
            <w:shd w:val="clear" w:color="auto" w:fill="auto"/>
          </w:tcPr>
          <w:p>
            <w:pPr>
              <w:snapToGrid w:val="0"/>
              <w:jc w:val="center"/>
            </w:pPr>
            <w:r>
              <w:t>11</w:t>
            </w:r>
          </w:p>
        </w:tc>
        <w:tc>
          <w:tcPr>
            <w:tcW w:w="708" w:type="dxa"/>
            <w:tcBorders>
              <w:top w:val="single" w:color="000000" w:sz="4" w:space="0"/>
              <w:left w:val="single" w:color="000000" w:sz="4" w:space="0"/>
              <w:bottom w:val="single" w:color="auto" w:sz="4" w:space="0"/>
            </w:tcBorders>
            <w:shd w:val="clear" w:color="auto" w:fill="auto"/>
          </w:tcPr>
          <w:p>
            <w:pPr>
              <w:snapToGrid w:val="0"/>
              <w:jc w:val="center"/>
            </w:pPr>
            <w:r>
              <w:t>21</w:t>
            </w:r>
          </w:p>
        </w:tc>
        <w:tc>
          <w:tcPr>
            <w:tcW w:w="709" w:type="dxa"/>
            <w:tcBorders>
              <w:top w:val="single" w:color="000000" w:sz="4" w:space="0"/>
              <w:left w:val="single" w:color="000000" w:sz="4" w:space="0"/>
              <w:bottom w:val="single" w:color="000000" w:sz="4" w:space="0"/>
            </w:tcBorders>
            <w:shd w:val="clear" w:color="auto" w:fill="auto"/>
          </w:tcPr>
          <w:p>
            <w:pPr>
              <w:snapToGrid w:val="0"/>
              <w:jc w:val="center"/>
            </w:pPr>
            <w:r>
              <w:t>11</w:t>
            </w:r>
          </w:p>
        </w:tc>
        <w:tc>
          <w:tcPr>
            <w:tcW w:w="709" w:type="dxa"/>
            <w:tcBorders>
              <w:top w:val="single" w:color="000000" w:sz="4" w:space="0"/>
              <w:left w:val="single" w:color="000000" w:sz="4" w:space="0"/>
              <w:bottom w:val="single" w:color="000000" w:sz="4" w:space="0"/>
              <w:right w:val="single" w:color="auto" w:sz="4" w:space="0"/>
            </w:tcBorders>
            <w:shd w:val="clear" w:color="auto" w:fill="auto"/>
          </w:tcPr>
          <w:p>
            <w:pPr>
              <w:snapToGrid w:val="0"/>
              <w:jc w:val="center"/>
            </w:pPr>
          </w:p>
        </w:tc>
        <w:tc>
          <w:tcPr>
            <w:tcW w:w="850" w:type="dxa"/>
          </w:tcPr>
          <w:p>
            <w:pPr>
              <w:snapToGrid w:val="0"/>
              <w:rPr>
                <w:b/>
              </w:rPr>
            </w:pPr>
          </w:p>
        </w:tc>
      </w:tr>
      <w:tr>
        <w:tblPrEx>
          <w:tblLayout w:type="fixed"/>
          <w:tblCellMar>
            <w:top w:w="0" w:type="dxa"/>
            <w:left w:w="108" w:type="dxa"/>
            <w:bottom w:w="0" w:type="dxa"/>
            <w:right w:w="108" w:type="dxa"/>
          </w:tblCellMar>
        </w:tblPrEx>
        <w:tc>
          <w:tcPr>
            <w:tcW w:w="992" w:type="dxa"/>
            <w:tcBorders>
              <w:top w:val="single" w:color="000000" w:sz="4" w:space="0"/>
              <w:left w:val="single" w:color="000000" w:sz="4" w:space="0"/>
              <w:bottom w:val="single" w:color="000000" w:sz="4" w:space="0"/>
            </w:tcBorders>
            <w:shd w:val="clear" w:color="auto" w:fill="auto"/>
          </w:tcPr>
          <w:p>
            <w:pPr>
              <w:snapToGrid w:val="0"/>
              <w:rPr>
                <w:u w:val="single"/>
              </w:rPr>
            </w:pPr>
            <w:r>
              <w:rPr>
                <w:u w:val="single"/>
              </w:rPr>
              <w:t>средняя</w:t>
            </w:r>
          </w:p>
        </w:tc>
        <w:tc>
          <w:tcPr>
            <w:tcW w:w="567" w:type="dxa"/>
            <w:tcBorders>
              <w:top w:val="single" w:color="000000" w:sz="4" w:space="0"/>
              <w:left w:val="single" w:color="000000" w:sz="4" w:space="0"/>
              <w:bottom w:val="single" w:color="000000" w:sz="4" w:space="0"/>
            </w:tcBorders>
            <w:shd w:val="clear" w:color="auto" w:fill="auto"/>
          </w:tcPr>
          <w:p>
            <w:pPr>
              <w:snapToGrid w:val="0"/>
              <w:jc w:val="center"/>
            </w:pPr>
            <w:r>
              <w:t>20</w:t>
            </w:r>
          </w:p>
        </w:tc>
        <w:tc>
          <w:tcPr>
            <w:tcW w:w="567" w:type="dxa"/>
            <w:tcBorders>
              <w:top w:val="single" w:color="000000" w:sz="4" w:space="0"/>
              <w:left w:val="single" w:color="000000" w:sz="4" w:space="0"/>
              <w:bottom w:val="single" w:color="000000" w:sz="4" w:space="0"/>
            </w:tcBorders>
            <w:shd w:val="clear" w:color="auto" w:fill="auto"/>
          </w:tcPr>
          <w:p>
            <w:pPr>
              <w:snapToGrid w:val="0"/>
              <w:jc w:val="center"/>
            </w:pPr>
            <w:r>
              <w:t>1</w:t>
            </w:r>
          </w:p>
        </w:tc>
        <w:tc>
          <w:tcPr>
            <w:tcW w:w="567" w:type="dxa"/>
            <w:tcBorders>
              <w:top w:val="single" w:color="000000" w:sz="4" w:space="0"/>
              <w:left w:val="single" w:color="000000" w:sz="4" w:space="0"/>
              <w:bottom w:val="single" w:color="000000" w:sz="4" w:space="0"/>
            </w:tcBorders>
            <w:shd w:val="clear" w:color="auto" w:fill="auto"/>
          </w:tcPr>
          <w:p>
            <w:pPr>
              <w:snapToGrid w:val="0"/>
              <w:jc w:val="center"/>
            </w:pPr>
            <w:r>
              <w:t>13</w:t>
            </w:r>
          </w:p>
        </w:tc>
        <w:tc>
          <w:tcPr>
            <w:tcW w:w="567" w:type="dxa"/>
            <w:tcBorders>
              <w:top w:val="single" w:color="000000" w:sz="4" w:space="0"/>
              <w:left w:val="single" w:color="000000" w:sz="4" w:space="0"/>
              <w:bottom w:val="single" w:color="000000" w:sz="4" w:space="0"/>
            </w:tcBorders>
            <w:shd w:val="clear" w:color="auto" w:fill="auto"/>
          </w:tcPr>
          <w:p>
            <w:pPr>
              <w:snapToGrid w:val="0"/>
              <w:jc w:val="center"/>
            </w:pPr>
            <w:r>
              <w:t>3</w:t>
            </w:r>
          </w:p>
        </w:tc>
        <w:tc>
          <w:tcPr>
            <w:tcW w:w="567" w:type="dxa"/>
            <w:tcBorders>
              <w:top w:val="single" w:color="000000" w:sz="4" w:space="0"/>
              <w:left w:val="single" w:color="000000" w:sz="4" w:space="0"/>
              <w:bottom w:val="single" w:color="000000" w:sz="4" w:space="0"/>
            </w:tcBorders>
            <w:shd w:val="clear" w:color="auto" w:fill="auto"/>
          </w:tcPr>
          <w:p>
            <w:pPr>
              <w:snapToGrid w:val="0"/>
              <w:jc w:val="center"/>
            </w:pPr>
          </w:p>
        </w:tc>
        <w:tc>
          <w:tcPr>
            <w:tcW w:w="709" w:type="dxa"/>
            <w:tcBorders>
              <w:top w:val="single" w:color="000000" w:sz="4" w:space="0"/>
              <w:left w:val="single" w:color="000000" w:sz="4" w:space="0"/>
              <w:bottom w:val="single" w:color="000000" w:sz="4" w:space="0"/>
            </w:tcBorders>
            <w:shd w:val="clear" w:color="auto" w:fill="auto"/>
          </w:tcPr>
          <w:p>
            <w:pPr>
              <w:jc w:val="center"/>
            </w:pPr>
            <w:r>
              <w:t>2</w:t>
            </w:r>
          </w:p>
        </w:tc>
        <w:tc>
          <w:tcPr>
            <w:tcW w:w="851" w:type="dxa"/>
            <w:tcBorders>
              <w:top w:val="single" w:color="000000" w:sz="4" w:space="0"/>
              <w:left w:val="single" w:color="000000" w:sz="4" w:space="0"/>
              <w:bottom w:val="single" w:color="000000" w:sz="4" w:space="0"/>
            </w:tcBorders>
            <w:shd w:val="clear" w:color="auto" w:fill="auto"/>
          </w:tcPr>
          <w:p>
            <w:pPr>
              <w:snapToGrid w:val="0"/>
              <w:jc w:val="center"/>
            </w:pPr>
            <w:r>
              <w:t>1</w:t>
            </w:r>
          </w:p>
        </w:tc>
        <w:tc>
          <w:tcPr>
            <w:tcW w:w="708" w:type="dxa"/>
            <w:tcBorders>
              <w:top w:val="single" w:color="000000" w:sz="4" w:space="0"/>
              <w:left w:val="single" w:color="000000" w:sz="4" w:space="0"/>
              <w:bottom w:val="single" w:color="000000" w:sz="4" w:space="0"/>
            </w:tcBorders>
            <w:shd w:val="clear" w:color="auto" w:fill="auto"/>
          </w:tcPr>
          <w:p>
            <w:pPr>
              <w:snapToGrid w:val="0"/>
              <w:jc w:val="center"/>
            </w:pPr>
            <w:r>
              <w:t>20</w:t>
            </w:r>
          </w:p>
        </w:tc>
        <w:tc>
          <w:tcPr>
            <w:tcW w:w="993" w:type="dxa"/>
            <w:tcBorders>
              <w:top w:val="single" w:color="000000" w:sz="4" w:space="0"/>
              <w:left w:val="single" w:color="000000" w:sz="4" w:space="0"/>
              <w:bottom w:val="single" w:color="000000" w:sz="4" w:space="0"/>
            </w:tcBorders>
            <w:shd w:val="clear" w:color="auto" w:fill="auto"/>
          </w:tcPr>
          <w:p>
            <w:pPr>
              <w:snapToGrid w:val="0"/>
              <w:jc w:val="center"/>
            </w:pPr>
            <w:r>
              <w:t>4</w:t>
            </w:r>
          </w:p>
        </w:tc>
        <w:tc>
          <w:tcPr>
            <w:tcW w:w="708" w:type="dxa"/>
            <w:tcBorders>
              <w:top w:val="single" w:color="auto" w:sz="4" w:space="0"/>
              <w:left w:val="single" w:color="000000" w:sz="4" w:space="0"/>
              <w:bottom w:val="single" w:color="000000" w:sz="4" w:space="0"/>
            </w:tcBorders>
            <w:shd w:val="clear" w:color="auto" w:fill="auto"/>
          </w:tcPr>
          <w:p>
            <w:pPr>
              <w:snapToGrid w:val="0"/>
              <w:jc w:val="center"/>
            </w:pPr>
            <w:r>
              <w:t>12</w:t>
            </w:r>
          </w:p>
        </w:tc>
        <w:tc>
          <w:tcPr>
            <w:tcW w:w="709" w:type="dxa"/>
            <w:tcBorders>
              <w:top w:val="single" w:color="000000" w:sz="4" w:space="0"/>
              <w:left w:val="single" w:color="000000" w:sz="4" w:space="0"/>
              <w:bottom w:val="single" w:color="000000" w:sz="4" w:space="0"/>
            </w:tcBorders>
            <w:shd w:val="clear" w:color="auto" w:fill="auto"/>
          </w:tcPr>
          <w:p>
            <w:pPr>
              <w:snapToGrid w:val="0"/>
              <w:jc w:val="center"/>
            </w:pPr>
            <w:r>
              <w:t>3</w:t>
            </w:r>
          </w:p>
        </w:tc>
        <w:tc>
          <w:tcPr>
            <w:tcW w:w="709" w:type="dxa"/>
            <w:tcBorders>
              <w:top w:val="single" w:color="000000" w:sz="4" w:space="0"/>
              <w:left w:val="single" w:color="000000" w:sz="4" w:space="0"/>
              <w:bottom w:val="single" w:color="000000" w:sz="4" w:space="0"/>
              <w:right w:val="single" w:color="auto" w:sz="4" w:space="0"/>
            </w:tcBorders>
            <w:shd w:val="clear" w:color="auto" w:fill="auto"/>
          </w:tcPr>
          <w:p>
            <w:pPr>
              <w:snapToGrid w:val="0"/>
              <w:jc w:val="center"/>
            </w:pPr>
            <w:r>
              <w:t>1</w:t>
            </w:r>
          </w:p>
        </w:tc>
        <w:tc>
          <w:tcPr>
            <w:tcW w:w="850" w:type="dxa"/>
          </w:tcPr>
          <w:p>
            <w:pPr>
              <w:snapToGrid w:val="0"/>
              <w:rPr>
                <w:b/>
              </w:rPr>
            </w:pPr>
          </w:p>
        </w:tc>
      </w:tr>
      <w:tr>
        <w:tblPrEx>
          <w:tblLayout w:type="fixed"/>
          <w:tblCellMar>
            <w:top w:w="0" w:type="dxa"/>
            <w:left w:w="108" w:type="dxa"/>
            <w:bottom w:w="0" w:type="dxa"/>
            <w:right w:w="108" w:type="dxa"/>
          </w:tblCellMar>
        </w:tblPrEx>
        <w:tc>
          <w:tcPr>
            <w:tcW w:w="992" w:type="dxa"/>
            <w:tcBorders>
              <w:top w:val="single" w:color="000000" w:sz="4" w:space="0"/>
              <w:left w:val="single" w:color="000000" w:sz="4" w:space="0"/>
              <w:bottom w:val="single" w:color="000000" w:sz="4" w:space="0"/>
            </w:tcBorders>
            <w:shd w:val="clear" w:color="auto" w:fill="auto"/>
          </w:tcPr>
          <w:p>
            <w:pPr>
              <w:snapToGrid w:val="0"/>
              <w:rPr>
                <w:u w:val="single"/>
              </w:rPr>
            </w:pPr>
            <w:r>
              <w:rPr>
                <w:u w:val="single"/>
              </w:rPr>
              <w:t>младшая</w:t>
            </w:r>
          </w:p>
        </w:tc>
        <w:tc>
          <w:tcPr>
            <w:tcW w:w="567" w:type="dxa"/>
            <w:tcBorders>
              <w:top w:val="single" w:color="000000" w:sz="4" w:space="0"/>
              <w:left w:val="single" w:color="000000" w:sz="4" w:space="0"/>
              <w:bottom w:val="single" w:color="000000" w:sz="4" w:space="0"/>
            </w:tcBorders>
            <w:shd w:val="clear" w:color="auto" w:fill="auto"/>
          </w:tcPr>
          <w:p>
            <w:pPr>
              <w:snapToGrid w:val="0"/>
              <w:jc w:val="center"/>
            </w:pPr>
            <w:r>
              <w:t>3</w:t>
            </w:r>
          </w:p>
        </w:tc>
        <w:tc>
          <w:tcPr>
            <w:tcW w:w="567" w:type="dxa"/>
            <w:tcBorders>
              <w:top w:val="single" w:color="000000" w:sz="4" w:space="0"/>
              <w:left w:val="single" w:color="000000" w:sz="4" w:space="0"/>
              <w:bottom w:val="single" w:color="000000" w:sz="4" w:space="0"/>
            </w:tcBorders>
            <w:shd w:val="clear" w:color="auto" w:fill="auto"/>
          </w:tcPr>
          <w:p>
            <w:pPr>
              <w:snapToGrid w:val="0"/>
              <w:jc w:val="center"/>
            </w:pPr>
          </w:p>
        </w:tc>
        <w:tc>
          <w:tcPr>
            <w:tcW w:w="567" w:type="dxa"/>
            <w:tcBorders>
              <w:top w:val="single" w:color="000000" w:sz="4" w:space="0"/>
              <w:left w:val="single" w:color="000000" w:sz="4" w:space="0"/>
              <w:bottom w:val="single" w:color="000000" w:sz="4" w:space="0"/>
            </w:tcBorders>
            <w:shd w:val="clear" w:color="auto" w:fill="auto"/>
          </w:tcPr>
          <w:p>
            <w:pPr>
              <w:snapToGrid w:val="0"/>
              <w:jc w:val="center"/>
            </w:pPr>
          </w:p>
        </w:tc>
        <w:tc>
          <w:tcPr>
            <w:tcW w:w="567" w:type="dxa"/>
            <w:tcBorders>
              <w:top w:val="single" w:color="000000" w:sz="4" w:space="0"/>
              <w:left w:val="single" w:color="000000" w:sz="4" w:space="0"/>
              <w:bottom w:val="single" w:color="000000" w:sz="4" w:space="0"/>
            </w:tcBorders>
            <w:shd w:val="clear" w:color="auto" w:fill="auto"/>
          </w:tcPr>
          <w:p>
            <w:pPr>
              <w:snapToGrid w:val="0"/>
              <w:jc w:val="center"/>
            </w:pPr>
          </w:p>
        </w:tc>
        <w:tc>
          <w:tcPr>
            <w:tcW w:w="567" w:type="dxa"/>
            <w:tcBorders>
              <w:top w:val="single" w:color="000000" w:sz="4" w:space="0"/>
              <w:left w:val="single" w:color="000000" w:sz="4" w:space="0"/>
              <w:bottom w:val="single" w:color="000000" w:sz="4" w:space="0"/>
            </w:tcBorders>
            <w:shd w:val="clear" w:color="auto" w:fill="auto"/>
          </w:tcPr>
          <w:p>
            <w:pPr>
              <w:snapToGrid w:val="0"/>
              <w:jc w:val="center"/>
            </w:pPr>
            <w:r>
              <w:t>2</w:t>
            </w:r>
          </w:p>
        </w:tc>
        <w:tc>
          <w:tcPr>
            <w:tcW w:w="709" w:type="dxa"/>
            <w:tcBorders>
              <w:top w:val="single" w:color="000000" w:sz="4" w:space="0"/>
              <w:left w:val="single" w:color="000000" w:sz="4" w:space="0"/>
              <w:bottom w:val="single" w:color="000000" w:sz="4" w:space="0"/>
            </w:tcBorders>
            <w:shd w:val="clear" w:color="auto" w:fill="auto"/>
          </w:tcPr>
          <w:p>
            <w:pPr>
              <w:jc w:val="center"/>
            </w:pPr>
          </w:p>
        </w:tc>
        <w:tc>
          <w:tcPr>
            <w:tcW w:w="851" w:type="dxa"/>
            <w:tcBorders>
              <w:top w:val="single" w:color="000000" w:sz="4" w:space="0"/>
              <w:left w:val="single" w:color="000000" w:sz="4" w:space="0"/>
              <w:bottom w:val="single" w:color="000000" w:sz="4" w:space="0"/>
            </w:tcBorders>
            <w:shd w:val="clear" w:color="auto" w:fill="auto"/>
          </w:tcPr>
          <w:p>
            <w:pPr>
              <w:snapToGrid w:val="0"/>
              <w:jc w:val="center"/>
            </w:pPr>
            <w:r>
              <w:t>1</w:t>
            </w:r>
          </w:p>
        </w:tc>
        <w:tc>
          <w:tcPr>
            <w:tcW w:w="708" w:type="dxa"/>
            <w:tcBorders>
              <w:top w:val="single" w:color="000000" w:sz="4" w:space="0"/>
              <w:left w:val="single" w:color="000000" w:sz="4" w:space="0"/>
              <w:bottom w:val="single" w:color="000000" w:sz="4" w:space="0"/>
            </w:tcBorders>
            <w:shd w:val="clear" w:color="auto" w:fill="auto"/>
          </w:tcPr>
          <w:p>
            <w:pPr>
              <w:snapToGrid w:val="0"/>
              <w:jc w:val="center"/>
            </w:pPr>
            <w:r>
              <w:t>3</w:t>
            </w:r>
          </w:p>
        </w:tc>
        <w:tc>
          <w:tcPr>
            <w:tcW w:w="993" w:type="dxa"/>
            <w:tcBorders>
              <w:top w:val="single" w:color="000000" w:sz="4" w:space="0"/>
              <w:left w:val="single" w:color="000000" w:sz="4" w:space="0"/>
              <w:bottom w:val="single" w:color="000000" w:sz="4" w:space="0"/>
            </w:tcBorders>
            <w:shd w:val="clear" w:color="auto" w:fill="auto"/>
          </w:tcPr>
          <w:p>
            <w:pPr>
              <w:snapToGrid w:val="0"/>
              <w:jc w:val="center"/>
            </w:pPr>
          </w:p>
        </w:tc>
        <w:tc>
          <w:tcPr>
            <w:tcW w:w="708" w:type="dxa"/>
            <w:tcBorders>
              <w:top w:val="single" w:color="000000" w:sz="4" w:space="0"/>
              <w:left w:val="single" w:color="000000" w:sz="4" w:space="0"/>
              <w:bottom w:val="single" w:color="000000" w:sz="4" w:space="0"/>
            </w:tcBorders>
            <w:shd w:val="clear" w:color="auto" w:fill="auto"/>
          </w:tcPr>
          <w:p>
            <w:pPr>
              <w:snapToGrid w:val="0"/>
              <w:jc w:val="center"/>
            </w:pPr>
            <w:r>
              <w:t>2</w:t>
            </w:r>
          </w:p>
        </w:tc>
        <w:tc>
          <w:tcPr>
            <w:tcW w:w="709" w:type="dxa"/>
            <w:tcBorders>
              <w:top w:val="single" w:color="000000" w:sz="4" w:space="0"/>
              <w:left w:val="single" w:color="000000" w:sz="4" w:space="0"/>
              <w:bottom w:val="single" w:color="000000" w:sz="4" w:space="0"/>
            </w:tcBorders>
            <w:shd w:val="clear" w:color="auto" w:fill="auto"/>
          </w:tcPr>
          <w:p>
            <w:pPr>
              <w:snapToGrid w:val="0"/>
              <w:jc w:val="center"/>
            </w:pPr>
            <w:r>
              <w:t>1</w:t>
            </w:r>
          </w:p>
        </w:tc>
        <w:tc>
          <w:tcPr>
            <w:tcW w:w="709" w:type="dxa"/>
            <w:tcBorders>
              <w:top w:val="single" w:color="000000" w:sz="4" w:space="0"/>
              <w:left w:val="single" w:color="000000" w:sz="4" w:space="0"/>
              <w:bottom w:val="single" w:color="000000" w:sz="4" w:space="0"/>
              <w:right w:val="single" w:color="auto" w:sz="4" w:space="0"/>
            </w:tcBorders>
            <w:shd w:val="clear" w:color="auto" w:fill="auto"/>
          </w:tcPr>
          <w:p>
            <w:pPr>
              <w:snapToGrid w:val="0"/>
              <w:jc w:val="center"/>
            </w:pPr>
          </w:p>
        </w:tc>
        <w:tc>
          <w:tcPr>
            <w:tcW w:w="850" w:type="dxa"/>
          </w:tcPr>
          <w:p>
            <w:pPr>
              <w:snapToGrid w:val="0"/>
            </w:pPr>
          </w:p>
        </w:tc>
      </w:tr>
      <w:tr>
        <w:tblPrEx>
          <w:tblLayout w:type="fixed"/>
          <w:tblCellMar>
            <w:top w:w="0" w:type="dxa"/>
            <w:left w:w="108" w:type="dxa"/>
            <w:bottom w:w="0" w:type="dxa"/>
            <w:right w:w="108" w:type="dxa"/>
          </w:tblCellMar>
        </w:tblPrEx>
        <w:tc>
          <w:tcPr>
            <w:tcW w:w="992" w:type="dxa"/>
            <w:tcBorders>
              <w:top w:val="single" w:color="000000" w:sz="4" w:space="0"/>
              <w:left w:val="single" w:color="000000" w:sz="4" w:space="0"/>
              <w:bottom w:val="single" w:color="000000" w:sz="4" w:space="0"/>
            </w:tcBorders>
            <w:shd w:val="clear" w:color="auto" w:fill="auto"/>
          </w:tcPr>
          <w:p>
            <w:pPr>
              <w:snapToGrid w:val="0"/>
              <w:rPr>
                <w:i/>
                <w:u w:val="single"/>
              </w:rPr>
            </w:pPr>
            <w:r>
              <w:rPr>
                <w:i/>
                <w:u w:val="single"/>
              </w:rPr>
              <w:t>Итого</w:t>
            </w:r>
          </w:p>
        </w:tc>
        <w:tc>
          <w:tcPr>
            <w:tcW w:w="567" w:type="dxa"/>
            <w:tcBorders>
              <w:top w:val="single" w:color="000000" w:sz="4" w:space="0"/>
              <w:left w:val="single" w:color="000000" w:sz="4" w:space="0"/>
              <w:bottom w:val="single" w:color="000000" w:sz="4" w:space="0"/>
            </w:tcBorders>
            <w:shd w:val="clear" w:color="auto" w:fill="auto"/>
          </w:tcPr>
          <w:p>
            <w:pPr>
              <w:snapToGrid w:val="0"/>
              <w:jc w:val="center"/>
            </w:pPr>
            <w:r>
              <w:t>91</w:t>
            </w:r>
          </w:p>
        </w:tc>
        <w:tc>
          <w:tcPr>
            <w:tcW w:w="567" w:type="dxa"/>
            <w:tcBorders>
              <w:top w:val="single" w:color="000000" w:sz="4" w:space="0"/>
              <w:left w:val="single" w:color="000000" w:sz="4" w:space="0"/>
              <w:bottom w:val="single" w:color="000000" w:sz="4" w:space="0"/>
            </w:tcBorders>
            <w:shd w:val="clear" w:color="auto" w:fill="auto"/>
          </w:tcPr>
          <w:p>
            <w:pPr>
              <w:snapToGrid w:val="0"/>
              <w:jc w:val="center"/>
            </w:pPr>
            <w:r>
              <w:t>25</w:t>
            </w:r>
          </w:p>
        </w:tc>
        <w:tc>
          <w:tcPr>
            <w:tcW w:w="567" w:type="dxa"/>
            <w:tcBorders>
              <w:top w:val="single" w:color="000000" w:sz="4" w:space="0"/>
              <w:left w:val="single" w:color="000000" w:sz="4" w:space="0"/>
              <w:bottom w:val="single" w:color="000000" w:sz="4" w:space="0"/>
            </w:tcBorders>
            <w:shd w:val="clear" w:color="auto" w:fill="auto"/>
          </w:tcPr>
          <w:p>
            <w:pPr>
              <w:snapToGrid w:val="0"/>
              <w:jc w:val="center"/>
            </w:pPr>
            <w:r>
              <w:t>40</w:t>
            </w:r>
          </w:p>
        </w:tc>
        <w:tc>
          <w:tcPr>
            <w:tcW w:w="567" w:type="dxa"/>
            <w:tcBorders>
              <w:top w:val="single" w:color="000000" w:sz="4" w:space="0"/>
              <w:left w:val="single" w:color="000000" w:sz="4" w:space="0"/>
              <w:bottom w:val="single" w:color="000000" w:sz="4" w:space="0"/>
            </w:tcBorders>
            <w:shd w:val="clear" w:color="auto" w:fill="auto"/>
          </w:tcPr>
          <w:p>
            <w:pPr>
              <w:snapToGrid w:val="0"/>
              <w:jc w:val="center"/>
            </w:pPr>
            <w:r>
              <w:t>8</w:t>
            </w:r>
          </w:p>
        </w:tc>
        <w:tc>
          <w:tcPr>
            <w:tcW w:w="567" w:type="dxa"/>
            <w:tcBorders>
              <w:top w:val="single" w:color="000000" w:sz="4" w:space="0"/>
              <w:left w:val="single" w:color="000000" w:sz="4" w:space="0"/>
              <w:bottom w:val="single" w:color="000000" w:sz="4" w:space="0"/>
            </w:tcBorders>
            <w:shd w:val="clear" w:color="auto" w:fill="auto"/>
          </w:tcPr>
          <w:p>
            <w:pPr>
              <w:snapToGrid w:val="0"/>
              <w:jc w:val="center"/>
            </w:pPr>
            <w:r>
              <w:t>2</w:t>
            </w:r>
          </w:p>
        </w:tc>
        <w:tc>
          <w:tcPr>
            <w:tcW w:w="709" w:type="dxa"/>
            <w:tcBorders>
              <w:top w:val="single" w:color="000000" w:sz="4" w:space="0"/>
              <w:left w:val="single" w:color="000000" w:sz="4" w:space="0"/>
              <w:bottom w:val="single" w:color="000000" w:sz="4" w:space="0"/>
            </w:tcBorders>
            <w:shd w:val="clear" w:color="auto" w:fill="auto"/>
          </w:tcPr>
          <w:p>
            <w:pPr>
              <w:jc w:val="center"/>
            </w:pPr>
            <w:r>
              <w:t>7</w:t>
            </w:r>
          </w:p>
        </w:tc>
        <w:tc>
          <w:tcPr>
            <w:tcW w:w="851" w:type="dxa"/>
            <w:tcBorders>
              <w:top w:val="single" w:color="000000" w:sz="4" w:space="0"/>
              <w:left w:val="single" w:color="000000" w:sz="4" w:space="0"/>
              <w:bottom w:val="single" w:color="000000" w:sz="4" w:space="0"/>
            </w:tcBorders>
            <w:shd w:val="clear" w:color="auto" w:fill="auto"/>
          </w:tcPr>
          <w:p>
            <w:pPr>
              <w:snapToGrid w:val="0"/>
              <w:jc w:val="center"/>
            </w:pPr>
            <w:r>
              <w:t>8</w:t>
            </w:r>
          </w:p>
        </w:tc>
        <w:tc>
          <w:tcPr>
            <w:tcW w:w="708" w:type="dxa"/>
            <w:tcBorders>
              <w:top w:val="single" w:color="000000" w:sz="4" w:space="0"/>
              <w:left w:val="single" w:color="000000" w:sz="4" w:space="0"/>
              <w:bottom w:val="single" w:color="000000" w:sz="4" w:space="0"/>
            </w:tcBorders>
            <w:shd w:val="clear" w:color="auto" w:fill="auto"/>
          </w:tcPr>
          <w:p>
            <w:pPr>
              <w:snapToGrid w:val="0"/>
              <w:jc w:val="center"/>
            </w:pPr>
            <w:r>
              <w:t>91</w:t>
            </w:r>
          </w:p>
        </w:tc>
        <w:tc>
          <w:tcPr>
            <w:tcW w:w="993" w:type="dxa"/>
            <w:tcBorders>
              <w:top w:val="single" w:color="000000" w:sz="4" w:space="0"/>
              <w:left w:val="single" w:color="000000" w:sz="4" w:space="0"/>
              <w:bottom w:val="single" w:color="000000" w:sz="4" w:space="0"/>
            </w:tcBorders>
            <w:shd w:val="clear" w:color="auto" w:fill="auto"/>
          </w:tcPr>
          <w:p>
            <w:pPr>
              <w:snapToGrid w:val="0"/>
              <w:jc w:val="center"/>
            </w:pPr>
            <w:r>
              <w:t>28</w:t>
            </w:r>
          </w:p>
        </w:tc>
        <w:tc>
          <w:tcPr>
            <w:tcW w:w="708" w:type="dxa"/>
            <w:tcBorders>
              <w:top w:val="single" w:color="000000" w:sz="4" w:space="0"/>
              <w:left w:val="single" w:color="000000" w:sz="4" w:space="0"/>
              <w:bottom w:val="single" w:color="000000" w:sz="4" w:space="0"/>
            </w:tcBorders>
            <w:shd w:val="clear" w:color="auto" w:fill="auto"/>
          </w:tcPr>
          <w:p>
            <w:pPr>
              <w:snapToGrid w:val="0"/>
              <w:jc w:val="center"/>
            </w:pPr>
            <w:r>
              <w:t>45</w:t>
            </w:r>
          </w:p>
        </w:tc>
        <w:tc>
          <w:tcPr>
            <w:tcW w:w="709" w:type="dxa"/>
            <w:tcBorders>
              <w:top w:val="single" w:color="000000" w:sz="4" w:space="0"/>
              <w:left w:val="single" w:color="000000" w:sz="4" w:space="0"/>
              <w:bottom w:val="single" w:color="000000" w:sz="4" w:space="0"/>
            </w:tcBorders>
            <w:shd w:val="clear" w:color="auto" w:fill="auto"/>
          </w:tcPr>
          <w:p>
            <w:pPr>
              <w:snapToGrid w:val="0"/>
              <w:jc w:val="center"/>
            </w:pPr>
            <w:r>
              <w:t>16</w:t>
            </w:r>
          </w:p>
        </w:tc>
        <w:tc>
          <w:tcPr>
            <w:tcW w:w="709" w:type="dxa"/>
            <w:tcBorders>
              <w:top w:val="single" w:color="000000" w:sz="4" w:space="0"/>
              <w:left w:val="single" w:color="000000" w:sz="4" w:space="0"/>
              <w:bottom w:val="single" w:color="000000" w:sz="4" w:space="0"/>
              <w:right w:val="single" w:color="auto" w:sz="4" w:space="0"/>
            </w:tcBorders>
            <w:shd w:val="clear" w:color="auto" w:fill="auto"/>
          </w:tcPr>
          <w:p>
            <w:pPr>
              <w:snapToGrid w:val="0"/>
              <w:jc w:val="center"/>
            </w:pPr>
            <w:r>
              <w:t>2</w:t>
            </w:r>
          </w:p>
        </w:tc>
        <w:tc>
          <w:tcPr>
            <w:tcW w:w="850" w:type="dxa"/>
          </w:tcPr>
          <w:p>
            <w:pPr>
              <w:snapToGrid w:val="0"/>
              <w:rPr>
                <w:b/>
              </w:rPr>
            </w:pPr>
          </w:p>
        </w:tc>
      </w:tr>
    </w:tbl>
    <w:p>
      <w:r>
        <w:t xml:space="preserve">       </w:t>
      </w:r>
    </w:p>
    <w:p>
      <w:pPr>
        <w:jc w:val="center"/>
        <w:rPr>
          <w:b/>
          <w:sz w:val="32"/>
          <w:szCs w:val="32"/>
        </w:rPr>
      </w:pPr>
      <w:r>
        <w:rPr>
          <w:b/>
          <w:sz w:val="32"/>
          <w:szCs w:val="32"/>
        </w:rPr>
        <w:t xml:space="preserve">Результаты коррекционно – развивающей помощи  </w:t>
      </w:r>
    </w:p>
    <w:p/>
    <w:p>
      <w:pPr>
        <w:rPr>
          <w:sz w:val="28"/>
          <w:szCs w:val="28"/>
        </w:rPr>
      </w:pPr>
      <w:r>
        <w:t xml:space="preserve">       </w:t>
      </w:r>
      <w:r>
        <w:rPr>
          <w:sz w:val="28"/>
          <w:szCs w:val="28"/>
        </w:rPr>
        <w:t>Анализ  показателей  коррекционно – развивающей работы  по познавательному и речевому развитию детей  показывает  о положительной динамики  в развитии познавательных процессов и  речевых компонентов.</w:t>
      </w:r>
    </w:p>
    <w:p>
      <w:pPr>
        <w:rPr>
          <w:sz w:val="28"/>
          <w:szCs w:val="28"/>
        </w:rPr>
      </w:pPr>
      <w:r>
        <w:rPr>
          <w:sz w:val="28"/>
          <w:szCs w:val="28"/>
        </w:rPr>
        <w:t xml:space="preserve">           В 2018 – 2019  учебном году коррекционно – развивающая работа велась в соответствии со следующими образовательными программами: </w:t>
      </w:r>
    </w:p>
    <w:p>
      <w:pPr>
        <w:rPr>
          <w:sz w:val="28"/>
          <w:szCs w:val="28"/>
        </w:rPr>
      </w:pPr>
      <w:r>
        <w:rPr>
          <w:sz w:val="28"/>
          <w:szCs w:val="28"/>
        </w:rPr>
        <w:t xml:space="preserve">           «Адаптированная коррекционная программа для детей с задержкой психического развития»;</w:t>
      </w:r>
    </w:p>
    <w:p>
      <w:pPr>
        <w:rPr>
          <w:sz w:val="28"/>
          <w:szCs w:val="28"/>
        </w:rPr>
      </w:pPr>
      <w:r>
        <w:rPr>
          <w:sz w:val="28"/>
          <w:szCs w:val="28"/>
        </w:rPr>
        <w:t xml:space="preserve">          «Адаптированная коррекционная программа для детей с умственной отсталостью»;                 .         «Адаптированная коррекционная программа для детей с тяжелыми нарушениями речи».</w:t>
      </w:r>
    </w:p>
    <w:p>
      <w:pPr>
        <w:ind w:firstLine="680"/>
        <w:rPr>
          <w:sz w:val="28"/>
          <w:szCs w:val="28"/>
        </w:rPr>
      </w:pPr>
      <w:r>
        <w:rPr>
          <w:sz w:val="28"/>
          <w:szCs w:val="28"/>
        </w:rPr>
        <w:t xml:space="preserve"> Оформлены картотеки игр и упражнений по формированию и коррекции мышления  у дошкольников с ОВЗ, развитию мышления с использованием развивающих игр В.В. Воскобовича. Подобраны методические рекомендации для родителей по речемыслительному развитию детей.  Разработаны и изготовлены лэпбуки по развитию речи и мышления дошкольников. Пополнена картотека игр и упражнений по логопедической ритмике.  </w:t>
      </w:r>
    </w:p>
    <w:p>
      <w:pPr>
        <w:ind w:firstLine="680"/>
      </w:pPr>
    </w:p>
    <w:p>
      <w:pPr>
        <w:ind w:firstLine="680"/>
      </w:pPr>
    </w:p>
    <w:p>
      <w:pPr>
        <w:ind w:firstLine="680"/>
        <w:jc w:val="center"/>
        <w:rPr>
          <w:b/>
          <w:sz w:val="32"/>
          <w:szCs w:val="32"/>
        </w:rPr>
      </w:pPr>
      <w:r>
        <w:rPr>
          <w:b/>
          <w:sz w:val="32"/>
          <w:szCs w:val="32"/>
        </w:rPr>
        <w:t xml:space="preserve">2.10.3  Коррекционно – развивающая работа </w:t>
      </w:r>
    </w:p>
    <w:p>
      <w:pPr>
        <w:ind w:firstLine="680"/>
        <w:jc w:val="center"/>
        <w:rPr>
          <w:b/>
          <w:sz w:val="32"/>
          <w:szCs w:val="32"/>
        </w:rPr>
      </w:pPr>
      <w:r>
        <w:rPr>
          <w:b/>
          <w:sz w:val="32"/>
          <w:szCs w:val="32"/>
        </w:rPr>
        <w:t>педагога – психолога.</w:t>
      </w:r>
    </w:p>
    <w:p/>
    <w:p>
      <w:pPr>
        <w:rPr>
          <w:sz w:val="28"/>
          <w:szCs w:val="28"/>
        </w:rPr>
      </w:pPr>
      <w:r>
        <w:rPr>
          <w:b/>
          <w:sz w:val="28"/>
          <w:szCs w:val="28"/>
        </w:rPr>
        <w:t xml:space="preserve">   Целью</w:t>
      </w:r>
      <w:r>
        <w:rPr>
          <w:sz w:val="28"/>
          <w:szCs w:val="28"/>
        </w:rPr>
        <w:t xml:space="preserve"> деятельности педагога-психолога дошкольного учреждения является: содействие полноценному развитию личности воспитанников, обеспечение их успешной адаптации и социализации, сохранение и укрепление психофизического здоровья и эмоционального благополучия всех участников образовательного процесса.</w:t>
      </w:r>
    </w:p>
    <w:p>
      <w:pPr>
        <w:rPr>
          <w:sz w:val="28"/>
          <w:szCs w:val="28"/>
        </w:rPr>
      </w:pPr>
    </w:p>
    <w:p>
      <w:pPr>
        <w:rPr>
          <w:b/>
          <w:sz w:val="28"/>
          <w:szCs w:val="28"/>
        </w:rPr>
      </w:pPr>
      <w:r>
        <w:rPr>
          <w:b/>
          <w:sz w:val="28"/>
          <w:szCs w:val="28"/>
        </w:rPr>
        <w:t>Задачи:</w:t>
      </w:r>
    </w:p>
    <w:p>
      <w:pPr>
        <w:widowControl/>
        <w:numPr>
          <w:ilvl w:val="0"/>
          <w:numId w:val="2"/>
        </w:numPr>
        <w:suppressAutoHyphens w:val="0"/>
        <w:rPr>
          <w:sz w:val="28"/>
          <w:szCs w:val="28"/>
        </w:rPr>
      </w:pPr>
      <w:r>
        <w:rPr>
          <w:sz w:val="28"/>
          <w:szCs w:val="28"/>
        </w:rPr>
        <w:t>Психологическое сопровождение детей имеющих особые образовательные потребности, с учетом индивидуальных особенностей, возможностей и состояния нервно-психического здоровья каждого ребенка.</w:t>
      </w:r>
    </w:p>
    <w:p>
      <w:pPr>
        <w:widowControl/>
        <w:numPr>
          <w:ilvl w:val="0"/>
          <w:numId w:val="2"/>
        </w:numPr>
        <w:suppressAutoHyphens w:val="0"/>
        <w:rPr>
          <w:sz w:val="28"/>
          <w:szCs w:val="28"/>
        </w:rPr>
      </w:pPr>
      <w:r>
        <w:rPr>
          <w:sz w:val="28"/>
          <w:szCs w:val="28"/>
        </w:rPr>
        <w:t>Содействие формированию психологической компетентности сотрудников ДОУ и родителей в закономерностях развития ребенка, в вопросах обучения и воспитания.</w:t>
      </w:r>
    </w:p>
    <w:p>
      <w:pPr>
        <w:widowControl/>
        <w:numPr>
          <w:ilvl w:val="0"/>
          <w:numId w:val="2"/>
        </w:numPr>
        <w:suppressAutoHyphens w:val="0"/>
        <w:rPr>
          <w:sz w:val="28"/>
          <w:szCs w:val="28"/>
        </w:rPr>
      </w:pPr>
      <w:r>
        <w:rPr>
          <w:sz w:val="28"/>
          <w:szCs w:val="28"/>
        </w:rPr>
        <w:t>Повышение квалификации на курсах, МО, прохождение процедуры аттестации.</w:t>
      </w:r>
    </w:p>
    <w:p>
      <w:pPr>
        <w:widowControl/>
        <w:numPr>
          <w:ilvl w:val="0"/>
          <w:numId w:val="2"/>
        </w:numPr>
        <w:suppressAutoHyphens w:val="0"/>
        <w:rPr>
          <w:sz w:val="28"/>
          <w:szCs w:val="28"/>
        </w:rPr>
      </w:pPr>
      <w:r>
        <w:rPr>
          <w:sz w:val="28"/>
          <w:szCs w:val="28"/>
        </w:rPr>
        <w:t>Использование инновационных технологий: «Развивающие игры В. В. Воскобовича», «Песочная терапия», «Сказкотерапия», «Использование ИКТ в образовательной деятельности с детьми.</w:t>
      </w:r>
    </w:p>
    <w:p>
      <w:pPr>
        <w:ind w:left="360"/>
        <w:rPr>
          <w:sz w:val="28"/>
          <w:szCs w:val="28"/>
        </w:rPr>
      </w:pPr>
    </w:p>
    <w:p>
      <w:pPr>
        <w:rPr>
          <w:sz w:val="28"/>
          <w:szCs w:val="28"/>
        </w:rPr>
      </w:pPr>
      <w:r>
        <w:rPr>
          <w:sz w:val="28"/>
          <w:szCs w:val="28"/>
        </w:rPr>
        <w:t>В течение года в группах всех возрастов проходили коррекционно-развивающие занятия по подгруппам – 1 раз в неделю. Использовались различные программы на развитие эмоционально-волевой сферы, в том числе и авторские.</w:t>
      </w:r>
    </w:p>
    <w:p>
      <w:pPr>
        <w:rPr>
          <w:sz w:val="28"/>
          <w:szCs w:val="28"/>
        </w:rPr>
      </w:pPr>
      <w:r>
        <w:rPr>
          <w:sz w:val="28"/>
          <w:szCs w:val="28"/>
        </w:rPr>
        <w:t>Цель: интенсификация и коррекция психического развития детей, развитие эмоционально-волевой и коммуникативных сфер.</w:t>
      </w:r>
    </w:p>
    <w:p>
      <w:pPr>
        <w:rPr>
          <w:sz w:val="28"/>
          <w:szCs w:val="28"/>
        </w:rPr>
      </w:pPr>
      <w:r>
        <w:rPr>
          <w:sz w:val="28"/>
          <w:szCs w:val="28"/>
        </w:rPr>
        <w:t xml:space="preserve">Результаты освоения программ отслеживаются с помощью мониторинга. </w:t>
      </w:r>
    </w:p>
    <w:p>
      <w:pPr>
        <w:rPr>
          <w:sz w:val="28"/>
          <w:szCs w:val="28"/>
        </w:rPr>
      </w:pPr>
      <w:r>
        <w:rPr>
          <w:sz w:val="28"/>
          <w:szCs w:val="28"/>
        </w:rPr>
        <w:t xml:space="preserve">На начало года проводится диагностика особенностей эмоционально-волевой, индивидуально-личностной сфер, сферы общения детей в возрасте от 2,5 до 7 лет. Диагностика проводится 2 раза в год (индивидуально): в начале учебного года и в конце, для выяснения  положительной или отрицательной динамики. </w:t>
      </w:r>
    </w:p>
    <w:p>
      <w:pPr>
        <w:rPr>
          <w:sz w:val="28"/>
          <w:szCs w:val="28"/>
        </w:rPr>
      </w:pPr>
      <w:r>
        <w:rPr>
          <w:sz w:val="28"/>
          <w:szCs w:val="28"/>
        </w:rPr>
        <w:t xml:space="preserve">Цель данного мониторинга: определение эмоционального состояния детей, межличностных отношений в группе, социального статуса ребенка, определение волевых процессов, творческих способностей, выявление детей «группы риска».  </w:t>
      </w:r>
    </w:p>
    <w:p>
      <w:pPr>
        <w:rPr>
          <w:sz w:val="28"/>
          <w:szCs w:val="28"/>
        </w:rPr>
      </w:pPr>
      <w:r>
        <w:rPr>
          <w:sz w:val="28"/>
          <w:szCs w:val="28"/>
        </w:rPr>
        <w:t xml:space="preserve">В младших и средних группах использовались следующие методики: наблюдение, беседа; «Рисунок человека» Маховер К; «День рождения» Панфиловой М. А.; Методика «Половозрастная идентификация». </w:t>
      </w:r>
    </w:p>
    <w:p>
      <w:pPr>
        <w:rPr>
          <w:sz w:val="28"/>
          <w:szCs w:val="28"/>
        </w:rPr>
      </w:pPr>
      <w:r>
        <w:rPr>
          <w:sz w:val="28"/>
          <w:szCs w:val="28"/>
        </w:rPr>
        <w:t xml:space="preserve"> В старших и подготовительных группах: методика «Рисунок семьи» Панфилова М.А. «Игротерапия общения»; «Лесенка» Щур; «Социометрия», «Вежливость», методика «Исследования эмоционального состояния» Люшера («Комплексное исследование и уровневая оценка психофизического развития детей дошкольного возраста» Н. В. Новоторцевой).</w:t>
      </w:r>
    </w:p>
    <w:p>
      <w:pPr>
        <w:rPr>
          <w:sz w:val="28"/>
          <w:szCs w:val="28"/>
        </w:rPr>
      </w:pPr>
      <w:r>
        <w:rPr>
          <w:sz w:val="28"/>
          <w:szCs w:val="28"/>
        </w:rPr>
        <w:t>В каждой возрастной группе идет положительная динамика, что позволяет говорить об эффективности используемых программ, а также   ведение на протяжении учебного года систематической работы с педагогическим коллективом и родителями по психологическому просвещению и профилактике эмоционально-волевой и индивидуально-личностной сфер развития детей.</w:t>
      </w:r>
    </w:p>
    <w:p>
      <w:pPr>
        <w:rPr>
          <w:sz w:val="28"/>
          <w:szCs w:val="28"/>
        </w:rPr>
      </w:pPr>
      <w:r>
        <w:rPr>
          <w:sz w:val="28"/>
          <w:szCs w:val="28"/>
        </w:rPr>
        <w:t>Также в течение года проводились индивидуальные занятия с детьми, имеющими особые образовательные потребности и требующие индивидуального сопровождения педагога-психолога в течение учебного года. Решались задачи по: снижению страхов у детей, снижение психо-физического напряжения, повышение самооценки, снижение импульсивности, агрессивности, неуверенности в себе, тревожности, развитие произвольности и самоконтроля, а также развитие мелкой моторики, тактильной чувствительности и произвольных процессов.</w:t>
      </w:r>
    </w:p>
    <w:p>
      <w:pPr>
        <w:rPr>
          <w:sz w:val="28"/>
          <w:szCs w:val="28"/>
        </w:rPr>
      </w:pPr>
      <w:r>
        <w:rPr>
          <w:sz w:val="28"/>
          <w:szCs w:val="28"/>
        </w:rPr>
        <w:t>Соответственно, с этими детьми проводилась дополнительная диагностика в течение года, для выявления детей с нарушением в поведении  и для разрабатывания  индивидуальных маршрутов развития.</w:t>
      </w:r>
    </w:p>
    <w:p>
      <w:pPr>
        <w:rPr>
          <w:sz w:val="28"/>
          <w:szCs w:val="28"/>
        </w:rPr>
      </w:pPr>
      <w:r>
        <w:rPr>
          <w:sz w:val="28"/>
          <w:szCs w:val="28"/>
        </w:rPr>
        <w:t>Используемые диагностики: «Тест тревожности Р. Тэмпл, В. Амен, М. Дорки», тест «страхи в домиках» модификация  М. А. Панфиловой, проективная игра «Почта» модификация теста Е. Антонии, Е. Бине; «рисунок семьи», «Несуществующее животное», «Детский апперцептивный тест (САТ) Л. Беллак», «Кактус» М. Панфилова, и др.</w:t>
      </w:r>
    </w:p>
    <w:p>
      <w:pPr>
        <w:rPr>
          <w:sz w:val="28"/>
          <w:szCs w:val="28"/>
        </w:rPr>
      </w:pPr>
      <w:r>
        <w:rPr>
          <w:sz w:val="28"/>
          <w:szCs w:val="28"/>
        </w:rPr>
        <w:t xml:space="preserve">В подготовительных дошкольных группах в течение года проводились занятия по формированию у дошкольников психолого-педагогической готовности к обучению в школе. В задачи этой образовательной программы входили: коррекция нарушений деятельности, формирование познавательной активности и учебной мотивации детей, профилактика и коррекция нарушений зрения, осанки и физического самочувствия детей. В начале года и в конце проводился мониторинг, для отслеживания  динамики развития детей: «Комплексная диагностика готовности детей к началу обучения в школе (КДГд)» по Н. В. Нижегородцевой. </w:t>
      </w:r>
    </w:p>
    <w:p>
      <w:pPr>
        <w:rPr>
          <w:sz w:val="28"/>
          <w:szCs w:val="28"/>
        </w:rPr>
      </w:pPr>
      <w:r>
        <w:rPr>
          <w:sz w:val="28"/>
          <w:szCs w:val="28"/>
        </w:rPr>
        <w:t>Комплексная диагностика позволяет определить особенности личностно-мотивационной сферы детей, познавательные и психомоторные способности, знания и умения, а также судить о таких сложных интегральных качествах, как: обучаемость, способность принимать задачу, произвольность деятельности. Наряду с тестовыми оценками диагностическая процедура предполагает использование экспертной оценки уровня развития ребенка воспитателями и родителями, это повышает надежность и объективность психологического диагноза и прогноза школьной дезадаптации.</w:t>
      </w:r>
    </w:p>
    <w:p>
      <w:pPr>
        <w:rPr>
          <w:sz w:val="28"/>
          <w:szCs w:val="28"/>
        </w:rPr>
      </w:pPr>
      <w:r>
        <w:rPr>
          <w:sz w:val="28"/>
          <w:szCs w:val="28"/>
        </w:rPr>
        <w:t xml:space="preserve">По результатам обследования в течение года с детьми с низким уровнем ГДШ, проводились коррекционно-развивающие индивидуальные занятия и занятия в минигруппах на развитие познавательной и психомоторной сфер. </w:t>
      </w:r>
    </w:p>
    <w:p>
      <w:pPr>
        <w:rPr>
          <w:sz w:val="28"/>
          <w:szCs w:val="28"/>
        </w:rPr>
      </w:pPr>
    </w:p>
    <w:p>
      <w:pPr>
        <w:jc w:val="center"/>
        <w:rPr>
          <w:b/>
          <w:i/>
          <w:sz w:val="28"/>
          <w:szCs w:val="28"/>
        </w:rPr>
      </w:pPr>
      <w:r>
        <w:rPr>
          <w:b/>
          <w:i/>
          <w:sz w:val="28"/>
          <w:szCs w:val="28"/>
        </w:rPr>
        <w:t>В целях повышения психологической компетентности участников образования (педагогов и родителей) в течение года педагогом-психологом проводились следующие мероприятия:</w:t>
      </w:r>
    </w:p>
    <w:p>
      <w:pPr>
        <w:rPr>
          <w:sz w:val="28"/>
          <w:szCs w:val="28"/>
        </w:rPr>
      </w:pPr>
    </w:p>
    <w:tbl>
      <w:tblPr>
        <w:tblStyle w:val="9"/>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8"/>
        <w:gridCol w:w="2885"/>
        <w:gridCol w:w="2591"/>
        <w:gridCol w:w="3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9" w:type="dxa"/>
          </w:tcPr>
          <w:p>
            <w:pPr>
              <w:jc w:val="center"/>
              <w:rPr>
                <w:sz w:val="28"/>
                <w:szCs w:val="28"/>
              </w:rPr>
            </w:pPr>
            <w:r>
              <w:rPr>
                <w:sz w:val="28"/>
                <w:szCs w:val="28"/>
              </w:rPr>
              <w:t>№</w:t>
            </w:r>
          </w:p>
        </w:tc>
        <w:tc>
          <w:tcPr>
            <w:tcW w:w="2913" w:type="dxa"/>
            <w:gridSpan w:val="2"/>
          </w:tcPr>
          <w:p>
            <w:pPr>
              <w:jc w:val="center"/>
              <w:rPr>
                <w:sz w:val="28"/>
                <w:szCs w:val="28"/>
              </w:rPr>
            </w:pPr>
            <w:r>
              <w:rPr>
                <w:sz w:val="28"/>
                <w:szCs w:val="28"/>
              </w:rPr>
              <w:t>Наименование методических материалов</w:t>
            </w:r>
          </w:p>
        </w:tc>
        <w:tc>
          <w:tcPr>
            <w:tcW w:w="2591" w:type="dxa"/>
          </w:tcPr>
          <w:p>
            <w:pPr>
              <w:jc w:val="center"/>
              <w:rPr>
                <w:sz w:val="28"/>
                <w:szCs w:val="28"/>
              </w:rPr>
            </w:pPr>
            <w:r>
              <w:rPr>
                <w:sz w:val="28"/>
                <w:szCs w:val="28"/>
              </w:rPr>
              <w:t>Целевая аудитория</w:t>
            </w:r>
          </w:p>
        </w:tc>
        <w:tc>
          <w:tcPr>
            <w:tcW w:w="3268" w:type="dxa"/>
          </w:tcPr>
          <w:p>
            <w:pPr>
              <w:jc w:val="center"/>
              <w:rPr>
                <w:sz w:val="28"/>
                <w:szCs w:val="28"/>
              </w:rPr>
            </w:pPr>
            <w:r>
              <w:rPr>
                <w:sz w:val="28"/>
                <w:szCs w:val="28"/>
              </w:rPr>
              <w:t>Краткая аннотация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9" w:type="dxa"/>
          </w:tcPr>
          <w:p>
            <w:pPr>
              <w:rPr>
                <w:sz w:val="28"/>
                <w:szCs w:val="28"/>
              </w:rPr>
            </w:pPr>
            <w:r>
              <w:rPr>
                <w:sz w:val="28"/>
                <w:szCs w:val="28"/>
              </w:rPr>
              <w:t>1.</w:t>
            </w:r>
          </w:p>
        </w:tc>
        <w:tc>
          <w:tcPr>
            <w:tcW w:w="2913" w:type="dxa"/>
            <w:gridSpan w:val="2"/>
          </w:tcPr>
          <w:p>
            <w:pPr>
              <w:rPr>
                <w:sz w:val="28"/>
                <w:szCs w:val="28"/>
              </w:rPr>
            </w:pPr>
            <w:r>
              <w:rPr>
                <w:sz w:val="28"/>
                <w:szCs w:val="28"/>
              </w:rPr>
              <w:t>ПМПк ДОУ по результатам психолого- медико-педагогического обследования детей.</w:t>
            </w:r>
          </w:p>
          <w:p>
            <w:pPr>
              <w:rPr>
                <w:sz w:val="32"/>
                <w:szCs w:val="32"/>
              </w:rPr>
            </w:pPr>
          </w:p>
          <w:p>
            <w:pPr>
              <w:rPr>
                <w:sz w:val="28"/>
                <w:szCs w:val="28"/>
              </w:rPr>
            </w:pPr>
          </w:p>
        </w:tc>
        <w:tc>
          <w:tcPr>
            <w:tcW w:w="2591" w:type="dxa"/>
          </w:tcPr>
          <w:p>
            <w:pPr>
              <w:rPr>
                <w:sz w:val="28"/>
                <w:szCs w:val="28"/>
              </w:rPr>
            </w:pPr>
            <w:r>
              <w:rPr>
                <w:sz w:val="28"/>
                <w:szCs w:val="28"/>
              </w:rPr>
              <w:t>Старший воспитатель, старшая медсестра, учителя-дефектологи, логопед, физинструктор, музработник, педагоги ДОУ.</w:t>
            </w:r>
          </w:p>
        </w:tc>
        <w:tc>
          <w:tcPr>
            <w:tcW w:w="3268" w:type="dxa"/>
          </w:tcPr>
          <w:p>
            <w:pPr>
              <w:rPr>
                <w:sz w:val="28"/>
                <w:szCs w:val="28"/>
              </w:rPr>
            </w:pPr>
            <w:r>
              <w:rPr>
                <w:sz w:val="28"/>
                <w:szCs w:val="28"/>
              </w:rPr>
              <w:t>Выявление индивидуальных психолого-педагогических особенностей детей с ОВЗ. Определение оптимального педагогического маршрута.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9" w:type="dxa"/>
          </w:tcPr>
          <w:p>
            <w:pPr>
              <w:rPr>
                <w:sz w:val="28"/>
                <w:szCs w:val="28"/>
              </w:rPr>
            </w:pPr>
            <w:r>
              <w:rPr>
                <w:sz w:val="28"/>
                <w:szCs w:val="28"/>
              </w:rPr>
              <w:t>2.</w:t>
            </w:r>
          </w:p>
        </w:tc>
        <w:tc>
          <w:tcPr>
            <w:tcW w:w="2913" w:type="dxa"/>
            <w:gridSpan w:val="2"/>
          </w:tcPr>
          <w:p>
            <w:pPr>
              <w:rPr>
                <w:sz w:val="28"/>
                <w:szCs w:val="28"/>
              </w:rPr>
            </w:pPr>
            <w:r>
              <w:rPr>
                <w:sz w:val="28"/>
                <w:szCs w:val="28"/>
              </w:rPr>
              <w:t>Консультация «Индивидуальное сопровождение детей «группы риска», детей-инвалидов.</w:t>
            </w:r>
          </w:p>
        </w:tc>
        <w:tc>
          <w:tcPr>
            <w:tcW w:w="2591" w:type="dxa"/>
          </w:tcPr>
          <w:p>
            <w:pPr>
              <w:rPr>
                <w:sz w:val="28"/>
                <w:szCs w:val="28"/>
              </w:rPr>
            </w:pPr>
            <w:r>
              <w:rPr>
                <w:sz w:val="28"/>
                <w:szCs w:val="28"/>
              </w:rPr>
              <w:t>Учителя-дефектологи, учитель-логопед, старший воспитатель.</w:t>
            </w:r>
          </w:p>
        </w:tc>
        <w:tc>
          <w:tcPr>
            <w:tcW w:w="3268" w:type="dxa"/>
          </w:tcPr>
          <w:p>
            <w:pPr>
              <w:rPr>
                <w:sz w:val="28"/>
                <w:szCs w:val="28"/>
              </w:rPr>
            </w:pPr>
            <w:r>
              <w:rPr>
                <w:sz w:val="28"/>
                <w:szCs w:val="28"/>
              </w:rPr>
              <w:t>Совместное планирование коррекционных  мероприятий, разработка программ коррекционной работы по индивидуальному сопровождению детей «группы риска» и детей-инвалидов.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9" w:type="dxa"/>
          </w:tcPr>
          <w:p>
            <w:pPr>
              <w:rPr>
                <w:sz w:val="28"/>
                <w:szCs w:val="28"/>
              </w:rPr>
            </w:pPr>
            <w:r>
              <w:rPr>
                <w:sz w:val="28"/>
                <w:szCs w:val="28"/>
              </w:rPr>
              <w:t>3.</w:t>
            </w:r>
          </w:p>
        </w:tc>
        <w:tc>
          <w:tcPr>
            <w:tcW w:w="2913" w:type="dxa"/>
            <w:gridSpan w:val="2"/>
          </w:tcPr>
          <w:p>
            <w:pPr>
              <w:rPr>
                <w:sz w:val="28"/>
                <w:szCs w:val="28"/>
              </w:rPr>
            </w:pPr>
            <w:r>
              <w:rPr>
                <w:sz w:val="28"/>
                <w:szCs w:val="28"/>
              </w:rPr>
              <w:t>Участие в педагогическом совете «Оптимизация здоровьесбережения воспитанников в рамках реализации ФГОС ДО».</w:t>
            </w:r>
          </w:p>
          <w:p>
            <w:pPr>
              <w:rPr>
                <w:sz w:val="28"/>
                <w:szCs w:val="28"/>
              </w:rPr>
            </w:pPr>
          </w:p>
        </w:tc>
        <w:tc>
          <w:tcPr>
            <w:tcW w:w="2591" w:type="dxa"/>
          </w:tcPr>
          <w:p>
            <w:pPr>
              <w:rPr>
                <w:sz w:val="28"/>
                <w:szCs w:val="28"/>
              </w:rPr>
            </w:pPr>
            <w:r>
              <w:rPr>
                <w:sz w:val="28"/>
                <w:szCs w:val="28"/>
              </w:rPr>
              <w:t>Педагоги ДОУ, старший воспитатель, заведующий, учителя-дефектологи, логопед, физинструктор, музработник, старшая медсестра, врач-ортопед.</w:t>
            </w:r>
          </w:p>
        </w:tc>
        <w:tc>
          <w:tcPr>
            <w:tcW w:w="3268" w:type="dxa"/>
          </w:tcPr>
          <w:p>
            <w:pPr>
              <w:rPr>
                <w:sz w:val="28"/>
                <w:szCs w:val="28"/>
              </w:rPr>
            </w:pPr>
            <w:r>
              <w:rPr>
                <w:sz w:val="28"/>
                <w:szCs w:val="28"/>
              </w:rPr>
              <w:t>Расширение знаний педагогов по формирванию основ физического воспитания и здорового образа жизни с учетом современных требований и социальных изменений.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9" w:type="dxa"/>
          </w:tcPr>
          <w:p>
            <w:pPr>
              <w:rPr>
                <w:sz w:val="28"/>
                <w:szCs w:val="28"/>
              </w:rPr>
            </w:pPr>
            <w:r>
              <w:rPr>
                <w:sz w:val="28"/>
                <w:szCs w:val="28"/>
              </w:rPr>
              <w:t>4.</w:t>
            </w:r>
          </w:p>
          <w:p>
            <w:pPr>
              <w:rPr>
                <w:sz w:val="28"/>
                <w:szCs w:val="28"/>
              </w:rPr>
            </w:pPr>
          </w:p>
        </w:tc>
        <w:tc>
          <w:tcPr>
            <w:tcW w:w="2913" w:type="dxa"/>
            <w:gridSpan w:val="2"/>
          </w:tcPr>
          <w:p>
            <w:pPr>
              <w:rPr>
                <w:sz w:val="28"/>
                <w:szCs w:val="28"/>
              </w:rPr>
            </w:pPr>
            <w:r>
              <w:rPr>
                <w:sz w:val="28"/>
                <w:szCs w:val="28"/>
              </w:rPr>
              <w:t>Тренинг для педагогов «Гнев, типы гнева по возрастам и что делать педагогам»</w:t>
            </w:r>
          </w:p>
        </w:tc>
        <w:tc>
          <w:tcPr>
            <w:tcW w:w="2591" w:type="dxa"/>
          </w:tcPr>
          <w:p>
            <w:pPr>
              <w:rPr>
                <w:sz w:val="28"/>
                <w:szCs w:val="28"/>
              </w:rPr>
            </w:pPr>
            <w:r>
              <w:rPr>
                <w:sz w:val="28"/>
                <w:szCs w:val="28"/>
              </w:rPr>
              <w:t>Педагоги ДОУ, старший воспитатель, заведующий, учителя-дефектологи, логопед, физинструктор, музруководитель</w:t>
            </w:r>
          </w:p>
        </w:tc>
        <w:tc>
          <w:tcPr>
            <w:tcW w:w="3268" w:type="dxa"/>
          </w:tcPr>
          <w:p>
            <w:pPr>
              <w:rPr>
                <w:sz w:val="28"/>
                <w:szCs w:val="28"/>
              </w:rPr>
            </w:pPr>
            <w:r>
              <w:rPr>
                <w:sz w:val="28"/>
                <w:szCs w:val="28"/>
              </w:rPr>
              <w:t>Приобретение педагогами знаний  о работе с гневом с детьми; в форме  семинара и практической работы (упражнения в коллективе педагогов),  способствующих повышению эффективности образовательного процесса в работе с детьми.  Педагогам розданы рекомендации и игры для снятия гнева.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9" w:type="dxa"/>
          </w:tcPr>
          <w:p>
            <w:pPr>
              <w:rPr>
                <w:sz w:val="28"/>
                <w:szCs w:val="28"/>
              </w:rPr>
            </w:pPr>
            <w:r>
              <w:rPr>
                <w:sz w:val="28"/>
                <w:szCs w:val="28"/>
              </w:rPr>
              <w:t>5.</w:t>
            </w:r>
          </w:p>
        </w:tc>
        <w:tc>
          <w:tcPr>
            <w:tcW w:w="2913" w:type="dxa"/>
            <w:gridSpan w:val="2"/>
          </w:tcPr>
          <w:p>
            <w:pPr>
              <w:rPr>
                <w:sz w:val="28"/>
                <w:szCs w:val="28"/>
              </w:rPr>
            </w:pPr>
            <w:r>
              <w:rPr>
                <w:sz w:val="28"/>
                <w:szCs w:val="28"/>
              </w:rPr>
              <w:t>Консультация «Индивидуальное сопровождение детей «группы риска».</w:t>
            </w:r>
          </w:p>
        </w:tc>
        <w:tc>
          <w:tcPr>
            <w:tcW w:w="2591" w:type="dxa"/>
          </w:tcPr>
          <w:p>
            <w:pPr>
              <w:rPr>
                <w:sz w:val="28"/>
                <w:szCs w:val="28"/>
              </w:rPr>
            </w:pPr>
            <w:r>
              <w:rPr>
                <w:sz w:val="28"/>
                <w:szCs w:val="28"/>
              </w:rPr>
              <w:t>Учителя-дефектологи, логопед, старший воспитатель, педагоги ДОУ.</w:t>
            </w:r>
          </w:p>
        </w:tc>
        <w:tc>
          <w:tcPr>
            <w:tcW w:w="3268" w:type="dxa"/>
          </w:tcPr>
          <w:p>
            <w:pPr>
              <w:rPr>
                <w:sz w:val="28"/>
                <w:szCs w:val="28"/>
              </w:rPr>
            </w:pPr>
            <w:r>
              <w:rPr>
                <w:sz w:val="28"/>
                <w:szCs w:val="28"/>
              </w:rPr>
              <w:t>Подведение итогов и составление рекомендаций для последующей работы с детьми.</w:t>
            </w:r>
          </w:p>
          <w:p>
            <w:pPr>
              <w:rPr>
                <w:sz w:val="28"/>
                <w:szCs w:val="28"/>
              </w:rPr>
            </w:pPr>
            <w:r>
              <w:rPr>
                <w:sz w:val="28"/>
                <w:szCs w:val="28"/>
              </w:rPr>
              <w:t>Совместное подведение итогов в коррекционных мероприятиях,  программ коррекционной работы по индивидуальному сопровождению детей «группы риска».</w:t>
            </w:r>
          </w:p>
          <w:p>
            <w:pPr>
              <w:rPr>
                <w:sz w:val="28"/>
                <w:szCs w:val="28"/>
              </w:rPr>
            </w:pPr>
            <w:r>
              <w:rPr>
                <w:sz w:val="28"/>
                <w:szCs w:val="28"/>
              </w:rPr>
              <w:t>Выявление запросов для построения дальнейшей совместной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9" w:type="dxa"/>
          </w:tcPr>
          <w:p>
            <w:pPr>
              <w:rPr>
                <w:sz w:val="28"/>
                <w:szCs w:val="28"/>
              </w:rPr>
            </w:pPr>
            <w:r>
              <w:rPr>
                <w:sz w:val="28"/>
                <w:szCs w:val="28"/>
              </w:rPr>
              <w:t>6.</w:t>
            </w:r>
          </w:p>
        </w:tc>
        <w:tc>
          <w:tcPr>
            <w:tcW w:w="2913" w:type="dxa"/>
            <w:gridSpan w:val="2"/>
          </w:tcPr>
          <w:p>
            <w:pPr>
              <w:rPr>
                <w:sz w:val="28"/>
                <w:szCs w:val="28"/>
              </w:rPr>
            </w:pPr>
            <w:r>
              <w:rPr>
                <w:sz w:val="28"/>
                <w:szCs w:val="28"/>
              </w:rPr>
              <w:t>Индивидуальное консультирование педагогов</w:t>
            </w:r>
          </w:p>
        </w:tc>
        <w:tc>
          <w:tcPr>
            <w:tcW w:w="2591" w:type="dxa"/>
          </w:tcPr>
          <w:p>
            <w:pPr>
              <w:rPr>
                <w:sz w:val="28"/>
                <w:szCs w:val="28"/>
              </w:rPr>
            </w:pPr>
            <w:r>
              <w:rPr>
                <w:sz w:val="28"/>
                <w:szCs w:val="28"/>
              </w:rPr>
              <w:t>Педагоги ДОУ, старший воспитатель, заведующий, учителя-дефектологи, логопед, физинструктор, музруководитель.</w:t>
            </w:r>
          </w:p>
        </w:tc>
        <w:tc>
          <w:tcPr>
            <w:tcW w:w="3268" w:type="dxa"/>
          </w:tcPr>
          <w:p>
            <w:pPr>
              <w:rPr>
                <w:sz w:val="28"/>
                <w:szCs w:val="28"/>
              </w:rPr>
            </w:pPr>
            <w:r>
              <w:rPr>
                <w:sz w:val="28"/>
                <w:szCs w:val="28"/>
              </w:rPr>
              <w:t>Повышение уровня психологической грамотности, повышение эффективности образовательного процесса.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9" w:type="dxa"/>
          </w:tcPr>
          <w:p>
            <w:pPr>
              <w:rPr>
                <w:sz w:val="28"/>
                <w:szCs w:val="28"/>
              </w:rPr>
            </w:pPr>
            <w:r>
              <w:rPr>
                <w:sz w:val="28"/>
                <w:szCs w:val="28"/>
              </w:rPr>
              <w:t>7.</w:t>
            </w:r>
          </w:p>
        </w:tc>
        <w:tc>
          <w:tcPr>
            <w:tcW w:w="2913" w:type="dxa"/>
            <w:gridSpan w:val="2"/>
          </w:tcPr>
          <w:p>
            <w:pPr>
              <w:rPr>
                <w:sz w:val="28"/>
                <w:szCs w:val="28"/>
              </w:rPr>
            </w:pPr>
            <w:r>
              <w:rPr>
                <w:sz w:val="28"/>
                <w:szCs w:val="28"/>
              </w:rPr>
              <w:t>Участие в педагогическом совете «Анализ 2017 - 2018 уч.г.»</w:t>
            </w:r>
          </w:p>
          <w:p>
            <w:pPr>
              <w:rPr>
                <w:sz w:val="28"/>
                <w:szCs w:val="28"/>
              </w:rPr>
            </w:pPr>
            <w:r>
              <w:rPr>
                <w:sz w:val="28"/>
                <w:szCs w:val="28"/>
              </w:rPr>
              <w:t>Предоставление результатов мониторинга за учебный год – презентация.</w:t>
            </w:r>
          </w:p>
        </w:tc>
        <w:tc>
          <w:tcPr>
            <w:tcW w:w="2591" w:type="dxa"/>
          </w:tcPr>
          <w:p>
            <w:pPr>
              <w:rPr>
                <w:sz w:val="28"/>
                <w:szCs w:val="28"/>
              </w:rPr>
            </w:pPr>
            <w:r>
              <w:rPr>
                <w:sz w:val="28"/>
                <w:szCs w:val="28"/>
              </w:rPr>
              <w:t>Педагоги ДОУ, старший воспитатель, заведующий, учителя-дефектологи, логопед, физинструкторы, музруководитель.</w:t>
            </w:r>
          </w:p>
        </w:tc>
        <w:tc>
          <w:tcPr>
            <w:tcW w:w="3268" w:type="dxa"/>
          </w:tcPr>
          <w:p>
            <w:pPr>
              <w:rPr>
                <w:sz w:val="28"/>
                <w:szCs w:val="28"/>
              </w:rPr>
            </w:pPr>
            <w:r>
              <w:rPr>
                <w:sz w:val="28"/>
                <w:szCs w:val="28"/>
              </w:rPr>
              <w:t>Подведение итогов за 2017 - 2018 уч.год, планирование мероприятий на следующий учебный год 2018 – 2019 гг.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trPr>
        <w:tc>
          <w:tcPr>
            <w:tcW w:w="799" w:type="dxa"/>
          </w:tcPr>
          <w:p>
            <w:pPr>
              <w:rPr>
                <w:sz w:val="28"/>
                <w:szCs w:val="28"/>
              </w:rPr>
            </w:pPr>
            <w:r>
              <w:rPr>
                <w:sz w:val="28"/>
                <w:szCs w:val="28"/>
              </w:rPr>
              <w:t>8.</w:t>
            </w:r>
          </w:p>
        </w:tc>
        <w:tc>
          <w:tcPr>
            <w:tcW w:w="2913" w:type="dxa"/>
            <w:gridSpan w:val="2"/>
          </w:tcPr>
          <w:p>
            <w:pPr>
              <w:rPr>
                <w:sz w:val="28"/>
                <w:szCs w:val="28"/>
              </w:rPr>
            </w:pPr>
            <w:r>
              <w:rPr>
                <w:sz w:val="28"/>
                <w:szCs w:val="28"/>
              </w:rPr>
              <w:t>Родительское собрание «Скоро в школу»  (2).</w:t>
            </w:r>
          </w:p>
        </w:tc>
        <w:tc>
          <w:tcPr>
            <w:tcW w:w="2591" w:type="dxa"/>
          </w:tcPr>
          <w:p>
            <w:pPr>
              <w:rPr>
                <w:sz w:val="28"/>
                <w:szCs w:val="28"/>
              </w:rPr>
            </w:pPr>
            <w:r>
              <w:rPr>
                <w:sz w:val="28"/>
                <w:szCs w:val="28"/>
              </w:rPr>
              <w:t>Родители подготовительных групп, педагоги, администрация.</w:t>
            </w:r>
          </w:p>
        </w:tc>
        <w:tc>
          <w:tcPr>
            <w:tcW w:w="3268" w:type="dxa"/>
          </w:tcPr>
          <w:p>
            <w:pPr>
              <w:rPr>
                <w:sz w:val="28"/>
                <w:szCs w:val="28"/>
              </w:rPr>
            </w:pPr>
            <w:r>
              <w:rPr>
                <w:sz w:val="28"/>
                <w:szCs w:val="28"/>
              </w:rPr>
              <w:t>Повышение уровня психологической грамотности родителей для более успешной адаптации детей к школе.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99" w:type="dxa"/>
          </w:tcPr>
          <w:p>
            <w:pPr>
              <w:rPr>
                <w:sz w:val="28"/>
                <w:szCs w:val="28"/>
              </w:rPr>
            </w:pPr>
            <w:r>
              <w:rPr>
                <w:sz w:val="28"/>
                <w:szCs w:val="28"/>
              </w:rPr>
              <w:t>9.</w:t>
            </w:r>
          </w:p>
        </w:tc>
        <w:tc>
          <w:tcPr>
            <w:tcW w:w="2913" w:type="dxa"/>
            <w:gridSpan w:val="2"/>
          </w:tcPr>
          <w:p>
            <w:pPr>
              <w:rPr>
                <w:sz w:val="28"/>
                <w:szCs w:val="28"/>
              </w:rPr>
            </w:pPr>
            <w:r>
              <w:rPr>
                <w:sz w:val="28"/>
                <w:szCs w:val="28"/>
              </w:rPr>
              <w:t>Родительское собрание «Здравствуй детский сад, адаптационный период», ясли.</w:t>
            </w:r>
          </w:p>
        </w:tc>
        <w:tc>
          <w:tcPr>
            <w:tcW w:w="2591" w:type="dxa"/>
          </w:tcPr>
          <w:p>
            <w:pPr>
              <w:rPr>
                <w:sz w:val="28"/>
                <w:szCs w:val="28"/>
              </w:rPr>
            </w:pPr>
            <w:r>
              <w:rPr>
                <w:sz w:val="28"/>
                <w:szCs w:val="28"/>
              </w:rPr>
              <w:t>Родители яслей, педагоги, администрация.</w:t>
            </w:r>
          </w:p>
        </w:tc>
        <w:tc>
          <w:tcPr>
            <w:tcW w:w="3268" w:type="dxa"/>
          </w:tcPr>
          <w:p>
            <w:pPr>
              <w:rPr>
                <w:sz w:val="28"/>
                <w:szCs w:val="28"/>
              </w:rPr>
            </w:pPr>
            <w:r>
              <w:rPr>
                <w:sz w:val="28"/>
                <w:szCs w:val="28"/>
              </w:rPr>
              <w:t>Повышение уровня психологической грамотности родителей для более успешной адаптации детей к ДОУ.</w:t>
            </w:r>
          </w:p>
          <w:p>
            <w:pPr>
              <w:rPr>
                <w:sz w:val="28"/>
                <w:szCs w:val="28"/>
              </w:rPr>
            </w:pP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9" w:type="dxa"/>
          </w:tcPr>
          <w:p>
            <w:pPr>
              <w:rPr>
                <w:sz w:val="28"/>
                <w:szCs w:val="28"/>
              </w:rPr>
            </w:pPr>
            <w:r>
              <w:rPr>
                <w:sz w:val="28"/>
                <w:szCs w:val="28"/>
              </w:rPr>
              <w:t>10.</w:t>
            </w:r>
          </w:p>
        </w:tc>
        <w:tc>
          <w:tcPr>
            <w:tcW w:w="2913" w:type="dxa"/>
            <w:gridSpan w:val="2"/>
          </w:tcPr>
          <w:p>
            <w:pPr>
              <w:rPr>
                <w:sz w:val="28"/>
                <w:szCs w:val="28"/>
              </w:rPr>
            </w:pPr>
            <w:r>
              <w:rPr>
                <w:sz w:val="28"/>
                <w:szCs w:val="28"/>
              </w:rPr>
              <w:t xml:space="preserve">Индивидуальные консультации «Уровень подготовки детей к школе» </w:t>
            </w:r>
          </w:p>
        </w:tc>
        <w:tc>
          <w:tcPr>
            <w:tcW w:w="2591" w:type="dxa"/>
          </w:tcPr>
          <w:p>
            <w:pPr>
              <w:rPr>
                <w:sz w:val="28"/>
                <w:szCs w:val="28"/>
              </w:rPr>
            </w:pPr>
            <w:r>
              <w:rPr>
                <w:sz w:val="28"/>
                <w:szCs w:val="28"/>
              </w:rPr>
              <w:t>Педагоги подготовительной группы, учитель-дефектолог, логопед, родители.</w:t>
            </w:r>
          </w:p>
        </w:tc>
        <w:tc>
          <w:tcPr>
            <w:tcW w:w="3268" w:type="dxa"/>
          </w:tcPr>
          <w:p>
            <w:pPr>
              <w:rPr>
                <w:sz w:val="28"/>
                <w:szCs w:val="28"/>
              </w:rPr>
            </w:pPr>
            <w:r>
              <w:rPr>
                <w:sz w:val="28"/>
                <w:szCs w:val="28"/>
              </w:rPr>
              <w:t>Консультация о том, что такое «готовность к обучению в школе», какие требования предъявляются к ребенку, начинающему обучение по различным образовательным программам.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9" w:type="dxa"/>
          </w:tcPr>
          <w:p>
            <w:pPr>
              <w:rPr>
                <w:sz w:val="28"/>
                <w:szCs w:val="28"/>
              </w:rPr>
            </w:pPr>
            <w:r>
              <w:rPr>
                <w:sz w:val="28"/>
                <w:szCs w:val="28"/>
              </w:rPr>
              <w:t>11.</w:t>
            </w:r>
          </w:p>
        </w:tc>
        <w:tc>
          <w:tcPr>
            <w:tcW w:w="2913" w:type="dxa"/>
            <w:gridSpan w:val="2"/>
          </w:tcPr>
          <w:p>
            <w:pPr>
              <w:rPr>
                <w:sz w:val="28"/>
                <w:szCs w:val="28"/>
              </w:rPr>
            </w:pPr>
            <w:r>
              <w:rPr>
                <w:sz w:val="28"/>
                <w:szCs w:val="28"/>
              </w:rPr>
              <w:t>Консультация для педагогов «День обнимания, сказки»</w:t>
            </w:r>
          </w:p>
        </w:tc>
        <w:tc>
          <w:tcPr>
            <w:tcW w:w="2591" w:type="dxa"/>
          </w:tcPr>
          <w:p>
            <w:pPr>
              <w:rPr>
                <w:sz w:val="28"/>
                <w:szCs w:val="28"/>
              </w:rPr>
            </w:pPr>
            <w:r>
              <w:rPr>
                <w:sz w:val="28"/>
                <w:szCs w:val="28"/>
              </w:rPr>
              <w:t>Педагоги ДОУ, старший воспитатель, заведующий, учителя-дефектологи, логопед, физинструкторы.</w:t>
            </w:r>
          </w:p>
        </w:tc>
        <w:tc>
          <w:tcPr>
            <w:tcW w:w="3268" w:type="dxa"/>
          </w:tcPr>
          <w:p>
            <w:pPr>
              <w:rPr>
                <w:sz w:val="28"/>
                <w:szCs w:val="28"/>
              </w:rPr>
            </w:pPr>
            <w:r>
              <w:rPr>
                <w:sz w:val="28"/>
                <w:szCs w:val="28"/>
              </w:rPr>
              <w:t>Информирование и просвещение педагогов, а также обучение их возможным приемам и методам работы с детьми с отклонениями в поведении.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0" w:hRule="atLeast"/>
        </w:trPr>
        <w:tc>
          <w:tcPr>
            <w:tcW w:w="799" w:type="dxa"/>
          </w:tcPr>
          <w:p>
            <w:pPr>
              <w:rPr>
                <w:sz w:val="28"/>
                <w:szCs w:val="28"/>
              </w:rPr>
            </w:pPr>
            <w:r>
              <w:rPr>
                <w:sz w:val="28"/>
                <w:szCs w:val="28"/>
              </w:rPr>
              <w:t>12.</w:t>
            </w:r>
          </w:p>
        </w:tc>
        <w:tc>
          <w:tcPr>
            <w:tcW w:w="2913" w:type="dxa"/>
            <w:gridSpan w:val="2"/>
          </w:tcPr>
          <w:p>
            <w:pPr>
              <w:rPr>
                <w:sz w:val="28"/>
                <w:szCs w:val="28"/>
              </w:rPr>
            </w:pPr>
            <w:r>
              <w:rPr>
                <w:sz w:val="28"/>
                <w:szCs w:val="28"/>
              </w:rPr>
              <w:t xml:space="preserve"> Семинар-практикум для педагогов-психологов города «Возможности использования методов песочной терапии в работе педагога-психолога с детьми с ОВЗ»</w:t>
            </w:r>
          </w:p>
        </w:tc>
        <w:tc>
          <w:tcPr>
            <w:tcW w:w="2591" w:type="dxa"/>
          </w:tcPr>
          <w:p>
            <w:pPr>
              <w:rPr>
                <w:sz w:val="28"/>
                <w:szCs w:val="28"/>
              </w:rPr>
            </w:pPr>
            <w:r>
              <w:rPr>
                <w:sz w:val="28"/>
                <w:szCs w:val="28"/>
              </w:rPr>
              <w:t>Педагоги – психологи города, методисты ГЦРО.</w:t>
            </w:r>
          </w:p>
        </w:tc>
        <w:tc>
          <w:tcPr>
            <w:tcW w:w="3268" w:type="dxa"/>
          </w:tcPr>
          <w:p>
            <w:pPr>
              <w:rPr>
                <w:sz w:val="28"/>
                <w:szCs w:val="28"/>
              </w:rPr>
            </w:pPr>
            <w:r>
              <w:rPr>
                <w:sz w:val="28"/>
                <w:szCs w:val="28"/>
              </w:rPr>
              <w:t>Информирование и просвещение педагогов – психологов, а также обучение их различным методам работы с песком с детьми ОВЗ в условиях ДОУ.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99" w:type="dxa"/>
          </w:tcPr>
          <w:p>
            <w:pPr>
              <w:rPr>
                <w:sz w:val="28"/>
                <w:szCs w:val="28"/>
              </w:rPr>
            </w:pPr>
            <w:r>
              <w:rPr>
                <w:sz w:val="28"/>
                <w:szCs w:val="28"/>
              </w:rPr>
              <w:t>13.</w:t>
            </w:r>
          </w:p>
          <w:p>
            <w:pPr>
              <w:rPr>
                <w:sz w:val="28"/>
                <w:szCs w:val="28"/>
              </w:rPr>
            </w:pPr>
          </w:p>
          <w:p>
            <w:pPr>
              <w:rPr>
                <w:sz w:val="28"/>
                <w:szCs w:val="28"/>
              </w:rPr>
            </w:pPr>
          </w:p>
          <w:p>
            <w:pPr>
              <w:rPr>
                <w:sz w:val="28"/>
                <w:szCs w:val="28"/>
              </w:rPr>
            </w:pPr>
          </w:p>
        </w:tc>
        <w:tc>
          <w:tcPr>
            <w:tcW w:w="2913" w:type="dxa"/>
            <w:gridSpan w:val="2"/>
          </w:tcPr>
          <w:p>
            <w:pPr>
              <w:rPr>
                <w:sz w:val="28"/>
                <w:szCs w:val="28"/>
              </w:rPr>
            </w:pPr>
            <w:r>
              <w:rPr>
                <w:sz w:val="28"/>
                <w:szCs w:val="28"/>
              </w:rPr>
              <w:t xml:space="preserve"> МОУ дополнительного профессионального образования «ГЦРО» - городская научно-практическая  психологическая конференция «Психолого-педагогическое сопровождение детей с ОВЗ образовательных организациях муниципальной системы образования г. Ярославля.</w:t>
            </w:r>
          </w:p>
          <w:p>
            <w:pPr>
              <w:rPr>
                <w:sz w:val="28"/>
                <w:szCs w:val="28"/>
              </w:rPr>
            </w:pPr>
            <w:r>
              <w:rPr>
                <w:sz w:val="28"/>
                <w:szCs w:val="28"/>
              </w:rPr>
              <w:t>Выступление.</w:t>
            </w:r>
          </w:p>
        </w:tc>
        <w:tc>
          <w:tcPr>
            <w:tcW w:w="2591" w:type="dxa"/>
          </w:tcPr>
          <w:p>
            <w:pPr>
              <w:rPr>
                <w:sz w:val="28"/>
                <w:szCs w:val="28"/>
              </w:rPr>
            </w:pPr>
            <w:r>
              <w:rPr>
                <w:sz w:val="28"/>
                <w:szCs w:val="28"/>
              </w:rPr>
              <w:t>Педагоги – психологи города, методисты ГЦРО.</w:t>
            </w:r>
          </w:p>
        </w:tc>
        <w:tc>
          <w:tcPr>
            <w:tcW w:w="3268" w:type="dxa"/>
          </w:tcPr>
          <w:p>
            <w:pPr>
              <w:rPr>
                <w:sz w:val="28"/>
                <w:szCs w:val="28"/>
              </w:rPr>
            </w:pPr>
            <w:r>
              <w:rPr>
                <w:sz w:val="28"/>
                <w:szCs w:val="28"/>
              </w:rPr>
              <w:t>Презентация опыта работы – взаимодействие в работе с детьми с ОВЗ педагога-психолога и учителя – логопеда.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trPr>
        <w:tc>
          <w:tcPr>
            <w:tcW w:w="799" w:type="dxa"/>
          </w:tcPr>
          <w:p>
            <w:pPr>
              <w:rPr>
                <w:sz w:val="28"/>
                <w:szCs w:val="28"/>
              </w:rPr>
            </w:pPr>
            <w:r>
              <w:rPr>
                <w:sz w:val="28"/>
                <w:szCs w:val="28"/>
              </w:rPr>
              <w:t>14.</w:t>
            </w:r>
          </w:p>
        </w:tc>
        <w:tc>
          <w:tcPr>
            <w:tcW w:w="2913" w:type="dxa"/>
            <w:gridSpan w:val="2"/>
          </w:tcPr>
          <w:p>
            <w:pPr>
              <w:rPr>
                <w:sz w:val="28"/>
                <w:szCs w:val="28"/>
              </w:rPr>
            </w:pPr>
            <w:r>
              <w:rPr>
                <w:sz w:val="28"/>
                <w:szCs w:val="28"/>
              </w:rPr>
              <w:t>Консультация для педагогов сказкотерапия в работе педагога «Сказки для развития толерантности у детей и снижения агрессии»</w:t>
            </w:r>
          </w:p>
          <w:p>
            <w:pPr>
              <w:rPr>
                <w:sz w:val="28"/>
                <w:szCs w:val="28"/>
              </w:rPr>
            </w:pPr>
          </w:p>
          <w:p>
            <w:pPr>
              <w:rPr>
                <w:sz w:val="28"/>
                <w:szCs w:val="28"/>
              </w:rPr>
            </w:pPr>
          </w:p>
        </w:tc>
        <w:tc>
          <w:tcPr>
            <w:tcW w:w="2591" w:type="dxa"/>
          </w:tcPr>
          <w:p>
            <w:pPr>
              <w:rPr>
                <w:sz w:val="28"/>
                <w:szCs w:val="28"/>
              </w:rPr>
            </w:pPr>
            <w:r>
              <w:rPr>
                <w:sz w:val="28"/>
                <w:szCs w:val="28"/>
              </w:rPr>
              <w:t>Педагоги ДОУ, старший воспитатель, заведующий, учителя-дефектологи, логопед, физинструкторы, музруководитель.</w:t>
            </w:r>
          </w:p>
        </w:tc>
        <w:tc>
          <w:tcPr>
            <w:tcW w:w="3268" w:type="dxa"/>
          </w:tcPr>
          <w:p>
            <w:pPr>
              <w:rPr>
                <w:sz w:val="28"/>
                <w:szCs w:val="28"/>
              </w:rPr>
            </w:pPr>
            <w:r>
              <w:rPr>
                <w:sz w:val="28"/>
                <w:szCs w:val="28"/>
              </w:rPr>
              <w:t xml:space="preserve">Повышение уровня психологической грамотности педагогов. Для более успешной работе с детьми, предложены сказки в письменном варианте.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799" w:type="dxa"/>
          </w:tcPr>
          <w:p>
            <w:pPr>
              <w:rPr>
                <w:sz w:val="28"/>
                <w:szCs w:val="28"/>
              </w:rPr>
            </w:pPr>
            <w:r>
              <w:rPr>
                <w:sz w:val="28"/>
                <w:szCs w:val="28"/>
              </w:rPr>
              <w:t>15.</w:t>
            </w:r>
          </w:p>
        </w:tc>
        <w:tc>
          <w:tcPr>
            <w:tcW w:w="2913" w:type="dxa"/>
            <w:gridSpan w:val="2"/>
          </w:tcPr>
          <w:p>
            <w:pPr>
              <w:rPr>
                <w:sz w:val="28"/>
                <w:szCs w:val="28"/>
              </w:rPr>
            </w:pPr>
            <w:r>
              <w:rPr>
                <w:sz w:val="28"/>
                <w:szCs w:val="28"/>
              </w:rPr>
              <w:t>Семинар-практикум «Психологический комфорт педагогов»</w:t>
            </w:r>
          </w:p>
        </w:tc>
        <w:tc>
          <w:tcPr>
            <w:tcW w:w="2591" w:type="dxa"/>
          </w:tcPr>
          <w:p>
            <w:pPr>
              <w:rPr>
                <w:sz w:val="28"/>
                <w:szCs w:val="28"/>
              </w:rPr>
            </w:pPr>
            <w:r>
              <w:rPr>
                <w:sz w:val="28"/>
                <w:szCs w:val="28"/>
              </w:rPr>
              <w:t>Педагоги ДОУ, старший воспитатель, заведующий, учителя-дефектологи, логопед, физинструктора, музруководители</w:t>
            </w:r>
          </w:p>
        </w:tc>
        <w:tc>
          <w:tcPr>
            <w:tcW w:w="3268" w:type="dxa"/>
          </w:tcPr>
          <w:p>
            <w:pPr>
              <w:rPr>
                <w:sz w:val="28"/>
                <w:szCs w:val="28"/>
              </w:rPr>
            </w:pPr>
            <w:r>
              <w:rPr>
                <w:sz w:val="28"/>
                <w:szCs w:val="28"/>
              </w:rPr>
              <w:t>Обучение педагогов снижению психоэмоционального напряжения при работе с детьми, педагогами, родителями.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5" w:hRule="atLeast"/>
        </w:trPr>
        <w:tc>
          <w:tcPr>
            <w:tcW w:w="799" w:type="dxa"/>
          </w:tcPr>
          <w:p>
            <w:pPr>
              <w:rPr>
                <w:sz w:val="28"/>
                <w:szCs w:val="28"/>
              </w:rPr>
            </w:pPr>
            <w:r>
              <w:rPr>
                <w:sz w:val="28"/>
                <w:szCs w:val="28"/>
              </w:rPr>
              <w:t>16.</w:t>
            </w:r>
          </w:p>
        </w:tc>
        <w:tc>
          <w:tcPr>
            <w:tcW w:w="2913" w:type="dxa"/>
            <w:gridSpan w:val="2"/>
          </w:tcPr>
          <w:p>
            <w:pPr>
              <w:rPr>
                <w:sz w:val="28"/>
                <w:szCs w:val="28"/>
              </w:rPr>
            </w:pPr>
            <w:r>
              <w:rPr>
                <w:sz w:val="28"/>
                <w:szCs w:val="28"/>
              </w:rPr>
              <w:t>Консультация «Психологический комфорт детей в группе» Тестирование групп старшего дошкольного возраста «Цветовая диагностика»Люшера, для младшего возраста «Домики» (Е. Ю. Фирсанова).</w:t>
            </w:r>
          </w:p>
        </w:tc>
        <w:tc>
          <w:tcPr>
            <w:tcW w:w="2591" w:type="dxa"/>
          </w:tcPr>
          <w:p>
            <w:pPr>
              <w:rPr>
                <w:sz w:val="28"/>
                <w:szCs w:val="28"/>
              </w:rPr>
            </w:pPr>
            <w:r>
              <w:rPr>
                <w:sz w:val="28"/>
                <w:szCs w:val="28"/>
              </w:rPr>
              <w:t>Педагоги ДОУ, старший воспитатель, заведующий, учителя-дефектологи, логопед, физинструкторы, музруководители.</w:t>
            </w:r>
          </w:p>
        </w:tc>
        <w:tc>
          <w:tcPr>
            <w:tcW w:w="3268" w:type="dxa"/>
          </w:tcPr>
          <w:p>
            <w:pPr>
              <w:rPr>
                <w:sz w:val="28"/>
                <w:szCs w:val="28"/>
              </w:rPr>
            </w:pPr>
            <w:r>
              <w:rPr>
                <w:sz w:val="28"/>
                <w:szCs w:val="28"/>
              </w:rPr>
              <w:t>Повышение уровня психологической грамотности педагогов, а также информирование их о результатах и возможностях психологического тестирования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799" w:type="dxa"/>
          </w:tcPr>
          <w:p>
            <w:pPr>
              <w:rPr>
                <w:sz w:val="28"/>
                <w:szCs w:val="28"/>
              </w:rPr>
            </w:pPr>
            <w:r>
              <w:rPr>
                <w:sz w:val="28"/>
                <w:szCs w:val="28"/>
              </w:rPr>
              <w:t>17.</w:t>
            </w:r>
          </w:p>
        </w:tc>
        <w:tc>
          <w:tcPr>
            <w:tcW w:w="2913" w:type="dxa"/>
            <w:gridSpan w:val="2"/>
          </w:tcPr>
          <w:p>
            <w:pPr>
              <w:rPr>
                <w:sz w:val="28"/>
                <w:szCs w:val="28"/>
              </w:rPr>
            </w:pPr>
            <w:r>
              <w:rPr>
                <w:sz w:val="28"/>
                <w:szCs w:val="28"/>
              </w:rPr>
              <w:t>Участие в педсовете «Итоги работы за учебный год и перспективы на будущее»</w:t>
            </w:r>
          </w:p>
          <w:p>
            <w:pPr>
              <w:rPr>
                <w:sz w:val="28"/>
                <w:szCs w:val="28"/>
              </w:rPr>
            </w:pPr>
            <w:r>
              <w:rPr>
                <w:sz w:val="28"/>
                <w:szCs w:val="28"/>
              </w:rPr>
              <w:t>«Готовность детей к школе на этапе завершения дошкольного образования в соответствии с ФГОС ДО»</w:t>
            </w:r>
          </w:p>
          <w:p>
            <w:pPr>
              <w:rPr>
                <w:sz w:val="28"/>
                <w:szCs w:val="28"/>
              </w:rPr>
            </w:pPr>
          </w:p>
        </w:tc>
        <w:tc>
          <w:tcPr>
            <w:tcW w:w="2591" w:type="dxa"/>
          </w:tcPr>
          <w:p>
            <w:pPr>
              <w:rPr>
                <w:sz w:val="28"/>
                <w:szCs w:val="28"/>
              </w:rPr>
            </w:pPr>
            <w:r>
              <w:rPr>
                <w:sz w:val="28"/>
                <w:szCs w:val="28"/>
              </w:rPr>
              <w:t>Педагоги ДОУ, старший воспитатель, заведующий, учителя-дефектологи, логопед, физинструкторы, музруководители.</w:t>
            </w:r>
          </w:p>
        </w:tc>
        <w:tc>
          <w:tcPr>
            <w:tcW w:w="3268" w:type="dxa"/>
          </w:tcPr>
          <w:p>
            <w:pPr>
              <w:rPr>
                <w:sz w:val="28"/>
                <w:szCs w:val="28"/>
              </w:rPr>
            </w:pPr>
            <w:r>
              <w:rPr>
                <w:sz w:val="28"/>
                <w:szCs w:val="28"/>
              </w:rPr>
              <w:t>Информирование педагогов о результатах, проведенного мониторинга в подготовительных группах.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5" w:hRule="atLeast"/>
        </w:trPr>
        <w:tc>
          <w:tcPr>
            <w:tcW w:w="799" w:type="dxa"/>
          </w:tcPr>
          <w:p>
            <w:pPr>
              <w:rPr>
                <w:sz w:val="28"/>
                <w:szCs w:val="28"/>
              </w:rPr>
            </w:pPr>
            <w:r>
              <w:rPr>
                <w:sz w:val="28"/>
                <w:szCs w:val="28"/>
              </w:rPr>
              <w:t>18.</w:t>
            </w:r>
          </w:p>
        </w:tc>
        <w:tc>
          <w:tcPr>
            <w:tcW w:w="2913" w:type="dxa"/>
            <w:gridSpan w:val="2"/>
          </w:tcPr>
          <w:p>
            <w:pPr>
              <w:rPr>
                <w:sz w:val="28"/>
                <w:szCs w:val="28"/>
              </w:rPr>
            </w:pPr>
            <w:r>
              <w:rPr>
                <w:sz w:val="28"/>
                <w:szCs w:val="28"/>
              </w:rPr>
              <w:t>Открытое занятие в подготовительной группе для студентов ЯГПУ</w:t>
            </w:r>
          </w:p>
          <w:p>
            <w:pPr>
              <w:rPr>
                <w:sz w:val="28"/>
                <w:szCs w:val="28"/>
              </w:rPr>
            </w:pPr>
            <w:r>
              <w:rPr>
                <w:sz w:val="28"/>
                <w:szCs w:val="28"/>
              </w:rPr>
              <w:t>«Психологический тренинг для будущих первоклассников»</w:t>
            </w:r>
          </w:p>
        </w:tc>
        <w:tc>
          <w:tcPr>
            <w:tcW w:w="2591" w:type="dxa"/>
          </w:tcPr>
          <w:p>
            <w:pPr>
              <w:rPr>
                <w:sz w:val="28"/>
                <w:szCs w:val="28"/>
              </w:rPr>
            </w:pPr>
            <w:r>
              <w:rPr>
                <w:sz w:val="28"/>
                <w:szCs w:val="28"/>
              </w:rPr>
              <w:t>Студенты ЯГПУ, учитель-дефектолог, методист.</w:t>
            </w:r>
          </w:p>
        </w:tc>
        <w:tc>
          <w:tcPr>
            <w:tcW w:w="3268" w:type="dxa"/>
          </w:tcPr>
          <w:p>
            <w:pPr>
              <w:rPr>
                <w:sz w:val="28"/>
                <w:szCs w:val="28"/>
              </w:rPr>
            </w:pPr>
            <w:r>
              <w:rPr>
                <w:sz w:val="28"/>
                <w:szCs w:val="28"/>
              </w:rPr>
              <w:t>Повышение психологической компетентности, потребности в психологических знаниях студентов о готовности детей к школе.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99" w:type="dxa"/>
          </w:tcPr>
          <w:p>
            <w:pPr>
              <w:rPr>
                <w:sz w:val="28"/>
                <w:szCs w:val="28"/>
              </w:rPr>
            </w:pPr>
            <w:r>
              <w:rPr>
                <w:sz w:val="28"/>
                <w:szCs w:val="28"/>
              </w:rPr>
              <w:t>19.</w:t>
            </w:r>
          </w:p>
        </w:tc>
        <w:tc>
          <w:tcPr>
            <w:tcW w:w="2913" w:type="dxa"/>
            <w:gridSpan w:val="2"/>
          </w:tcPr>
          <w:p>
            <w:pPr>
              <w:rPr>
                <w:sz w:val="28"/>
                <w:szCs w:val="28"/>
              </w:rPr>
            </w:pPr>
            <w:r>
              <w:rPr>
                <w:sz w:val="28"/>
                <w:szCs w:val="28"/>
              </w:rPr>
              <w:t>Открытое занятие для студентов ЯГПУ в средней группе</w:t>
            </w:r>
          </w:p>
          <w:p>
            <w:pPr>
              <w:rPr>
                <w:sz w:val="28"/>
                <w:szCs w:val="28"/>
              </w:rPr>
            </w:pPr>
            <w:r>
              <w:rPr>
                <w:sz w:val="28"/>
                <w:szCs w:val="28"/>
              </w:rPr>
              <w:t xml:space="preserve">«Колобок» </w:t>
            </w:r>
          </w:p>
        </w:tc>
        <w:tc>
          <w:tcPr>
            <w:tcW w:w="2591" w:type="dxa"/>
          </w:tcPr>
          <w:p>
            <w:pPr>
              <w:rPr>
                <w:sz w:val="28"/>
                <w:szCs w:val="28"/>
              </w:rPr>
            </w:pPr>
            <w:r>
              <w:rPr>
                <w:sz w:val="28"/>
                <w:szCs w:val="28"/>
              </w:rPr>
              <w:t>Студенты ЯГПУ, учитель-дефектолог, методист.</w:t>
            </w:r>
          </w:p>
        </w:tc>
        <w:tc>
          <w:tcPr>
            <w:tcW w:w="3268" w:type="dxa"/>
          </w:tcPr>
          <w:p>
            <w:pPr>
              <w:rPr>
                <w:sz w:val="28"/>
                <w:szCs w:val="28"/>
              </w:rPr>
            </w:pPr>
            <w:r>
              <w:rPr>
                <w:sz w:val="28"/>
                <w:szCs w:val="28"/>
              </w:rPr>
              <w:t>Повышение психологической компетентности, потребности в психологических знаниях студентов о работе с детьми в подгруппе с использованием сказкотерапии и песочной терапии.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99" w:type="dxa"/>
          </w:tcPr>
          <w:p>
            <w:pPr>
              <w:rPr>
                <w:sz w:val="28"/>
                <w:szCs w:val="28"/>
              </w:rPr>
            </w:pPr>
            <w:r>
              <w:rPr>
                <w:sz w:val="28"/>
                <w:szCs w:val="28"/>
              </w:rPr>
              <w:t>20.</w:t>
            </w:r>
          </w:p>
        </w:tc>
        <w:tc>
          <w:tcPr>
            <w:tcW w:w="2913" w:type="dxa"/>
            <w:gridSpan w:val="2"/>
          </w:tcPr>
          <w:p>
            <w:pPr>
              <w:rPr>
                <w:sz w:val="28"/>
                <w:szCs w:val="28"/>
              </w:rPr>
            </w:pPr>
            <w:r>
              <w:rPr>
                <w:sz w:val="28"/>
                <w:szCs w:val="28"/>
              </w:rPr>
              <w:t>Открытое занятие (2)  для педагогов ДОУ</w:t>
            </w:r>
          </w:p>
          <w:p>
            <w:pPr>
              <w:rPr>
                <w:sz w:val="28"/>
                <w:szCs w:val="28"/>
              </w:rPr>
            </w:pPr>
            <w:r>
              <w:rPr>
                <w:sz w:val="28"/>
                <w:szCs w:val="28"/>
              </w:rPr>
              <w:t>В старшей группе</w:t>
            </w:r>
          </w:p>
          <w:p>
            <w:pPr>
              <w:rPr>
                <w:sz w:val="28"/>
                <w:szCs w:val="28"/>
              </w:rPr>
            </w:pPr>
            <w:r>
              <w:rPr>
                <w:sz w:val="28"/>
                <w:szCs w:val="28"/>
              </w:rPr>
              <w:t>«Путешествие Ветерка и Лопушка»</w:t>
            </w:r>
          </w:p>
        </w:tc>
        <w:tc>
          <w:tcPr>
            <w:tcW w:w="2591" w:type="dxa"/>
          </w:tcPr>
          <w:p>
            <w:pPr>
              <w:rPr>
                <w:sz w:val="28"/>
                <w:szCs w:val="28"/>
              </w:rPr>
            </w:pPr>
            <w:r>
              <w:rPr>
                <w:sz w:val="28"/>
                <w:szCs w:val="28"/>
              </w:rPr>
              <w:t>Педагоги, учителя-дефектологи, учителя-логопеды, студенты ЯГПУ.</w:t>
            </w:r>
          </w:p>
        </w:tc>
        <w:tc>
          <w:tcPr>
            <w:tcW w:w="3268" w:type="dxa"/>
          </w:tcPr>
          <w:p>
            <w:pPr>
              <w:rPr>
                <w:sz w:val="28"/>
                <w:szCs w:val="28"/>
              </w:rPr>
            </w:pPr>
            <w:r>
              <w:rPr>
                <w:sz w:val="28"/>
                <w:szCs w:val="28"/>
              </w:rPr>
              <w:t>Повышение психологической компетентности, потребности в психологических знаниях педагогов о работе с детьми с ОВЗ педагога-психолога с использованием песочной терапии, сказкотерапии, изотерапии и элементов аромотерапии.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9" w:type="dxa"/>
          </w:tcPr>
          <w:p>
            <w:pPr>
              <w:rPr>
                <w:sz w:val="28"/>
                <w:szCs w:val="28"/>
              </w:rPr>
            </w:pPr>
            <w:r>
              <w:rPr>
                <w:sz w:val="28"/>
                <w:szCs w:val="28"/>
              </w:rPr>
              <w:t>21.</w:t>
            </w:r>
          </w:p>
        </w:tc>
        <w:tc>
          <w:tcPr>
            <w:tcW w:w="2913" w:type="dxa"/>
            <w:gridSpan w:val="2"/>
          </w:tcPr>
          <w:p>
            <w:pPr>
              <w:rPr>
                <w:sz w:val="28"/>
                <w:szCs w:val="28"/>
              </w:rPr>
            </w:pPr>
            <w:r>
              <w:rPr>
                <w:sz w:val="28"/>
                <w:szCs w:val="28"/>
              </w:rPr>
              <w:t>Анкетирование «Готов ли ваш ребенок к школе?»</w:t>
            </w:r>
          </w:p>
          <w:p>
            <w:pPr>
              <w:rPr>
                <w:sz w:val="28"/>
                <w:szCs w:val="28"/>
              </w:rPr>
            </w:pPr>
            <w:r>
              <w:rPr>
                <w:sz w:val="28"/>
                <w:szCs w:val="28"/>
              </w:rPr>
              <w:t>Тестирование «Определение склонностей ребенка»</w:t>
            </w:r>
          </w:p>
        </w:tc>
        <w:tc>
          <w:tcPr>
            <w:tcW w:w="2591" w:type="dxa"/>
          </w:tcPr>
          <w:p>
            <w:pPr>
              <w:rPr>
                <w:sz w:val="28"/>
                <w:szCs w:val="28"/>
              </w:rPr>
            </w:pPr>
            <w:r>
              <w:rPr>
                <w:sz w:val="28"/>
                <w:szCs w:val="28"/>
              </w:rPr>
              <w:t>Родители подготовительной группы.</w:t>
            </w:r>
          </w:p>
        </w:tc>
        <w:tc>
          <w:tcPr>
            <w:tcW w:w="3268" w:type="dxa"/>
          </w:tcPr>
          <w:p>
            <w:pPr>
              <w:rPr>
                <w:sz w:val="28"/>
                <w:szCs w:val="28"/>
              </w:rPr>
            </w:pPr>
            <w:r>
              <w:rPr>
                <w:sz w:val="28"/>
                <w:szCs w:val="28"/>
              </w:rPr>
              <w:t xml:space="preserve">Насколько родители разобрались в теме, как считают они, готов ли </w:t>
            </w:r>
            <w:r>
              <w:rPr>
                <w:sz w:val="28"/>
                <w:szCs w:val="28"/>
                <w:lang w:val="en-US"/>
              </w:rPr>
              <w:t>,,,,,,,,,,,,,,,,,,,,,,,,,,,,,,,,,,,,,,,,,,,,,,,,,,,,,,,,,,,,,,,,,,,,,,,,,,,,,,,,,,,,,,,,,,,,,,,,,,,,,,,,,,,,,,,,,,,,,,,,,,,,,,,,,,,,,,,,,,,,,,,,,,,,,,,,,,,,,,,,,,,,,,,,,,,,,,,,,,,,,,,,,,,,,,,,,,,,,,,,,,,,,,,,,,,,,,,,,,,,,,,,,,,,,,,,,,,,,,,,,,,,,,,,,,,,,,,,,,,,,,,,,,,,,,,,,,,,,,,,,,,,,,,,,,,,,,,,,,,,,,,,,,,,,,,,,,,,,,,,,,,,,,,,,,,,,,,,,,,,,,,,,,,,,,,,,,,,,,,,,,,,,,,,,,,,,,,,,,,,,,,,,,,,,,,,,,,,,,,,,,,,,,,,,,,,,,,,,,,,,,,,,,,,,,,,,,,,,,,,,,,,,,,,,,,,,,,,,,,,,,,,,,,,,,,,,,,,,,,,,,,,,,,,,,,,,,,,,,,,,,,,,,,,,,,,,,,,,,,,,,,,,,,,,,,,,,,,,,,,,,,,,,,,,,,,,,,,,,,,,,,,,,,,,,,,,,,,,,,,,,,,,,,,,,,,,,,,,,,,,,,</w:t>
            </w:r>
            <w:r>
              <w:rPr>
                <w:sz w:val="28"/>
                <w:szCs w:val="28"/>
              </w:rPr>
              <w:t>их ребенок к школе, что он должен знать, по их мнению, при поступлении в школу.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gridSpan w:val="2"/>
          </w:tcPr>
          <w:p>
            <w:pPr>
              <w:rPr>
                <w:sz w:val="28"/>
                <w:szCs w:val="28"/>
              </w:rPr>
            </w:pPr>
            <w:r>
              <w:rPr>
                <w:sz w:val="28"/>
                <w:szCs w:val="28"/>
              </w:rPr>
              <w:t>22.</w:t>
            </w:r>
          </w:p>
        </w:tc>
        <w:tc>
          <w:tcPr>
            <w:tcW w:w="2885" w:type="dxa"/>
          </w:tcPr>
          <w:p>
            <w:pPr>
              <w:rPr>
                <w:sz w:val="28"/>
                <w:szCs w:val="28"/>
              </w:rPr>
            </w:pPr>
            <w:r>
              <w:rPr>
                <w:sz w:val="28"/>
                <w:szCs w:val="28"/>
              </w:rPr>
              <w:t>Консультация для родителей «Адаптация ребенка к детскому саду»</w:t>
            </w:r>
          </w:p>
        </w:tc>
        <w:tc>
          <w:tcPr>
            <w:tcW w:w="2591" w:type="dxa"/>
          </w:tcPr>
          <w:p>
            <w:pPr>
              <w:rPr>
                <w:sz w:val="28"/>
                <w:szCs w:val="28"/>
              </w:rPr>
            </w:pPr>
            <w:r>
              <w:rPr>
                <w:sz w:val="28"/>
                <w:szCs w:val="28"/>
              </w:rPr>
              <w:t>Родители младших групп и консультационного пункта</w:t>
            </w:r>
          </w:p>
        </w:tc>
        <w:tc>
          <w:tcPr>
            <w:tcW w:w="3268" w:type="dxa"/>
          </w:tcPr>
          <w:p>
            <w:pPr>
              <w:rPr>
                <w:sz w:val="28"/>
                <w:szCs w:val="28"/>
              </w:rPr>
            </w:pPr>
            <w:r>
              <w:rPr>
                <w:sz w:val="28"/>
                <w:szCs w:val="28"/>
              </w:rPr>
              <w:t>Повышение уровня психологической грамотности родителей для более успешной адаптации детей к ДОУ.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gridSpan w:val="2"/>
          </w:tcPr>
          <w:p>
            <w:pPr>
              <w:rPr>
                <w:sz w:val="28"/>
                <w:szCs w:val="28"/>
              </w:rPr>
            </w:pPr>
            <w:r>
              <w:rPr>
                <w:sz w:val="28"/>
                <w:szCs w:val="28"/>
              </w:rPr>
              <w:t>23 .</w:t>
            </w:r>
          </w:p>
        </w:tc>
        <w:tc>
          <w:tcPr>
            <w:tcW w:w="2885" w:type="dxa"/>
          </w:tcPr>
          <w:p>
            <w:pPr>
              <w:rPr>
                <w:sz w:val="28"/>
                <w:szCs w:val="28"/>
              </w:rPr>
            </w:pPr>
            <w:r>
              <w:rPr>
                <w:sz w:val="28"/>
                <w:szCs w:val="28"/>
              </w:rPr>
              <w:t>Индивидуальные консультации для родителей «Особенности развития детей второго и третьего года жизни»</w:t>
            </w:r>
          </w:p>
        </w:tc>
        <w:tc>
          <w:tcPr>
            <w:tcW w:w="2591" w:type="dxa"/>
          </w:tcPr>
          <w:p>
            <w:pPr>
              <w:rPr>
                <w:sz w:val="28"/>
                <w:szCs w:val="28"/>
              </w:rPr>
            </w:pPr>
            <w:r>
              <w:rPr>
                <w:sz w:val="28"/>
                <w:szCs w:val="28"/>
              </w:rPr>
              <w:t>Родители младших групп и консультационного пункта</w:t>
            </w:r>
          </w:p>
        </w:tc>
        <w:tc>
          <w:tcPr>
            <w:tcW w:w="3268" w:type="dxa"/>
          </w:tcPr>
          <w:p>
            <w:pPr>
              <w:rPr>
                <w:sz w:val="28"/>
                <w:szCs w:val="28"/>
              </w:rPr>
            </w:pPr>
            <w:r>
              <w:rPr>
                <w:sz w:val="28"/>
                <w:szCs w:val="28"/>
              </w:rPr>
              <w:t xml:space="preserve">Повышение уровня психологической грамотности родителей </w:t>
            </w:r>
          </w:p>
        </w:tc>
      </w:tr>
    </w:tbl>
    <w:p>
      <w:pPr>
        <w:rPr>
          <w:sz w:val="28"/>
          <w:szCs w:val="28"/>
        </w:rPr>
      </w:pPr>
    </w:p>
    <w:p>
      <w:pPr>
        <w:rPr>
          <w:sz w:val="28"/>
          <w:szCs w:val="28"/>
        </w:rPr>
      </w:pPr>
    </w:p>
    <w:p>
      <w:pPr>
        <w:rPr>
          <w:sz w:val="28"/>
          <w:szCs w:val="28"/>
        </w:rPr>
      </w:pPr>
      <w:r>
        <w:rPr>
          <w:sz w:val="28"/>
          <w:szCs w:val="28"/>
        </w:rPr>
        <w:t>Индивидуальные консультации с педагогами: «Как вести себя с агрессивным ребенком», «Агрессивный ребенок в детском саду. Способы выражения гнева»; «Как ввести в коллектив отверженного ребенка», «Что делать, если изменилось поведение ребенка, появилась агрессия и т.д.»,</w:t>
      </w:r>
    </w:p>
    <w:p>
      <w:pPr>
        <w:rPr>
          <w:sz w:val="28"/>
          <w:szCs w:val="28"/>
        </w:rPr>
      </w:pPr>
      <w:r>
        <w:rPr>
          <w:sz w:val="28"/>
          <w:szCs w:val="28"/>
        </w:rPr>
        <w:t>Индивидуальные консультации с родителями: выявление индивидуальных особенностей детей по запросу; определение межличностных взаимоотношений в семье (папа-ребенок, мама-ребенок, сиблинг-ребенок), взаимодействие ребенка с другими людьми. Проведение индивидуальных диагностик по запросу родителей: «Каков Ваш ребенок сегодня?», «Какой вы отец?», «Семейные взаимоотношения», «Велосипед» и т.д.</w:t>
      </w:r>
    </w:p>
    <w:p>
      <w:pPr>
        <w:rPr>
          <w:sz w:val="28"/>
          <w:szCs w:val="28"/>
        </w:rPr>
      </w:pPr>
      <w:r>
        <w:rPr>
          <w:sz w:val="28"/>
          <w:szCs w:val="28"/>
        </w:rPr>
        <w:t xml:space="preserve"> «Как помогать детям в преодолении кризиса 3-х лет», «Если ребенок гиперактивный, замкнутый», , «Агрессивность ребенка», «Кризис 7-ми лет», «Упрямство, капризы,   непослушание», «Расторможенность, конфликтность». «Появление младшего ребенка в семье», «О лени», «Вредные привычки», «Ваш ребенок пошел в детский сад – взаимоотношения с педагогами», «Адаптационный период в детском саду», «По развитию познавательных процессов 6 – 7 лет», «Развитие учебной, поведенческой, мотивационной сфер».</w:t>
      </w:r>
    </w:p>
    <w:p>
      <w:pPr>
        <w:rPr>
          <w:sz w:val="28"/>
          <w:szCs w:val="28"/>
        </w:rPr>
      </w:pPr>
      <w:r>
        <w:rPr>
          <w:sz w:val="28"/>
          <w:szCs w:val="28"/>
        </w:rPr>
        <w:t xml:space="preserve"> Анкетирование родителей:«Какой мой ребенок»; «Моя семья»; «Каков Ваш ребенок сегодня?»(1,2 части).</w:t>
      </w:r>
    </w:p>
    <w:p>
      <w:pPr>
        <w:rPr>
          <w:sz w:val="28"/>
          <w:szCs w:val="28"/>
        </w:rPr>
      </w:pPr>
      <w:r>
        <w:rPr>
          <w:sz w:val="28"/>
          <w:szCs w:val="28"/>
        </w:rPr>
        <w:t>На сайте детского сада и в газете ДОУ «От сердца к сердцу» помещались статьи  педагога-психолога. Также в работе использовалась информация, размещенная на стендах детского сада: «Как справиться с детским гневом», «Как снять напряжение после детского сада», «Возраст почемучек», «10 советов родителям будущих первоклассников», «Рекомендации родителям по преодолению трудностей эмоционального развития (беспокойный ребенок)», «Что делать, если ребенок начал ходить в детский сад», «Адаптационный период в детском саду», «Что делать, если ребенок плачет при расставании с родителями»,  «Приучаем ребенка к самостоятельности», «Если ребенок слишком много капризничает и плачет», «Советы родителям», «Правила необходимые для смягчения кризиса трех лет»,  «Рекомендации по преодолению кризиса 6-7 лет», «Возрастные особенности ребенка», «Утомляемый, истощаемый ребенок», «Тревожный ребенок», «Агрессивный ребенок», и т.д.</w:t>
      </w:r>
    </w:p>
    <w:p>
      <w:pPr>
        <w:rPr>
          <w:sz w:val="28"/>
          <w:szCs w:val="28"/>
        </w:rPr>
      </w:pPr>
      <w:r>
        <w:rPr>
          <w:sz w:val="28"/>
          <w:szCs w:val="28"/>
        </w:rPr>
        <w:t>Раздача родителям по желанию памяток: «Информация о самостоятельной летней (в игровой форме), подготовки детей к школе»; «Памятка для родителей агрессивного ребенка», «Если ребенок замкнутый?», «Если ребенок гиперактивный», «Кризис трех лет», «Развиваем память, внимание,  мышление у дошкольников в игре».</w:t>
      </w:r>
    </w:p>
    <w:p>
      <w:pPr>
        <w:rPr>
          <w:sz w:val="28"/>
          <w:szCs w:val="28"/>
        </w:rPr>
      </w:pPr>
    </w:p>
    <w:p>
      <w:pPr>
        <w:jc w:val="center"/>
        <w:rPr>
          <w:b/>
          <w:i/>
          <w:sz w:val="28"/>
          <w:szCs w:val="28"/>
        </w:rPr>
      </w:pPr>
      <w:r>
        <w:rPr>
          <w:b/>
          <w:i/>
          <w:sz w:val="28"/>
          <w:szCs w:val="28"/>
        </w:rPr>
        <w:t>Посещение педагогом – психологом методических объединений, мастер-классов в течение 2018 – 2019 учебного года.</w:t>
      </w:r>
    </w:p>
    <w:p>
      <w:pPr>
        <w:jc w:val="center"/>
        <w:rPr>
          <w:sz w:val="28"/>
          <w:szCs w:val="28"/>
        </w:rPr>
      </w:pPr>
    </w:p>
    <w:tbl>
      <w:tblPr>
        <w:tblStyle w:val="9"/>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3404"/>
        <w:gridCol w:w="2410"/>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auto" w:sz="4" w:space="0"/>
              <w:left w:val="single" w:color="auto" w:sz="4" w:space="0"/>
              <w:bottom w:val="single" w:color="auto" w:sz="4" w:space="0"/>
              <w:right w:val="single" w:color="auto" w:sz="4" w:space="0"/>
            </w:tcBorders>
          </w:tcPr>
          <w:p>
            <w:pPr>
              <w:jc w:val="center"/>
              <w:rPr>
                <w:sz w:val="28"/>
                <w:szCs w:val="28"/>
              </w:rPr>
            </w:pPr>
            <w:r>
              <w:rPr>
                <w:sz w:val="28"/>
                <w:szCs w:val="28"/>
              </w:rPr>
              <w:t>№</w:t>
            </w:r>
          </w:p>
        </w:tc>
        <w:tc>
          <w:tcPr>
            <w:tcW w:w="3404" w:type="dxa"/>
            <w:tcBorders>
              <w:top w:val="single" w:color="auto" w:sz="4" w:space="0"/>
              <w:left w:val="single" w:color="auto" w:sz="4" w:space="0"/>
              <w:bottom w:val="single" w:color="auto" w:sz="4" w:space="0"/>
              <w:right w:val="single" w:color="auto" w:sz="4" w:space="0"/>
            </w:tcBorders>
          </w:tcPr>
          <w:p>
            <w:pPr>
              <w:jc w:val="center"/>
              <w:rPr>
                <w:sz w:val="28"/>
                <w:szCs w:val="28"/>
              </w:rPr>
            </w:pPr>
            <w:r>
              <w:rPr>
                <w:sz w:val="28"/>
                <w:szCs w:val="28"/>
              </w:rPr>
              <w:t>Наименование методического объединения, мастер-класса</w:t>
            </w:r>
          </w:p>
        </w:tc>
        <w:tc>
          <w:tcPr>
            <w:tcW w:w="2410" w:type="dxa"/>
            <w:tcBorders>
              <w:top w:val="single" w:color="auto" w:sz="4" w:space="0"/>
              <w:left w:val="single" w:color="auto" w:sz="4" w:space="0"/>
              <w:bottom w:val="single" w:color="auto" w:sz="4" w:space="0"/>
              <w:right w:val="single" w:color="auto" w:sz="4" w:space="0"/>
            </w:tcBorders>
          </w:tcPr>
          <w:p>
            <w:pPr>
              <w:jc w:val="center"/>
              <w:rPr>
                <w:sz w:val="28"/>
                <w:szCs w:val="28"/>
              </w:rPr>
            </w:pPr>
            <w:r>
              <w:rPr>
                <w:sz w:val="28"/>
                <w:szCs w:val="28"/>
              </w:rPr>
              <w:t>Целевая аудитория</w:t>
            </w:r>
          </w:p>
        </w:tc>
        <w:tc>
          <w:tcPr>
            <w:tcW w:w="3084" w:type="dxa"/>
            <w:tcBorders>
              <w:top w:val="single" w:color="auto" w:sz="4" w:space="0"/>
              <w:left w:val="single" w:color="auto" w:sz="4" w:space="0"/>
              <w:bottom w:val="single" w:color="auto" w:sz="4" w:space="0"/>
              <w:right w:val="single" w:color="auto" w:sz="4" w:space="0"/>
            </w:tcBorders>
          </w:tcPr>
          <w:p>
            <w:pPr>
              <w:jc w:val="center"/>
              <w:rPr>
                <w:sz w:val="28"/>
                <w:szCs w:val="28"/>
              </w:rPr>
            </w:pPr>
            <w:r>
              <w:rPr>
                <w:sz w:val="28"/>
                <w:szCs w:val="28"/>
              </w:rPr>
              <w:t>Краткая аннотация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1.</w:t>
            </w:r>
          </w:p>
        </w:tc>
        <w:tc>
          <w:tcPr>
            <w:tcW w:w="3404" w:type="dxa"/>
            <w:tcBorders>
              <w:top w:val="single" w:color="auto" w:sz="4" w:space="0"/>
              <w:left w:val="single" w:color="auto" w:sz="4" w:space="0"/>
              <w:bottom w:val="single" w:color="auto" w:sz="4" w:space="0"/>
              <w:right w:val="single" w:color="auto" w:sz="4" w:space="0"/>
            </w:tcBorders>
          </w:tcPr>
          <w:p>
            <w:pPr>
              <w:pStyle w:val="18"/>
              <w:spacing w:before="0" w:beforeAutospacing="0" w:after="0" w:afterAutospacing="0"/>
              <w:rPr>
                <w:rFonts w:ascii="yandex-sans" w:hAnsi="yandex-sans"/>
                <w:color w:val="000000"/>
                <w:sz w:val="28"/>
                <w:szCs w:val="28"/>
                <w:lang w:eastAsia="en-US"/>
              </w:rPr>
            </w:pPr>
            <w:r>
              <w:rPr>
                <w:color w:val="000000"/>
                <w:sz w:val="28"/>
                <w:szCs w:val="28"/>
                <w:lang w:eastAsia="en-US"/>
              </w:rPr>
              <w:t>Профилактика эмоционального выгорания педагогов»</w:t>
            </w:r>
          </w:p>
        </w:tc>
        <w:tc>
          <w:tcPr>
            <w:tcW w:w="2410"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Педагоги-психологи.</w:t>
            </w:r>
          </w:p>
        </w:tc>
        <w:tc>
          <w:tcPr>
            <w:tcW w:w="3084"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Обучение снижению психоэмоционального напряжения при работе с детьми, педагогами, родителями.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2.</w:t>
            </w:r>
          </w:p>
        </w:tc>
        <w:tc>
          <w:tcPr>
            <w:tcW w:w="3404" w:type="dxa"/>
            <w:tcBorders>
              <w:top w:val="single" w:color="auto" w:sz="4" w:space="0"/>
              <w:left w:val="single" w:color="auto" w:sz="4" w:space="0"/>
              <w:bottom w:val="single" w:color="auto" w:sz="4" w:space="0"/>
              <w:right w:val="single" w:color="auto" w:sz="4" w:space="0"/>
            </w:tcBorders>
          </w:tcPr>
          <w:p>
            <w:pPr>
              <w:rPr>
                <w:rFonts w:ascii="yandex-sans" w:hAnsi="yandex-sans"/>
                <w:color w:val="000000"/>
                <w:sz w:val="28"/>
                <w:szCs w:val="28"/>
              </w:rPr>
            </w:pPr>
            <w:r>
              <w:rPr>
                <w:rFonts w:ascii="yandex-sans" w:hAnsi="yandex-sans"/>
                <w:color w:val="000000"/>
                <w:sz w:val="28"/>
                <w:szCs w:val="28"/>
              </w:rPr>
              <w:t>МО педагогов-психологов МДОУ</w:t>
            </w:r>
          </w:p>
          <w:p>
            <w:pPr>
              <w:rPr>
                <w:rFonts w:ascii="yandex-sans" w:hAnsi="yandex-sans"/>
                <w:color w:val="000000"/>
                <w:sz w:val="28"/>
                <w:szCs w:val="28"/>
              </w:rPr>
            </w:pPr>
            <w:r>
              <w:rPr>
                <w:rFonts w:ascii="yandex-sans" w:hAnsi="yandex-sans"/>
                <w:color w:val="000000"/>
                <w:sz w:val="28"/>
                <w:szCs w:val="28"/>
              </w:rPr>
              <w:t>«Здоровьесбеоегающая технология – цветотерапия</w:t>
            </w:r>
            <w:r>
              <w:rPr>
                <w:rFonts w:hint="eastAsia" w:ascii="yandex-sans" w:hAnsi="yandex-sans"/>
                <w:color w:val="000000"/>
                <w:sz w:val="28"/>
                <w:szCs w:val="28"/>
              </w:rPr>
              <w:t>»</w:t>
            </w:r>
          </w:p>
          <w:p>
            <w:pPr>
              <w:rPr>
                <w:rFonts w:ascii="yandex-sans" w:hAnsi="yandex-sans"/>
                <w:color w:val="000000"/>
                <w:sz w:val="28"/>
                <w:szCs w:val="28"/>
              </w:rPr>
            </w:pPr>
          </w:p>
        </w:tc>
        <w:tc>
          <w:tcPr>
            <w:tcW w:w="2410"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Педагоги-психологи.</w:t>
            </w:r>
          </w:p>
        </w:tc>
        <w:tc>
          <w:tcPr>
            <w:tcW w:w="3084"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 xml:space="preserve"> Повышение уровня психологической грамотности в работе с цветом в арттерапии, играх; педагогами, в целях повышения эффективности образовательного процесса.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3.</w:t>
            </w:r>
          </w:p>
        </w:tc>
        <w:tc>
          <w:tcPr>
            <w:tcW w:w="3404" w:type="dxa"/>
            <w:tcBorders>
              <w:top w:val="single" w:color="auto" w:sz="4" w:space="0"/>
              <w:left w:val="single" w:color="auto" w:sz="4" w:space="0"/>
              <w:bottom w:val="single" w:color="auto" w:sz="4" w:space="0"/>
              <w:right w:val="single" w:color="auto" w:sz="4" w:space="0"/>
            </w:tcBorders>
          </w:tcPr>
          <w:p>
            <w:pPr>
              <w:rPr>
                <w:rFonts w:ascii="yandex-sans" w:hAnsi="yandex-sans"/>
                <w:color w:val="000000"/>
                <w:sz w:val="28"/>
                <w:szCs w:val="28"/>
              </w:rPr>
            </w:pPr>
            <w:r>
              <w:rPr>
                <w:rFonts w:ascii="yandex-sans" w:hAnsi="yandex-sans"/>
                <w:color w:val="000000"/>
                <w:sz w:val="28"/>
                <w:szCs w:val="28"/>
              </w:rPr>
              <w:t>МО педагогов-психологов МДОУ: «Сопровождение социализации воспитанников с использованием куклотерапии</w:t>
            </w:r>
            <w:r>
              <w:rPr>
                <w:rFonts w:hint="eastAsia" w:ascii="yandex-sans" w:hAnsi="yandex-sans"/>
                <w:color w:val="000000"/>
                <w:sz w:val="28"/>
                <w:szCs w:val="28"/>
              </w:rPr>
              <w:t>»</w:t>
            </w:r>
          </w:p>
          <w:p>
            <w:pPr>
              <w:rPr>
                <w:rFonts w:ascii="yandex-sans" w:hAnsi="yandex-sans"/>
                <w:color w:val="000000"/>
                <w:sz w:val="28"/>
                <w:szCs w:val="28"/>
              </w:rPr>
            </w:pPr>
          </w:p>
        </w:tc>
        <w:tc>
          <w:tcPr>
            <w:tcW w:w="2410"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Педагоги-психологи.</w:t>
            </w:r>
          </w:p>
        </w:tc>
        <w:tc>
          <w:tcPr>
            <w:tcW w:w="3084"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Обучение педагогов по программе «Сотвори свой мир»,как один из методов профилактики выгорания педагогов, сохранения психического здоровья.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4.</w:t>
            </w:r>
          </w:p>
          <w:p>
            <w:pPr>
              <w:rPr>
                <w:sz w:val="28"/>
                <w:szCs w:val="28"/>
              </w:rPr>
            </w:pPr>
          </w:p>
        </w:tc>
        <w:tc>
          <w:tcPr>
            <w:tcW w:w="3404"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Семинар - практикум «Юмор, как средство коррекционной работы с тревожными детьми»</w:t>
            </w:r>
          </w:p>
        </w:tc>
        <w:tc>
          <w:tcPr>
            <w:tcW w:w="2410"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Учителя-дефектологи, учителя-логопеды, педагоги-психологи.</w:t>
            </w:r>
          </w:p>
        </w:tc>
        <w:tc>
          <w:tcPr>
            <w:tcW w:w="3084"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Приобретение педагогами знаний  о новых приемах и методах работы с дошкольниками с помощью юмора, веселых - обучающих сказок.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5.</w:t>
            </w:r>
          </w:p>
        </w:tc>
        <w:tc>
          <w:tcPr>
            <w:tcW w:w="3404"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Мастер-класс «Психологические методы работы педагога-психолога с педагогическим коллективом: эмоционально-образная терапия, элементы цветовой терапии»</w:t>
            </w:r>
          </w:p>
        </w:tc>
        <w:tc>
          <w:tcPr>
            <w:tcW w:w="2410"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Педагоги-психологи.</w:t>
            </w:r>
          </w:p>
        </w:tc>
        <w:tc>
          <w:tcPr>
            <w:tcW w:w="3084"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Терапия внутриличностных конфликтов с помощью цветовой терапии.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6.</w:t>
            </w:r>
          </w:p>
        </w:tc>
        <w:tc>
          <w:tcPr>
            <w:tcW w:w="3404" w:type="dxa"/>
            <w:tcBorders>
              <w:top w:val="single" w:color="auto" w:sz="4" w:space="0"/>
              <w:left w:val="single" w:color="auto" w:sz="4" w:space="0"/>
              <w:bottom w:val="single" w:color="auto" w:sz="4" w:space="0"/>
              <w:right w:val="single" w:color="auto" w:sz="4" w:space="0"/>
            </w:tcBorders>
          </w:tcPr>
          <w:p>
            <w:pPr>
              <w:rPr>
                <w:rFonts w:ascii="yandex-sans" w:hAnsi="yandex-sans"/>
                <w:color w:val="000000"/>
                <w:sz w:val="28"/>
                <w:szCs w:val="28"/>
              </w:rPr>
            </w:pPr>
            <w:r>
              <w:rPr>
                <w:rFonts w:ascii="yandex-sans" w:hAnsi="yandex-sans"/>
                <w:color w:val="000000"/>
                <w:sz w:val="28"/>
                <w:szCs w:val="28"/>
              </w:rPr>
              <w:t xml:space="preserve">Мастер-класс с элементами тренинга </w:t>
            </w:r>
            <w:r>
              <w:rPr>
                <w:rFonts w:hint="eastAsia" w:ascii="yandex-sans" w:hAnsi="yandex-sans"/>
                <w:color w:val="000000"/>
                <w:sz w:val="28"/>
                <w:szCs w:val="28"/>
              </w:rPr>
              <w:t>«</w:t>
            </w:r>
            <w:r>
              <w:rPr>
                <w:rFonts w:ascii="yandex-sans" w:hAnsi="yandex-sans"/>
                <w:color w:val="000000"/>
                <w:sz w:val="28"/>
                <w:szCs w:val="28"/>
              </w:rPr>
              <w:t>Интеграция медиативного подхода в сопровождение детей с ограниченными возможностями здоровья</w:t>
            </w:r>
            <w:r>
              <w:rPr>
                <w:rFonts w:hint="eastAsia" w:ascii="yandex-sans" w:hAnsi="yandex-sans"/>
                <w:color w:val="000000"/>
                <w:sz w:val="28"/>
                <w:szCs w:val="28"/>
              </w:rPr>
              <w:t>»</w:t>
            </w:r>
          </w:p>
        </w:tc>
        <w:tc>
          <w:tcPr>
            <w:tcW w:w="2410"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Педагоги-психологи.</w:t>
            </w:r>
          </w:p>
        </w:tc>
        <w:tc>
          <w:tcPr>
            <w:tcW w:w="3084"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Приобретение педагогами новых знаний по медитативной технике, позволяющей разрешать разногласия и предупреждать конфликты в повседневной жизни ДОУ.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7.</w:t>
            </w:r>
          </w:p>
        </w:tc>
        <w:tc>
          <w:tcPr>
            <w:tcW w:w="3404" w:type="dxa"/>
            <w:tcBorders>
              <w:top w:val="single" w:color="auto" w:sz="4" w:space="0"/>
              <w:left w:val="single" w:color="auto" w:sz="4" w:space="0"/>
              <w:bottom w:val="single" w:color="auto" w:sz="4" w:space="0"/>
              <w:right w:val="single" w:color="auto" w:sz="4" w:space="0"/>
            </w:tcBorders>
          </w:tcPr>
          <w:p>
            <w:pPr>
              <w:rPr>
                <w:rFonts w:ascii="yandex-sans" w:hAnsi="yandex-sans"/>
                <w:color w:val="000000"/>
                <w:sz w:val="28"/>
                <w:szCs w:val="28"/>
              </w:rPr>
            </w:pPr>
            <w:r>
              <w:rPr>
                <w:rFonts w:ascii="yandex-sans" w:hAnsi="yandex-sans"/>
                <w:color w:val="000000"/>
                <w:sz w:val="28"/>
                <w:szCs w:val="28"/>
              </w:rPr>
              <w:t>Семинар для педагогов-психологов МДОУ</w:t>
            </w:r>
          </w:p>
          <w:p>
            <w:pPr>
              <w:rPr>
                <w:rFonts w:ascii="yandex-sans" w:hAnsi="yandex-sans"/>
                <w:color w:val="000000"/>
                <w:sz w:val="28"/>
                <w:szCs w:val="28"/>
              </w:rPr>
            </w:pPr>
            <w:r>
              <w:rPr>
                <w:rFonts w:ascii="yandex-sans" w:hAnsi="yandex-sans"/>
                <w:color w:val="000000"/>
                <w:sz w:val="28"/>
                <w:szCs w:val="28"/>
              </w:rPr>
              <w:t>«Организация комплексного сопровождения детей со сложным дефектом развития в условиях группы компенсирующей направленности дошкольного образовательного учреждения</w:t>
            </w:r>
            <w:r>
              <w:rPr>
                <w:rFonts w:hint="eastAsia" w:ascii="yandex-sans" w:hAnsi="yandex-sans"/>
                <w:color w:val="000000"/>
                <w:sz w:val="28"/>
                <w:szCs w:val="28"/>
              </w:rPr>
              <w:t>»</w:t>
            </w:r>
          </w:p>
          <w:p>
            <w:pPr>
              <w:rPr>
                <w:rFonts w:ascii="yandex-sans" w:hAnsi="yandex-sans"/>
                <w:color w:val="000000"/>
                <w:sz w:val="28"/>
                <w:szCs w:val="28"/>
              </w:rPr>
            </w:pPr>
          </w:p>
        </w:tc>
        <w:tc>
          <w:tcPr>
            <w:tcW w:w="2410"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Педагоги-психологи, учителя-дефектологи, учителя-логопеды, старшие воспитатели, заведующие ДОУ.</w:t>
            </w:r>
          </w:p>
        </w:tc>
        <w:tc>
          <w:tcPr>
            <w:tcW w:w="3084"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Повышение профессиональной компетентности участников семинара по вопросам организации комплексного сопровождения детей со сложным дефектом»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8.</w:t>
            </w:r>
          </w:p>
        </w:tc>
        <w:tc>
          <w:tcPr>
            <w:tcW w:w="3404" w:type="dxa"/>
            <w:tcBorders>
              <w:top w:val="single" w:color="auto" w:sz="4" w:space="0"/>
              <w:left w:val="single" w:color="auto" w:sz="4" w:space="0"/>
              <w:bottom w:val="single" w:color="auto" w:sz="4" w:space="0"/>
              <w:right w:val="single" w:color="auto" w:sz="4" w:space="0"/>
            </w:tcBorders>
          </w:tcPr>
          <w:p>
            <w:pPr>
              <w:rPr>
                <w:rFonts w:ascii="yandex-sans" w:hAnsi="yandex-sans"/>
                <w:color w:val="000000"/>
                <w:sz w:val="28"/>
                <w:szCs w:val="28"/>
              </w:rPr>
            </w:pPr>
            <w:r>
              <w:rPr>
                <w:rFonts w:ascii="yandex-sans" w:hAnsi="yandex-sans"/>
                <w:color w:val="000000"/>
                <w:sz w:val="28"/>
                <w:szCs w:val="28"/>
              </w:rPr>
              <w:t xml:space="preserve">Мастер-класс </w:t>
            </w:r>
            <w:r>
              <w:rPr>
                <w:rFonts w:hint="eastAsia" w:ascii="yandex-sans" w:hAnsi="yandex-sans"/>
                <w:color w:val="000000"/>
                <w:sz w:val="28"/>
                <w:szCs w:val="28"/>
              </w:rPr>
              <w:t>«</w:t>
            </w:r>
            <w:r>
              <w:rPr>
                <w:rFonts w:ascii="yandex-sans" w:hAnsi="yandex-sans"/>
                <w:color w:val="000000"/>
                <w:sz w:val="28"/>
                <w:szCs w:val="28"/>
              </w:rPr>
              <w:t>Использование средств логопедической ритмики в работе с детьми с нарушениями опорно-двигательного аппарата</w:t>
            </w:r>
            <w:r>
              <w:rPr>
                <w:rFonts w:hint="eastAsia" w:ascii="yandex-sans" w:hAnsi="yandex-sans"/>
                <w:color w:val="000000"/>
                <w:sz w:val="28"/>
                <w:szCs w:val="28"/>
              </w:rPr>
              <w:t>»</w:t>
            </w:r>
          </w:p>
        </w:tc>
        <w:tc>
          <w:tcPr>
            <w:tcW w:w="2410"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Педагоги, учителя-логопеды, учителя-дефектологи, педагоги - психологи.</w:t>
            </w:r>
          </w:p>
        </w:tc>
        <w:tc>
          <w:tcPr>
            <w:tcW w:w="3084"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Повышение уровня психологической грамотности педагогами по работе с детьми с ОВЗ.</w:t>
            </w:r>
          </w:p>
        </w:tc>
      </w:tr>
    </w:tbl>
    <w:p>
      <w:pPr>
        <w:rPr>
          <w:b/>
          <w:color w:val="993366"/>
          <w:sz w:val="32"/>
          <w:szCs w:val="32"/>
        </w:rPr>
      </w:pPr>
    </w:p>
    <w:p>
      <w:pPr>
        <w:jc w:val="center"/>
        <w:rPr>
          <w:b/>
          <w:bCs/>
          <w:i/>
          <w:sz w:val="32"/>
          <w:szCs w:val="32"/>
        </w:rPr>
      </w:pPr>
      <w:r>
        <w:rPr>
          <w:b/>
          <w:bCs/>
          <w:i/>
          <w:sz w:val="32"/>
          <w:szCs w:val="32"/>
        </w:rPr>
        <w:t>Общий уровень готовности детей к обучению в школе</w:t>
      </w:r>
    </w:p>
    <w:p>
      <w:pPr>
        <w:jc w:val="center"/>
        <w:rPr>
          <w:b/>
          <w:bCs/>
          <w:i/>
          <w:sz w:val="32"/>
          <w:szCs w:val="32"/>
        </w:rPr>
      </w:pPr>
      <w:r>
        <w:rPr>
          <w:b/>
          <w:bCs/>
          <w:i/>
          <w:sz w:val="32"/>
          <w:szCs w:val="32"/>
        </w:rPr>
        <w:t>2018 - 2019 учебный год (по Н.В. Нижегородцевой)</w:t>
      </w:r>
    </w:p>
    <w:p>
      <w:pPr>
        <w:jc w:val="center"/>
        <w:rPr>
          <w:b/>
          <w:bCs/>
          <w:i/>
          <w:sz w:val="32"/>
          <w:szCs w:val="32"/>
        </w:rPr>
      </w:pPr>
    </w:p>
    <w:p>
      <w:pPr>
        <w:rPr>
          <w:b/>
          <w:bCs/>
          <w:sz w:val="28"/>
          <w:szCs w:val="28"/>
        </w:rPr>
      </w:pPr>
      <w:r>
        <w:rPr>
          <w:b/>
          <w:bCs/>
          <w:sz w:val="32"/>
          <w:szCs w:val="32"/>
        </w:rPr>
        <w:t>Таблица уровней готовности детей к школе в процентах.</w:t>
      </w:r>
    </w:p>
    <w:p>
      <w:pPr>
        <w:rPr>
          <w:b/>
          <w:bCs/>
          <w:sz w:val="28"/>
          <w:szCs w:val="28"/>
        </w:rPr>
      </w:pPr>
    </w:p>
    <w:tbl>
      <w:tblPr>
        <w:tblStyle w:val="9"/>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8"/>
        <w:gridCol w:w="1651"/>
        <w:gridCol w:w="2604"/>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2588" w:type="dxa"/>
            <w:tcBorders>
              <w:top w:val="single" w:color="auto" w:sz="4" w:space="0"/>
              <w:left w:val="single" w:color="auto" w:sz="4" w:space="0"/>
              <w:bottom w:val="single" w:color="auto" w:sz="4" w:space="0"/>
              <w:right w:val="single" w:color="auto" w:sz="4" w:space="0"/>
            </w:tcBorders>
          </w:tcPr>
          <w:p>
            <w:pPr>
              <w:jc w:val="center"/>
              <w:rPr>
                <w:b/>
                <w:i/>
                <w:iCs/>
                <w:sz w:val="28"/>
                <w:szCs w:val="28"/>
              </w:rPr>
            </w:pPr>
            <w:r>
              <w:rPr>
                <w:b/>
                <w:i/>
                <w:iCs/>
                <w:sz w:val="28"/>
                <w:szCs w:val="28"/>
              </w:rPr>
              <w:t>Уровень развития</w:t>
            </w:r>
          </w:p>
        </w:tc>
        <w:tc>
          <w:tcPr>
            <w:tcW w:w="1651" w:type="dxa"/>
            <w:tcBorders>
              <w:top w:val="single" w:color="auto" w:sz="4" w:space="0"/>
              <w:left w:val="single" w:color="auto" w:sz="4" w:space="0"/>
              <w:bottom w:val="single" w:color="auto" w:sz="4" w:space="0"/>
              <w:right w:val="single" w:color="auto" w:sz="4" w:space="0"/>
            </w:tcBorders>
          </w:tcPr>
          <w:p>
            <w:pPr>
              <w:jc w:val="center"/>
              <w:rPr>
                <w:b/>
                <w:bCs/>
                <w:i/>
                <w:iCs/>
                <w:sz w:val="28"/>
                <w:szCs w:val="28"/>
              </w:rPr>
            </w:pPr>
          </w:p>
        </w:tc>
        <w:tc>
          <w:tcPr>
            <w:tcW w:w="2604" w:type="dxa"/>
            <w:tcBorders>
              <w:top w:val="single" w:color="auto" w:sz="4" w:space="0"/>
              <w:left w:val="single" w:color="auto" w:sz="4" w:space="0"/>
              <w:bottom w:val="single" w:color="auto" w:sz="4" w:space="0"/>
              <w:right w:val="single" w:color="auto" w:sz="4" w:space="0"/>
            </w:tcBorders>
          </w:tcPr>
          <w:p>
            <w:pPr>
              <w:jc w:val="center"/>
              <w:rPr>
                <w:b/>
                <w:bCs/>
                <w:i/>
                <w:iCs/>
                <w:sz w:val="28"/>
                <w:szCs w:val="28"/>
              </w:rPr>
            </w:pPr>
            <w:r>
              <w:rPr>
                <w:b/>
                <w:bCs/>
                <w:i/>
                <w:iCs/>
                <w:sz w:val="28"/>
                <w:szCs w:val="28"/>
              </w:rPr>
              <w:t>Начало года</w:t>
            </w:r>
          </w:p>
        </w:tc>
        <w:tc>
          <w:tcPr>
            <w:tcW w:w="2728" w:type="dxa"/>
            <w:tcBorders>
              <w:top w:val="single" w:color="auto" w:sz="4" w:space="0"/>
              <w:left w:val="single" w:color="auto" w:sz="4" w:space="0"/>
              <w:bottom w:val="single" w:color="auto" w:sz="4" w:space="0"/>
              <w:right w:val="single" w:color="auto" w:sz="4" w:space="0"/>
            </w:tcBorders>
          </w:tcPr>
          <w:p>
            <w:pPr>
              <w:jc w:val="center"/>
              <w:rPr>
                <w:b/>
                <w:bCs/>
                <w:i/>
                <w:iCs/>
                <w:sz w:val="28"/>
                <w:szCs w:val="28"/>
              </w:rPr>
            </w:pPr>
            <w:r>
              <w:rPr>
                <w:b/>
                <w:bCs/>
                <w:i/>
                <w:iCs/>
                <w:sz w:val="28"/>
                <w:szCs w:val="28"/>
              </w:rPr>
              <w:t>Конец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 w:hRule="atLeast"/>
        </w:trPr>
        <w:tc>
          <w:tcPr>
            <w:tcW w:w="2588" w:type="dxa"/>
            <w:vMerge w:val="restart"/>
            <w:tcBorders>
              <w:top w:val="single" w:color="auto" w:sz="4" w:space="0"/>
              <w:left w:val="single" w:color="auto" w:sz="4" w:space="0"/>
              <w:bottom w:val="single" w:color="auto" w:sz="4" w:space="0"/>
              <w:right w:val="single" w:color="auto" w:sz="4" w:space="0"/>
            </w:tcBorders>
          </w:tcPr>
          <w:p>
            <w:pPr>
              <w:pStyle w:val="2"/>
              <w:jc w:val="center"/>
            </w:pPr>
            <w:r>
              <w:t>Высокий</w:t>
            </w:r>
          </w:p>
        </w:tc>
        <w:tc>
          <w:tcPr>
            <w:tcW w:w="1651" w:type="dxa"/>
            <w:tcBorders>
              <w:top w:val="single" w:color="auto" w:sz="4" w:space="0"/>
              <w:left w:val="single" w:color="auto" w:sz="4" w:space="0"/>
              <w:bottom w:val="single" w:color="auto" w:sz="4" w:space="0"/>
              <w:right w:val="single" w:color="auto" w:sz="4" w:space="0"/>
            </w:tcBorders>
          </w:tcPr>
          <w:p>
            <w:pPr>
              <w:jc w:val="center"/>
              <w:rPr>
                <w:sz w:val="28"/>
                <w:szCs w:val="28"/>
              </w:rPr>
            </w:pPr>
            <w:r>
              <w:rPr>
                <w:sz w:val="28"/>
                <w:szCs w:val="28"/>
              </w:rPr>
              <w:t>В людях</w:t>
            </w:r>
          </w:p>
        </w:tc>
        <w:tc>
          <w:tcPr>
            <w:tcW w:w="2604"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 xml:space="preserve"> 4</w:t>
            </w:r>
          </w:p>
        </w:tc>
        <w:tc>
          <w:tcPr>
            <w:tcW w:w="2728"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 w:hRule="atLeast"/>
        </w:trPr>
        <w:tc>
          <w:tcPr>
            <w:tcW w:w="2588" w:type="dxa"/>
            <w:vMerge w:val="continue"/>
            <w:tcBorders>
              <w:top w:val="single" w:color="auto" w:sz="4" w:space="0"/>
              <w:left w:val="single" w:color="auto" w:sz="4" w:space="0"/>
              <w:bottom w:val="single" w:color="auto" w:sz="4" w:space="0"/>
              <w:right w:val="single" w:color="auto" w:sz="4" w:space="0"/>
            </w:tcBorders>
          </w:tcPr>
          <w:p>
            <w:pPr>
              <w:jc w:val="center"/>
              <w:rPr>
                <w:b/>
                <w:bCs/>
                <w:i/>
                <w:iCs/>
                <w:sz w:val="28"/>
                <w:szCs w:val="28"/>
              </w:rPr>
            </w:pPr>
          </w:p>
        </w:tc>
        <w:tc>
          <w:tcPr>
            <w:tcW w:w="1651" w:type="dxa"/>
            <w:tcBorders>
              <w:top w:val="single" w:color="auto" w:sz="4" w:space="0"/>
              <w:left w:val="single" w:color="auto" w:sz="4" w:space="0"/>
              <w:bottom w:val="single" w:color="auto" w:sz="4" w:space="0"/>
              <w:right w:val="single" w:color="auto" w:sz="4" w:space="0"/>
            </w:tcBorders>
            <w:shd w:val="clear" w:color="auto" w:fill="CCCCCC"/>
          </w:tcPr>
          <w:p>
            <w:pPr>
              <w:jc w:val="center"/>
              <w:rPr>
                <w:i/>
                <w:iCs/>
                <w:sz w:val="28"/>
                <w:szCs w:val="28"/>
              </w:rPr>
            </w:pPr>
            <w:r>
              <w:rPr>
                <w:i/>
                <w:iCs/>
                <w:sz w:val="28"/>
                <w:szCs w:val="28"/>
              </w:rPr>
              <w:t>В %</w:t>
            </w:r>
          </w:p>
        </w:tc>
        <w:tc>
          <w:tcPr>
            <w:tcW w:w="2604" w:type="dxa"/>
            <w:tcBorders>
              <w:top w:val="single" w:color="auto" w:sz="4" w:space="0"/>
              <w:left w:val="single" w:color="auto" w:sz="4" w:space="0"/>
              <w:bottom w:val="single" w:color="auto" w:sz="4" w:space="0"/>
              <w:right w:val="single" w:color="auto" w:sz="4" w:space="0"/>
            </w:tcBorders>
            <w:shd w:val="clear" w:color="auto" w:fill="CCCCCC"/>
          </w:tcPr>
          <w:p>
            <w:pPr>
              <w:jc w:val="center"/>
              <w:rPr>
                <w:i/>
                <w:iCs/>
                <w:sz w:val="28"/>
                <w:szCs w:val="28"/>
              </w:rPr>
            </w:pPr>
            <w:r>
              <w:rPr>
                <w:i/>
                <w:iCs/>
                <w:sz w:val="28"/>
                <w:szCs w:val="28"/>
              </w:rPr>
              <w:t>8%</w:t>
            </w:r>
          </w:p>
        </w:tc>
        <w:tc>
          <w:tcPr>
            <w:tcW w:w="2728" w:type="dxa"/>
            <w:tcBorders>
              <w:top w:val="single" w:color="auto" w:sz="4" w:space="0"/>
              <w:left w:val="single" w:color="auto" w:sz="4" w:space="0"/>
              <w:bottom w:val="single" w:color="auto" w:sz="4" w:space="0"/>
              <w:right w:val="single" w:color="auto" w:sz="4" w:space="0"/>
            </w:tcBorders>
            <w:shd w:val="clear" w:color="auto" w:fill="CCCCCC"/>
          </w:tcPr>
          <w:p>
            <w:pPr>
              <w:jc w:val="center"/>
              <w:rPr>
                <w:i/>
                <w:iCs/>
                <w:sz w:val="28"/>
                <w:szCs w:val="28"/>
              </w:rPr>
            </w:pPr>
            <w:r>
              <w:rPr>
                <w:i/>
                <w:iCs/>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 w:hRule="atLeast"/>
        </w:trPr>
        <w:tc>
          <w:tcPr>
            <w:tcW w:w="2588" w:type="dxa"/>
            <w:vMerge w:val="restart"/>
            <w:tcBorders>
              <w:top w:val="single" w:color="auto" w:sz="4" w:space="0"/>
              <w:left w:val="single" w:color="auto" w:sz="4" w:space="0"/>
              <w:bottom w:val="single" w:color="auto" w:sz="4" w:space="0"/>
              <w:right w:val="single" w:color="auto" w:sz="4" w:space="0"/>
            </w:tcBorders>
          </w:tcPr>
          <w:p>
            <w:pPr>
              <w:jc w:val="center"/>
              <w:rPr>
                <w:b/>
                <w:bCs/>
                <w:i/>
                <w:iCs/>
                <w:sz w:val="28"/>
                <w:szCs w:val="28"/>
              </w:rPr>
            </w:pPr>
            <w:r>
              <w:rPr>
                <w:b/>
                <w:bCs/>
                <w:i/>
                <w:iCs/>
                <w:sz w:val="28"/>
                <w:szCs w:val="28"/>
              </w:rPr>
              <w:t>Выше среднего</w:t>
            </w:r>
          </w:p>
        </w:tc>
        <w:tc>
          <w:tcPr>
            <w:tcW w:w="1651" w:type="dxa"/>
            <w:tcBorders>
              <w:top w:val="single" w:color="auto" w:sz="4" w:space="0"/>
              <w:left w:val="single" w:color="auto" w:sz="4" w:space="0"/>
              <w:bottom w:val="single" w:color="auto" w:sz="4" w:space="0"/>
              <w:right w:val="single" w:color="auto" w:sz="4" w:space="0"/>
            </w:tcBorders>
          </w:tcPr>
          <w:p>
            <w:pPr>
              <w:jc w:val="center"/>
              <w:rPr>
                <w:sz w:val="28"/>
                <w:szCs w:val="28"/>
              </w:rPr>
            </w:pPr>
            <w:r>
              <w:rPr>
                <w:sz w:val="28"/>
                <w:szCs w:val="28"/>
              </w:rPr>
              <w:t>В людях</w:t>
            </w:r>
          </w:p>
        </w:tc>
        <w:tc>
          <w:tcPr>
            <w:tcW w:w="2604"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11</w:t>
            </w:r>
          </w:p>
        </w:tc>
        <w:tc>
          <w:tcPr>
            <w:tcW w:w="2728"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 w:hRule="atLeast"/>
        </w:trPr>
        <w:tc>
          <w:tcPr>
            <w:tcW w:w="2588" w:type="dxa"/>
            <w:vMerge w:val="continue"/>
            <w:tcBorders>
              <w:top w:val="single" w:color="auto" w:sz="4" w:space="0"/>
              <w:left w:val="single" w:color="auto" w:sz="4" w:space="0"/>
              <w:bottom w:val="single" w:color="auto" w:sz="4" w:space="0"/>
              <w:right w:val="single" w:color="auto" w:sz="4" w:space="0"/>
            </w:tcBorders>
          </w:tcPr>
          <w:p>
            <w:pPr>
              <w:jc w:val="center"/>
              <w:rPr>
                <w:b/>
                <w:bCs/>
                <w:i/>
                <w:iCs/>
                <w:sz w:val="28"/>
                <w:szCs w:val="28"/>
              </w:rPr>
            </w:pPr>
          </w:p>
        </w:tc>
        <w:tc>
          <w:tcPr>
            <w:tcW w:w="1651" w:type="dxa"/>
            <w:tcBorders>
              <w:top w:val="single" w:color="auto" w:sz="4" w:space="0"/>
              <w:left w:val="single" w:color="auto" w:sz="4" w:space="0"/>
              <w:bottom w:val="single" w:color="auto" w:sz="4" w:space="0"/>
              <w:right w:val="single" w:color="auto" w:sz="4" w:space="0"/>
            </w:tcBorders>
            <w:shd w:val="clear" w:color="auto" w:fill="CCCCCC"/>
          </w:tcPr>
          <w:p>
            <w:pPr>
              <w:jc w:val="center"/>
              <w:rPr>
                <w:i/>
                <w:iCs/>
                <w:sz w:val="28"/>
                <w:szCs w:val="28"/>
              </w:rPr>
            </w:pPr>
            <w:r>
              <w:rPr>
                <w:i/>
                <w:iCs/>
                <w:sz w:val="28"/>
                <w:szCs w:val="28"/>
              </w:rPr>
              <w:t>В %</w:t>
            </w:r>
          </w:p>
        </w:tc>
        <w:tc>
          <w:tcPr>
            <w:tcW w:w="2604" w:type="dxa"/>
            <w:tcBorders>
              <w:top w:val="single" w:color="auto" w:sz="4" w:space="0"/>
              <w:left w:val="single" w:color="auto" w:sz="4" w:space="0"/>
              <w:bottom w:val="single" w:color="auto" w:sz="4" w:space="0"/>
              <w:right w:val="single" w:color="auto" w:sz="4" w:space="0"/>
            </w:tcBorders>
            <w:shd w:val="clear" w:color="auto" w:fill="CCCCCC"/>
          </w:tcPr>
          <w:p>
            <w:pPr>
              <w:jc w:val="center"/>
              <w:rPr>
                <w:i/>
                <w:iCs/>
                <w:sz w:val="28"/>
                <w:szCs w:val="28"/>
              </w:rPr>
            </w:pPr>
            <w:r>
              <w:rPr>
                <w:i/>
                <w:iCs/>
                <w:sz w:val="28"/>
                <w:szCs w:val="28"/>
              </w:rPr>
              <w:t>23%</w:t>
            </w:r>
          </w:p>
        </w:tc>
        <w:tc>
          <w:tcPr>
            <w:tcW w:w="2728" w:type="dxa"/>
            <w:tcBorders>
              <w:top w:val="single" w:color="auto" w:sz="4" w:space="0"/>
              <w:left w:val="single" w:color="auto" w:sz="4" w:space="0"/>
              <w:bottom w:val="single" w:color="auto" w:sz="4" w:space="0"/>
              <w:right w:val="single" w:color="auto" w:sz="4" w:space="0"/>
            </w:tcBorders>
            <w:shd w:val="clear" w:color="auto" w:fill="CCCCCC"/>
          </w:tcPr>
          <w:p>
            <w:pPr>
              <w:jc w:val="center"/>
              <w:rPr>
                <w:i/>
                <w:iCs/>
                <w:sz w:val="28"/>
                <w:szCs w:val="28"/>
              </w:rPr>
            </w:pPr>
            <w:r>
              <w:rPr>
                <w:i/>
                <w:iCs/>
                <w:sz w:val="28"/>
                <w:szCs w:val="2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 w:hRule="atLeast"/>
        </w:trPr>
        <w:tc>
          <w:tcPr>
            <w:tcW w:w="2588" w:type="dxa"/>
            <w:vMerge w:val="restart"/>
            <w:tcBorders>
              <w:top w:val="single" w:color="auto" w:sz="4" w:space="0"/>
              <w:left w:val="single" w:color="auto" w:sz="4" w:space="0"/>
              <w:bottom w:val="single" w:color="auto" w:sz="4" w:space="0"/>
              <w:right w:val="single" w:color="auto" w:sz="4" w:space="0"/>
            </w:tcBorders>
          </w:tcPr>
          <w:p>
            <w:pPr>
              <w:jc w:val="center"/>
              <w:rPr>
                <w:b/>
                <w:bCs/>
                <w:i/>
                <w:iCs/>
                <w:sz w:val="28"/>
                <w:szCs w:val="28"/>
              </w:rPr>
            </w:pPr>
            <w:r>
              <w:rPr>
                <w:b/>
                <w:bCs/>
                <w:i/>
                <w:iCs/>
                <w:sz w:val="28"/>
                <w:szCs w:val="28"/>
              </w:rPr>
              <w:t xml:space="preserve">Средний </w:t>
            </w:r>
          </w:p>
        </w:tc>
        <w:tc>
          <w:tcPr>
            <w:tcW w:w="1651" w:type="dxa"/>
            <w:tcBorders>
              <w:top w:val="single" w:color="auto" w:sz="4" w:space="0"/>
              <w:left w:val="single" w:color="auto" w:sz="4" w:space="0"/>
              <w:bottom w:val="single" w:color="auto" w:sz="4" w:space="0"/>
              <w:right w:val="single" w:color="auto" w:sz="4" w:space="0"/>
            </w:tcBorders>
          </w:tcPr>
          <w:p>
            <w:pPr>
              <w:jc w:val="center"/>
              <w:rPr>
                <w:sz w:val="28"/>
                <w:szCs w:val="28"/>
              </w:rPr>
            </w:pPr>
            <w:r>
              <w:rPr>
                <w:sz w:val="28"/>
                <w:szCs w:val="28"/>
              </w:rPr>
              <w:t>В людях</w:t>
            </w:r>
          </w:p>
        </w:tc>
        <w:tc>
          <w:tcPr>
            <w:tcW w:w="2604"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19</w:t>
            </w:r>
          </w:p>
        </w:tc>
        <w:tc>
          <w:tcPr>
            <w:tcW w:w="2728"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 w:hRule="atLeast"/>
        </w:trPr>
        <w:tc>
          <w:tcPr>
            <w:tcW w:w="2588" w:type="dxa"/>
            <w:vMerge w:val="continue"/>
            <w:tcBorders>
              <w:top w:val="single" w:color="auto" w:sz="4" w:space="0"/>
              <w:left w:val="single" w:color="auto" w:sz="4" w:space="0"/>
              <w:bottom w:val="single" w:color="auto" w:sz="4" w:space="0"/>
              <w:right w:val="single" w:color="auto" w:sz="4" w:space="0"/>
            </w:tcBorders>
          </w:tcPr>
          <w:p>
            <w:pPr>
              <w:jc w:val="center"/>
              <w:rPr>
                <w:b/>
                <w:bCs/>
                <w:i/>
                <w:iCs/>
                <w:sz w:val="28"/>
                <w:szCs w:val="28"/>
              </w:rPr>
            </w:pPr>
          </w:p>
        </w:tc>
        <w:tc>
          <w:tcPr>
            <w:tcW w:w="1651" w:type="dxa"/>
            <w:tcBorders>
              <w:top w:val="single" w:color="auto" w:sz="4" w:space="0"/>
              <w:left w:val="single" w:color="auto" w:sz="4" w:space="0"/>
              <w:bottom w:val="single" w:color="auto" w:sz="4" w:space="0"/>
              <w:right w:val="single" w:color="auto" w:sz="4" w:space="0"/>
            </w:tcBorders>
            <w:shd w:val="clear" w:color="auto" w:fill="CCCCCC"/>
          </w:tcPr>
          <w:p>
            <w:pPr>
              <w:jc w:val="center"/>
              <w:rPr>
                <w:i/>
                <w:iCs/>
                <w:sz w:val="28"/>
                <w:szCs w:val="28"/>
              </w:rPr>
            </w:pPr>
            <w:r>
              <w:rPr>
                <w:i/>
                <w:iCs/>
                <w:sz w:val="28"/>
                <w:szCs w:val="28"/>
              </w:rPr>
              <w:t>В %</w:t>
            </w:r>
          </w:p>
        </w:tc>
        <w:tc>
          <w:tcPr>
            <w:tcW w:w="2604" w:type="dxa"/>
            <w:tcBorders>
              <w:top w:val="single" w:color="auto" w:sz="4" w:space="0"/>
              <w:left w:val="single" w:color="auto" w:sz="4" w:space="0"/>
              <w:bottom w:val="single" w:color="auto" w:sz="4" w:space="0"/>
              <w:right w:val="single" w:color="auto" w:sz="4" w:space="0"/>
            </w:tcBorders>
            <w:shd w:val="clear" w:color="auto" w:fill="CCCCCC"/>
          </w:tcPr>
          <w:p>
            <w:pPr>
              <w:jc w:val="center"/>
              <w:rPr>
                <w:i/>
                <w:iCs/>
                <w:sz w:val="28"/>
                <w:szCs w:val="28"/>
              </w:rPr>
            </w:pPr>
            <w:r>
              <w:rPr>
                <w:i/>
                <w:iCs/>
                <w:sz w:val="28"/>
                <w:szCs w:val="28"/>
              </w:rPr>
              <w:t>39%</w:t>
            </w:r>
          </w:p>
        </w:tc>
        <w:tc>
          <w:tcPr>
            <w:tcW w:w="2728" w:type="dxa"/>
            <w:tcBorders>
              <w:top w:val="single" w:color="auto" w:sz="4" w:space="0"/>
              <w:left w:val="single" w:color="auto" w:sz="4" w:space="0"/>
              <w:bottom w:val="single" w:color="auto" w:sz="4" w:space="0"/>
              <w:right w:val="single" w:color="auto" w:sz="4" w:space="0"/>
            </w:tcBorders>
            <w:shd w:val="clear" w:color="auto" w:fill="CCCCCC"/>
          </w:tcPr>
          <w:p>
            <w:pPr>
              <w:jc w:val="center"/>
              <w:rPr>
                <w:i/>
                <w:iCs/>
                <w:sz w:val="28"/>
                <w:szCs w:val="28"/>
              </w:rPr>
            </w:pPr>
            <w:r>
              <w:rPr>
                <w:i/>
                <w:iCs/>
                <w:sz w:val="28"/>
                <w:szCs w:val="28"/>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 w:hRule="atLeast"/>
        </w:trPr>
        <w:tc>
          <w:tcPr>
            <w:tcW w:w="2588" w:type="dxa"/>
            <w:vMerge w:val="restart"/>
            <w:tcBorders>
              <w:top w:val="single" w:color="auto" w:sz="4" w:space="0"/>
              <w:left w:val="single" w:color="auto" w:sz="4" w:space="0"/>
              <w:bottom w:val="single" w:color="auto" w:sz="4" w:space="0"/>
              <w:right w:val="single" w:color="auto" w:sz="4" w:space="0"/>
            </w:tcBorders>
          </w:tcPr>
          <w:p>
            <w:pPr>
              <w:jc w:val="center"/>
              <w:rPr>
                <w:b/>
                <w:bCs/>
                <w:i/>
                <w:iCs/>
                <w:sz w:val="28"/>
                <w:szCs w:val="28"/>
              </w:rPr>
            </w:pPr>
            <w:r>
              <w:rPr>
                <w:b/>
                <w:bCs/>
                <w:i/>
                <w:iCs/>
                <w:sz w:val="28"/>
                <w:szCs w:val="28"/>
              </w:rPr>
              <w:t>Ниже среднего</w:t>
            </w:r>
          </w:p>
        </w:tc>
        <w:tc>
          <w:tcPr>
            <w:tcW w:w="1651" w:type="dxa"/>
            <w:tcBorders>
              <w:top w:val="single" w:color="auto" w:sz="4" w:space="0"/>
              <w:left w:val="single" w:color="auto" w:sz="4" w:space="0"/>
              <w:bottom w:val="single" w:color="auto" w:sz="4" w:space="0"/>
              <w:right w:val="single" w:color="auto" w:sz="4" w:space="0"/>
            </w:tcBorders>
          </w:tcPr>
          <w:p>
            <w:pPr>
              <w:jc w:val="center"/>
              <w:rPr>
                <w:sz w:val="28"/>
                <w:szCs w:val="28"/>
              </w:rPr>
            </w:pPr>
            <w:r>
              <w:rPr>
                <w:sz w:val="28"/>
                <w:szCs w:val="28"/>
              </w:rPr>
              <w:t>В людях</w:t>
            </w:r>
          </w:p>
        </w:tc>
        <w:tc>
          <w:tcPr>
            <w:tcW w:w="2604"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7</w:t>
            </w:r>
          </w:p>
        </w:tc>
        <w:tc>
          <w:tcPr>
            <w:tcW w:w="2728"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 w:hRule="atLeast"/>
        </w:trPr>
        <w:tc>
          <w:tcPr>
            <w:tcW w:w="2588" w:type="dxa"/>
            <w:vMerge w:val="continue"/>
            <w:tcBorders>
              <w:top w:val="single" w:color="auto" w:sz="4" w:space="0"/>
              <w:left w:val="single" w:color="auto" w:sz="4" w:space="0"/>
              <w:bottom w:val="single" w:color="auto" w:sz="4" w:space="0"/>
              <w:right w:val="single" w:color="auto" w:sz="4" w:space="0"/>
            </w:tcBorders>
          </w:tcPr>
          <w:p>
            <w:pPr>
              <w:jc w:val="center"/>
              <w:rPr>
                <w:b/>
                <w:bCs/>
                <w:i/>
                <w:iCs/>
                <w:sz w:val="28"/>
                <w:szCs w:val="28"/>
              </w:rPr>
            </w:pPr>
          </w:p>
        </w:tc>
        <w:tc>
          <w:tcPr>
            <w:tcW w:w="1651" w:type="dxa"/>
            <w:tcBorders>
              <w:top w:val="single" w:color="auto" w:sz="4" w:space="0"/>
              <w:left w:val="single" w:color="auto" w:sz="4" w:space="0"/>
              <w:bottom w:val="single" w:color="auto" w:sz="4" w:space="0"/>
              <w:right w:val="single" w:color="auto" w:sz="4" w:space="0"/>
            </w:tcBorders>
            <w:shd w:val="clear" w:color="auto" w:fill="CCCCCC"/>
          </w:tcPr>
          <w:p>
            <w:pPr>
              <w:jc w:val="center"/>
              <w:rPr>
                <w:i/>
                <w:iCs/>
                <w:sz w:val="28"/>
                <w:szCs w:val="28"/>
              </w:rPr>
            </w:pPr>
            <w:r>
              <w:rPr>
                <w:i/>
                <w:iCs/>
                <w:sz w:val="28"/>
                <w:szCs w:val="28"/>
              </w:rPr>
              <w:t>В %</w:t>
            </w:r>
          </w:p>
        </w:tc>
        <w:tc>
          <w:tcPr>
            <w:tcW w:w="2604" w:type="dxa"/>
            <w:tcBorders>
              <w:top w:val="single" w:color="auto" w:sz="4" w:space="0"/>
              <w:left w:val="single" w:color="auto" w:sz="4" w:space="0"/>
              <w:bottom w:val="single" w:color="auto" w:sz="4" w:space="0"/>
              <w:right w:val="single" w:color="auto" w:sz="4" w:space="0"/>
            </w:tcBorders>
            <w:shd w:val="clear" w:color="auto" w:fill="CCCCCC"/>
          </w:tcPr>
          <w:p>
            <w:pPr>
              <w:jc w:val="center"/>
              <w:rPr>
                <w:i/>
                <w:iCs/>
                <w:sz w:val="28"/>
                <w:szCs w:val="28"/>
              </w:rPr>
            </w:pPr>
            <w:r>
              <w:rPr>
                <w:i/>
                <w:iCs/>
                <w:sz w:val="28"/>
                <w:szCs w:val="28"/>
              </w:rPr>
              <w:t>15%</w:t>
            </w:r>
          </w:p>
        </w:tc>
        <w:tc>
          <w:tcPr>
            <w:tcW w:w="2728" w:type="dxa"/>
            <w:tcBorders>
              <w:top w:val="single" w:color="auto" w:sz="4" w:space="0"/>
              <w:left w:val="single" w:color="auto" w:sz="4" w:space="0"/>
              <w:bottom w:val="single" w:color="auto" w:sz="4" w:space="0"/>
              <w:right w:val="single" w:color="auto" w:sz="4" w:space="0"/>
            </w:tcBorders>
            <w:shd w:val="clear" w:color="auto" w:fill="CCCCCC"/>
          </w:tcPr>
          <w:p>
            <w:pPr>
              <w:jc w:val="center"/>
              <w:rPr>
                <w:i/>
                <w:iCs/>
                <w:sz w:val="28"/>
                <w:szCs w:val="28"/>
              </w:rPr>
            </w:pPr>
            <w:r>
              <w:rPr>
                <w:i/>
                <w:iCs/>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 w:hRule="atLeast"/>
        </w:trPr>
        <w:tc>
          <w:tcPr>
            <w:tcW w:w="2588" w:type="dxa"/>
            <w:vMerge w:val="restart"/>
            <w:tcBorders>
              <w:top w:val="single" w:color="auto" w:sz="4" w:space="0"/>
              <w:left w:val="single" w:color="auto" w:sz="4" w:space="0"/>
              <w:bottom w:val="single" w:color="auto" w:sz="4" w:space="0"/>
              <w:right w:val="single" w:color="auto" w:sz="4" w:space="0"/>
            </w:tcBorders>
          </w:tcPr>
          <w:p>
            <w:pPr>
              <w:jc w:val="center"/>
              <w:rPr>
                <w:b/>
                <w:bCs/>
                <w:i/>
                <w:iCs/>
                <w:sz w:val="28"/>
                <w:szCs w:val="28"/>
              </w:rPr>
            </w:pPr>
            <w:r>
              <w:rPr>
                <w:b/>
                <w:bCs/>
                <w:i/>
                <w:iCs/>
                <w:sz w:val="28"/>
                <w:szCs w:val="28"/>
              </w:rPr>
              <w:t xml:space="preserve">Низкий </w:t>
            </w:r>
          </w:p>
        </w:tc>
        <w:tc>
          <w:tcPr>
            <w:tcW w:w="1651" w:type="dxa"/>
            <w:tcBorders>
              <w:top w:val="single" w:color="auto" w:sz="4" w:space="0"/>
              <w:left w:val="single" w:color="auto" w:sz="4" w:space="0"/>
              <w:bottom w:val="single" w:color="auto" w:sz="4" w:space="0"/>
              <w:right w:val="single" w:color="auto" w:sz="4" w:space="0"/>
            </w:tcBorders>
          </w:tcPr>
          <w:p>
            <w:pPr>
              <w:jc w:val="center"/>
              <w:rPr>
                <w:sz w:val="28"/>
                <w:szCs w:val="28"/>
              </w:rPr>
            </w:pPr>
            <w:r>
              <w:rPr>
                <w:sz w:val="28"/>
                <w:szCs w:val="28"/>
              </w:rPr>
              <w:t>В людях</w:t>
            </w:r>
          </w:p>
        </w:tc>
        <w:tc>
          <w:tcPr>
            <w:tcW w:w="2604"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7</w:t>
            </w:r>
          </w:p>
        </w:tc>
        <w:tc>
          <w:tcPr>
            <w:tcW w:w="2728" w:type="dxa"/>
            <w:tcBorders>
              <w:top w:val="single" w:color="auto" w:sz="4" w:space="0"/>
              <w:left w:val="single" w:color="auto" w:sz="4" w:space="0"/>
              <w:bottom w:val="single" w:color="auto" w:sz="4" w:space="0"/>
              <w:right w:val="single" w:color="auto" w:sz="4" w:space="0"/>
            </w:tcBorders>
          </w:tcPr>
          <w:p>
            <w:pPr>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 w:hRule="atLeast"/>
        </w:trPr>
        <w:tc>
          <w:tcPr>
            <w:tcW w:w="2588" w:type="dxa"/>
            <w:vMerge w:val="continue"/>
            <w:tcBorders>
              <w:top w:val="single" w:color="auto" w:sz="4" w:space="0"/>
              <w:left w:val="single" w:color="auto" w:sz="4" w:space="0"/>
              <w:bottom w:val="single" w:color="auto" w:sz="4" w:space="0"/>
              <w:right w:val="single" w:color="auto" w:sz="4" w:space="0"/>
            </w:tcBorders>
          </w:tcPr>
          <w:p>
            <w:pPr>
              <w:jc w:val="center"/>
              <w:rPr>
                <w:sz w:val="28"/>
                <w:szCs w:val="28"/>
              </w:rPr>
            </w:pPr>
          </w:p>
        </w:tc>
        <w:tc>
          <w:tcPr>
            <w:tcW w:w="1651" w:type="dxa"/>
            <w:tcBorders>
              <w:top w:val="single" w:color="auto" w:sz="4" w:space="0"/>
              <w:left w:val="single" w:color="auto" w:sz="4" w:space="0"/>
              <w:bottom w:val="single" w:color="auto" w:sz="4" w:space="0"/>
              <w:right w:val="single" w:color="auto" w:sz="4" w:space="0"/>
            </w:tcBorders>
            <w:shd w:val="clear" w:color="auto" w:fill="CCCCCC"/>
          </w:tcPr>
          <w:p>
            <w:pPr>
              <w:jc w:val="center"/>
              <w:rPr>
                <w:i/>
                <w:iCs/>
                <w:sz w:val="28"/>
                <w:szCs w:val="28"/>
              </w:rPr>
            </w:pPr>
            <w:r>
              <w:rPr>
                <w:i/>
                <w:iCs/>
                <w:sz w:val="28"/>
                <w:szCs w:val="28"/>
              </w:rPr>
              <w:t>В %</w:t>
            </w:r>
          </w:p>
        </w:tc>
        <w:tc>
          <w:tcPr>
            <w:tcW w:w="2604" w:type="dxa"/>
            <w:tcBorders>
              <w:top w:val="single" w:color="auto" w:sz="4" w:space="0"/>
              <w:left w:val="single" w:color="auto" w:sz="4" w:space="0"/>
              <w:bottom w:val="single" w:color="auto" w:sz="4" w:space="0"/>
              <w:right w:val="single" w:color="auto" w:sz="4" w:space="0"/>
            </w:tcBorders>
            <w:shd w:val="clear" w:color="auto" w:fill="CCCCCC"/>
          </w:tcPr>
          <w:p>
            <w:pPr>
              <w:jc w:val="center"/>
              <w:rPr>
                <w:i/>
                <w:iCs/>
                <w:sz w:val="28"/>
                <w:szCs w:val="28"/>
              </w:rPr>
            </w:pPr>
            <w:r>
              <w:rPr>
                <w:i/>
                <w:iCs/>
                <w:sz w:val="28"/>
                <w:szCs w:val="28"/>
              </w:rPr>
              <w:t>15%</w:t>
            </w:r>
          </w:p>
        </w:tc>
        <w:tc>
          <w:tcPr>
            <w:tcW w:w="2728" w:type="dxa"/>
            <w:tcBorders>
              <w:top w:val="single" w:color="auto" w:sz="4" w:space="0"/>
              <w:left w:val="single" w:color="auto" w:sz="4" w:space="0"/>
              <w:bottom w:val="single" w:color="auto" w:sz="4" w:space="0"/>
              <w:right w:val="single" w:color="auto" w:sz="4" w:space="0"/>
            </w:tcBorders>
            <w:shd w:val="clear" w:color="auto" w:fill="CCCCCC"/>
          </w:tcPr>
          <w:p>
            <w:pPr>
              <w:jc w:val="center"/>
              <w:rPr>
                <w:i/>
                <w:iCs/>
                <w:sz w:val="28"/>
                <w:szCs w:val="28"/>
              </w:rPr>
            </w:pPr>
            <w:r>
              <w:rPr>
                <w:i/>
                <w:iCs/>
                <w:sz w:val="28"/>
                <w:szCs w:val="28"/>
              </w:rPr>
              <w:t>2%</w:t>
            </w:r>
          </w:p>
        </w:tc>
      </w:tr>
    </w:tbl>
    <w:p>
      <w:pPr>
        <w:rPr>
          <w:b/>
          <w:bCs/>
          <w:sz w:val="28"/>
          <w:szCs w:val="28"/>
        </w:rPr>
      </w:pPr>
    </w:p>
    <w:p>
      <w:pPr>
        <w:rPr>
          <w:b/>
          <w:bCs/>
          <w:sz w:val="28"/>
          <w:szCs w:val="28"/>
        </w:rPr>
      </w:pPr>
    </w:p>
    <w:p>
      <w:pPr>
        <w:pStyle w:val="4"/>
        <w:spacing w:after="0" w:line="276" w:lineRule="auto"/>
        <w:jc w:val="center"/>
        <w:rPr>
          <w:b/>
          <w:i/>
        </w:rPr>
      </w:pPr>
      <w:r>
        <w:rPr>
          <w:b/>
          <w:i/>
        </w:rPr>
        <w:t>На сентябрь 2018 года – общий уровень готовности к школе у детей подготовительных групп – средний.</w:t>
      </w:r>
    </w:p>
    <w:p>
      <w:pPr>
        <w:pStyle w:val="4"/>
        <w:spacing w:after="0" w:line="276" w:lineRule="auto"/>
        <w:jc w:val="center"/>
        <w:rPr>
          <w:b/>
          <w:i/>
        </w:rPr>
      </w:pPr>
      <w:r>
        <w:rPr>
          <w:b/>
          <w:i/>
        </w:rPr>
        <w:t xml:space="preserve">На май 2019 года - общий уровень готовности к школе </w:t>
      </w:r>
    </w:p>
    <w:p>
      <w:pPr>
        <w:pStyle w:val="4"/>
        <w:spacing w:after="0" w:line="276" w:lineRule="auto"/>
        <w:jc w:val="center"/>
        <w:rPr>
          <w:b/>
          <w:i/>
        </w:rPr>
      </w:pPr>
      <w:r>
        <w:rPr>
          <w:b/>
          <w:i/>
        </w:rPr>
        <w:t>в 3 группе – высокий; в 4 группе – выше среднего.</w:t>
      </w:r>
    </w:p>
    <w:p>
      <w:pPr>
        <w:pStyle w:val="4"/>
        <w:spacing w:after="0" w:line="276" w:lineRule="auto"/>
        <w:jc w:val="center"/>
        <w:rPr>
          <w:b/>
          <w:i/>
          <w:color w:val="800080"/>
        </w:rPr>
      </w:pPr>
    </w:p>
    <w:p>
      <w:pPr>
        <w:pStyle w:val="4"/>
        <w:spacing w:after="0" w:line="276" w:lineRule="auto"/>
        <w:jc w:val="both"/>
        <w:rPr>
          <w:b/>
          <w:i/>
          <w:color w:val="800080"/>
        </w:rPr>
      </w:pPr>
    </w:p>
    <w:p>
      <w:pPr>
        <w:rPr>
          <w:b/>
          <w:bCs/>
          <w:color w:val="FF0000"/>
          <w:sz w:val="32"/>
          <w:szCs w:val="32"/>
        </w:rPr>
      </w:pPr>
      <w:r>
        <w:rPr>
          <w:b/>
          <w:color w:val="FF0000"/>
          <w:sz w:val="32"/>
          <w:szCs w:val="32"/>
          <w:lang w:eastAsia="ru-RU"/>
        </w:rPr>
        <w:drawing>
          <wp:inline distT="0" distB="0" distL="0" distR="0">
            <wp:extent cx="6142355" cy="2976245"/>
            <wp:effectExtent l="12167" t="6609" r="4436" b="1102"/>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4"/>
        <w:spacing w:after="0" w:line="276" w:lineRule="auto"/>
        <w:rPr>
          <w:b/>
          <w:bCs/>
          <w:color w:val="FF0000"/>
        </w:rPr>
      </w:pPr>
    </w:p>
    <w:p>
      <w:pPr>
        <w:pStyle w:val="4"/>
        <w:spacing w:after="0" w:line="276" w:lineRule="auto"/>
        <w:rPr>
          <w:b/>
          <w:bCs/>
          <w:color w:val="FF0000"/>
        </w:rPr>
      </w:pPr>
    </w:p>
    <w:p>
      <w:pPr>
        <w:pStyle w:val="4"/>
        <w:spacing w:after="0" w:line="276" w:lineRule="auto"/>
        <w:jc w:val="center"/>
        <w:rPr>
          <w:b/>
          <w:bCs/>
          <w:i/>
          <w:sz w:val="32"/>
          <w:szCs w:val="32"/>
        </w:rPr>
      </w:pPr>
      <w:r>
        <w:rPr>
          <w:b/>
          <w:bCs/>
          <w:i/>
          <w:sz w:val="32"/>
          <w:szCs w:val="32"/>
        </w:rPr>
        <w:t>Уровень развития познавательной сферы</w:t>
      </w:r>
    </w:p>
    <w:p>
      <w:pPr>
        <w:pStyle w:val="4"/>
        <w:spacing w:after="0" w:line="276" w:lineRule="auto"/>
        <w:jc w:val="center"/>
        <w:rPr>
          <w:b/>
          <w:bCs/>
          <w:i/>
          <w:sz w:val="32"/>
          <w:szCs w:val="32"/>
        </w:rPr>
      </w:pPr>
      <w:r>
        <w:rPr>
          <w:b/>
          <w:bCs/>
          <w:i/>
          <w:sz w:val="32"/>
          <w:szCs w:val="32"/>
        </w:rPr>
        <w:t>подготовительных дошкольных групп</w:t>
      </w:r>
    </w:p>
    <w:p>
      <w:pPr>
        <w:pStyle w:val="4"/>
        <w:spacing w:after="0" w:line="276" w:lineRule="auto"/>
        <w:jc w:val="center"/>
        <w:rPr>
          <w:b/>
          <w:bCs/>
          <w:i/>
          <w:sz w:val="32"/>
          <w:szCs w:val="32"/>
        </w:rPr>
      </w:pPr>
      <w:r>
        <w:rPr>
          <w:b/>
          <w:bCs/>
          <w:i/>
          <w:sz w:val="32"/>
          <w:szCs w:val="32"/>
        </w:rPr>
        <w:t xml:space="preserve"> за 2018 – 2019 учебный год.</w:t>
      </w:r>
    </w:p>
    <w:p>
      <w:pPr>
        <w:pStyle w:val="4"/>
        <w:spacing w:after="0" w:line="276" w:lineRule="auto"/>
        <w:jc w:val="center"/>
        <w:rPr>
          <w:b/>
          <w:bCs/>
          <w:i/>
          <w:sz w:val="32"/>
          <w:szCs w:val="32"/>
        </w:rPr>
      </w:pPr>
    </w:p>
    <w:p>
      <w:pPr>
        <w:pStyle w:val="4"/>
        <w:spacing w:after="0" w:line="276" w:lineRule="auto"/>
        <w:jc w:val="center"/>
        <w:rPr>
          <w:b/>
          <w:color w:val="FF0000"/>
        </w:rPr>
      </w:pPr>
      <w:r>
        <w:rPr>
          <w:b/>
          <w:color w:val="FF0000"/>
          <w:lang w:eastAsia="ru-RU"/>
        </w:rPr>
        <w:drawing>
          <wp:inline distT="0" distB="0" distL="0" distR="0">
            <wp:extent cx="5922010" cy="3450590"/>
            <wp:effectExtent l="11730" t="6095" r="4277"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4"/>
        <w:spacing w:after="0" w:line="276" w:lineRule="auto"/>
        <w:jc w:val="both"/>
        <w:rPr>
          <w:b/>
          <w:color w:val="FF0000"/>
        </w:rPr>
      </w:pPr>
      <w:r>
        <w:t xml:space="preserve"> </w:t>
      </w:r>
    </w:p>
    <w:p>
      <w:pPr>
        <w:jc w:val="both"/>
        <w:rPr>
          <w:sz w:val="28"/>
          <w:szCs w:val="28"/>
        </w:rPr>
      </w:pPr>
      <w:r>
        <w:rPr>
          <w:sz w:val="28"/>
          <w:szCs w:val="28"/>
        </w:rPr>
        <w:t>Из 43 воспитанников подготовительных групп, все – читающие, кто-то бегло, кто-то по слогам. У всех достаточно сформирована познавательная сфера.  Большинство выпускников имеют выше среднего уровень произвольности деятельности, успешно принимают учебную задачу. На всех своевременно оформлены характеристики и вся необходимая документация.  Все выпускники демонстрируют положительное отношение к обучению, практически у всех сформирована школьная мотивация.</w:t>
      </w:r>
    </w:p>
    <w:p>
      <w:pPr>
        <w:jc w:val="both"/>
        <w:rPr>
          <w:sz w:val="28"/>
          <w:szCs w:val="28"/>
        </w:rPr>
      </w:pPr>
    </w:p>
    <w:p>
      <w:pPr>
        <w:pStyle w:val="4"/>
        <w:spacing w:after="0" w:line="276" w:lineRule="auto"/>
        <w:jc w:val="center"/>
        <w:rPr>
          <w:b/>
          <w:bCs/>
          <w:i/>
          <w:sz w:val="32"/>
          <w:szCs w:val="32"/>
        </w:rPr>
      </w:pPr>
      <w:r>
        <w:rPr>
          <w:b/>
          <w:bCs/>
          <w:i/>
          <w:sz w:val="32"/>
          <w:szCs w:val="32"/>
        </w:rPr>
        <w:t>Сформированность учебной мотивации.</w:t>
      </w:r>
    </w:p>
    <w:p>
      <w:pPr>
        <w:pStyle w:val="4"/>
        <w:spacing w:after="0" w:line="276" w:lineRule="auto"/>
        <w:jc w:val="center"/>
        <w:rPr>
          <w:b/>
          <w:bCs/>
          <w:i/>
          <w:sz w:val="32"/>
          <w:szCs w:val="32"/>
        </w:rPr>
      </w:pPr>
    </w:p>
    <w:p>
      <w:pPr>
        <w:rPr>
          <w:bCs/>
        </w:rPr>
      </w:pPr>
      <w:r>
        <w:rPr>
          <w:bCs/>
        </w:rPr>
        <w:t>Доминирующая мотивация  обучения в школе выявлена с помощью «Методики исследования мотивации».</w:t>
      </w:r>
    </w:p>
    <w:p>
      <w:pPr>
        <w:jc w:val="center"/>
        <w:rPr>
          <w:b/>
          <w:bCs/>
          <w:sz w:val="32"/>
          <w:szCs w:val="32"/>
        </w:rPr>
      </w:pPr>
    </w:p>
    <w:p>
      <w:pPr>
        <w:rPr>
          <w:bCs/>
          <w:sz w:val="28"/>
          <w:szCs w:val="28"/>
        </w:rPr>
      </w:pPr>
      <w:r>
        <w:rPr>
          <w:b/>
          <w:bCs/>
          <w:i/>
          <w:sz w:val="28"/>
          <w:szCs w:val="28"/>
        </w:rPr>
        <w:t>Учебный мотив</w:t>
      </w:r>
      <w:r>
        <w:rPr>
          <w:bCs/>
          <w:sz w:val="28"/>
          <w:szCs w:val="28"/>
        </w:rPr>
        <w:t xml:space="preserve"> – ребенок готов учиться, так как подошло время (7 лет – идем в школу).</w:t>
      </w:r>
    </w:p>
    <w:p>
      <w:pPr>
        <w:rPr>
          <w:bCs/>
          <w:sz w:val="28"/>
          <w:szCs w:val="28"/>
        </w:rPr>
      </w:pPr>
      <w:r>
        <w:rPr>
          <w:b/>
          <w:bCs/>
          <w:i/>
          <w:sz w:val="28"/>
          <w:szCs w:val="28"/>
        </w:rPr>
        <w:t>Социальный мотив</w:t>
      </w:r>
      <w:r>
        <w:rPr>
          <w:bCs/>
          <w:sz w:val="28"/>
          <w:szCs w:val="28"/>
        </w:rPr>
        <w:t xml:space="preserve"> – ребенок готов учиться, потому, что нужно учиться, «так как без ученья никакого дела не сделаешь, а выучишься – можешь стать, кем захочешь!»</w:t>
      </w:r>
    </w:p>
    <w:p>
      <w:pPr>
        <w:rPr>
          <w:bCs/>
          <w:sz w:val="28"/>
          <w:szCs w:val="28"/>
        </w:rPr>
      </w:pPr>
      <w:r>
        <w:rPr>
          <w:b/>
          <w:bCs/>
          <w:i/>
          <w:sz w:val="28"/>
          <w:szCs w:val="28"/>
        </w:rPr>
        <w:t>Внешний мотив</w:t>
      </w:r>
      <w:r>
        <w:rPr>
          <w:bCs/>
          <w:sz w:val="28"/>
          <w:szCs w:val="28"/>
        </w:rPr>
        <w:t xml:space="preserve"> – ребенка привлекает школьная атрибутика, что-то новое.</w:t>
      </w:r>
    </w:p>
    <w:p>
      <w:pPr>
        <w:rPr>
          <w:bCs/>
          <w:sz w:val="28"/>
          <w:szCs w:val="28"/>
        </w:rPr>
      </w:pPr>
      <w:r>
        <w:rPr>
          <w:b/>
          <w:bCs/>
          <w:i/>
          <w:sz w:val="28"/>
          <w:szCs w:val="28"/>
        </w:rPr>
        <w:t>Игровой мотив</w:t>
      </w:r>
      <w:r>
        <w:rPr>
          <w:bCs/>
          <w:sz w:val="28"/>
          <w:szCs w:val="28"/>
        </w:rPr>
        <w:t xml:space="preserve"> – ребенок не готов учиться (психологически), школа – это новая игра.</w:t>
      </w:r>
    </w:p>
    <w:p>
      <w:pPr>
        <w:rPr>
          <w:bCs/>
          <w:sz w:val="28"/>
          <w:szCs w:val="28"/>
        </w:rPr>
      </w:pPr>
      <w:r>
        <w:rPr>
          <w:b/>
          <w:bCs/>
          <w:i/>
          <w:sz w:val="28"/>
          <w:szCs w:val="28"/>
        </w:rPr>
        <w:t>Мотив отметки</w:t>
      </w:r>
      <w:r>
        <w:rPr>
          <w:bCs/>
          <w:sz w:val="28"/>
          <w:szCs w:val="28"/>
        </w:rPr>
        <w:t xml:space="preserve"> – ребенок знает, что нужно в школу, но для чего не знает, пока его интересует получение высокой отметки.</w:t>
      </w:r>
    </w:p>
    <w:p>
      <w:pPr>
        <w:jc w:val="both"/>
        <w:rPr>
          <w:sz w:val="28"/>
          <w:szCs w:val="28"/>
        </w:rPr>
      </w:pPr>
      <w:r>
        <w:rPr>
          <w:sz w:val="28"/>
          <w:szCs w:val="28"/>
          <w:lang w:eastAsia="ru-RU"/>
        </w:rPr>
        <w:drawing>
          <wp:inline distT="0" distB="0" distL="0" distR="0">
            <wp:extent cx="5922010" cy="3369945"/>
            <wp:effectExtent l="11730" t="5856" r="4277" b="0"/>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both"/>
        <w:rPr>
          <w:sz w:val="28"/>
          <w:szCs w:val="28"/>
        </w:rPr>
      </w:pPr>
    </w:p>
    <w:p>
      <w:pPr>
        <w:jc w:val="center"/>
        <w:rPr>
          <w:b/>
          <w:bCs/>
          <w:i/>
          <w:sz w:val="32"/>
          <w:szCs w:val="32"/>
        </w:rPr>
      </w:pPr>
      <w:r>
        <w:rPr>
          <w:b/>
          <w:bCs/>
          <w:i/>
          <w:sz w:val="32"/>
          <w:szCs w:val="32"/>
        </w:rPr>
        <w:t>Социально-личностное развитие детей старших и подготовительных групп.</w:t>
      </w:r>
    </w:p>
    <w:p>
      <w:pPr>
        <w:jc w:val="center"/>
        <w:rPr>
          <w:b/>
          <w:bCs/>
          <w:i/>
          <w:sz w:val="32"/>
          <w:szCs w:val="32"/>
        </w:rPr>
      </w:pPr>
    </w:p>
    <w:p>
      <w:pPr>
        <w:rPr>
          <w:bCs/>
          <w:sz w:val="28"/>
          <w:szCs w:val="28"/>
        </w:rPr>
      </w:pPr>
      <w:r>
        <w:rPr>
          <w:bCs/>
          <w:sz w:val="28"/>
          <w:szCs w:val="28"/>
        </w:rPr>
        <w:t>Всего 107 детей, на начало года и конец года. В течение года совместно всеми педагогами и специалистами детского сада проводилась работа по развитию коммуникативных отношений среди детей (умению общаться между собой, как в игровой деятельности, так и в образовательной).</w:t>
      </w:r>
    </w:p>
    <w:p>
      <w:pPr>
        <w:rPr>
          <w:bCs/>
          <w:color w:val="FF0000"/>
          <w:sz w:val="28"/>
          <w:szCs w:val="28"/>
        </w:rPr>
      </w:pPr>
      <w:r>
        <w:rPr>
          <w:bCs/>
          <w:sz w:val="28"/>
          <w:szCs w:val="28"/>
        </w:rPr>
        <w:t>На начало года отверженных, не принимаемых в коллектив - 5 ( 5%);</w:t>
      </w:r>
      <w:r>
        <w:rPr>
          <w:bCs/>
          <w:color w:val="FF0000"/>
          <w:sz w:val="28"/>
          <w:szCs w:val="28"/>
        </w:rPr>
        <w:t xml:space="preserve"> </w:t>
      </w:r>
    </w:p>
    <w:p>
      <w:pPr>
        <w:rPr>
          <w:bCs/>
          <w:sz w:val="28"/>
          <w:szCs w:val="28"/>
        </w:rPr>
      </w:pPr>
      <w:r>
        <w:rPr>
          <w:bCs/>
          <w:sz w:val="28"/>
          <w:szCs w:val="28"/>
        </w:rPr>
        <w:t>Не замечаемых, без выборов – 16 (15 %).</w:t>
      </w:r>
    </w:p>
    <w:p>
      <w:pPr>
        <w:rPr>
          <w:bCs/>
          <w:sz w:val="28"/>
          <w:szCs w:val="28"/>
        </w:rPr>
      </w:pPr>
      <w:r>
        <w:rPr>
          <w:bCs/>
          <w:sz w:val="28"/>
          <w:szCs w:val="28"/>
        </w:rPr>
        <w:t>Лидеров – 15 ( 14%)</w:t>
      </w:r>
    </w:p>
    <w:p>
      <w:pPr>
        <w:rPr>
          <w:bCs/>
          <w:sz w:val="28"/>
          <w:szCs w:val="28"/>
        </w:rPr>
      </w:pPr>
      <w:r>
        <w:rPr>
          <w:bCs/>
          <w:sz w:val="28"/>
          <w:szCs w:val="28"/>
        </w:rPr>
        <w:t>Предпочитаемых - те дети, которые получили выборы - 71 ( 66%)</w:t>
      </w:r>
    </w:p>
    <w:p>
      <w:pPr>
        <w:rPr>
          <w:bCs/>
          <w:sz w:val="28"/>
          <w:szCs w:val="28"/>
        </w:rPr>
      </w:pPr>
      <w:r>
        <w:rPr>
          <w:bCs/>
          <w:sz w:val="28"/>
          <w:szCs w:val="28"/>
        </w:rPr>
        <w:t>На конец года:</w:t>
      </w:r>
    </w:p>
    <w:p>
      <w:pPr>
        <w:rPr>
          <w:bCs/>
          <w:sz w:val="28"/>
          <w:szCs w:val="28"/>
        </w:rPr>
      </w:pPr>
      <w:r>
        <w:rPr>
          <w:bCs/>
          <w:sz w:val="28"/>
          <w:szCs w:val="28"/>
        </w:rPr>
        <w:t>Отверженных, не принимаемых в коллектив – 4 (4 %)</w:t>
      </w:r>
    </w:p>
    <w:p>
      <w:pPr>
        <w:rPr>
          <w:bCs/>
          <w:sz w:val="28"/>
          <w:szCs w:val="28"/>
        </w:rPr>
      </w:pPr>
      <w:r>
        <w:rPr>
          <w:bCs/>
          <w:sz w:val="28"/>
          <w:szCs w:val="28"/>
        </w:rPr>
        <w:t xml:space="preserve"> Не замечаемых, без выборов  – 5 ( 5%).</w:t>
      </w:r>
    </w:p>
    <w:p>
      <w:pPr>
        <w:rPr>
          <w:bCs/>
          <w:sz w:val="28"/>
          <w:szCs w:val="28"/>
        </w:rPr>
      </w:pPr>
      <w:r>
        <w:rPr>
          <w:bCs/>
          <w:sz w:val="28"/>
          <w:szCs w:val="28"/>
        </w:rPr>
        <w:t>Лидеров – 14 (13%)</w:t>
      </w:r>
    </w:p>
    <w:p>
      <w:pPr>
        <w:rPr>
          <w:bCs/>
          <w:sz w:val="28"/>
          <w:szCs w:val="28"/>
        </w:rPr>
      </w:pPr>
      <w:r>
        <w:rPr>
          <w:bCs/>
          <w:sz w:val="28"/>
          <w:szCs w:val="28"/>
        </w:rPr>
        <w:t>Предпочитаемых -  84 ( 78%).</w:t>
      </w:r>
    </w:p>
    <w:p>
      <w:pPr>
        <w:rPr>
          <w:bCs/>
          <w:sz w:val="28"/>
          <w:szCs w:val="28"/>
        </w:rPr>
      </w:pPr>
      <w:r>
        <w:rPr>
          <w:bCs/>
          <w:sz w:val="28"/>
          <w:szCs w:val="28"/>
        </w:rPr>
        <w:t>На начало года в «отверженные» дети попали из-за неумения общаться с детьми, излишней агрессивности и конфликтности, а также из-за недостаточной толерантности детей.</w:t>
      </w:r>
    </w:p>
    <w:p>
      <w:pPr>
        <w:rPr>
          <w:bCs/>
          <w:sz w:val="28"/>
          <w:szCs w:val="28"/>
        </w:rPr>
      </w:pPr>
      <w:r>
        <w:rPr>
          <w:bCs/>
          <w:sz w:val="28"/>
          <w:szCs w:val="28"/>
        </w:rPr>
        <w:t>В «неведимок» дети превращаются, когда долго отсутствуют в саду, и дети из группы их забывают, или вновь пришедшие, также из-за тихого неприметного нрава, излишней застенчивости, и  из-за неумения общаться с детьми.</w:t>
      </w:r>
    </w:p>
    <w:p>
      <w:pPr>
        <w:rPr>
          <w:bCs/>
          <w:sz w:val="28"/>
          <w:szCs w:val="28"/>
        </w:rPr>
      </w:pPr>
      <w:r>
        <w:rPr>
          <w:bCs/>
          <w:sz w:val="28"/>
          <w:szCs w:val="28"/>
        </w:rPr>
        <w:t>За учебный год ситуация изменилась, многие  дети нашли себе друзей, стали терпимее друг к другу, к физическим недостаткам других детей, взрослее, умнее, не так категоричнее, толерантнее. С «неведимками» и с «отверженными» детьми, еще надо работать, обучать взаимодействию в коллективе.</w:t>
      </w:r>
    </w:p>
    <w:p>
      <w:pPr>
        <w:jc w:val="center"/>
        <w:rPr>
          <w:b/>
          <w:bCs/>
          <w:sz w:val="32"/>
          <w:szCs w:val="32"/>
        </w:rPr>
      </w:pPr>
      <w:r>
        <w:rPr>
          <w:b/>
          <w:bCs/>
          <w:sz w:val="32"/>
          <w:szCs w:val="32"/>
        </w:rPr>
        <w:t>Начало года (2018 )</w:t>
      </w:r>
    </w:p>
    <w:p>
      <w:pPr>
        <w:jc w:val="center"/>
      </w:pPr>
    </w:p>
    <w:p>
      <w:pPr>
        <w:jc w:val="center"/>
      </w:pPr>
    </w:p>
    <w:p/>
    <w:p>
      <w:pPr>
        <w:jc w:val="center"/>
      </w:pPr>
      <w:r>
        <w:rPr>
          <w:lang w:eastAsia="ru-RU"/>
        </w:rPr>
        <w:drawing>
          <wp:inline distT="0" distB="0" distL="0" distR="0">
            <wp:extent cx="5213985" cy="3288030"/>
            <wp:effectExtent l="13902" t="7298" r="6951"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
    <w:p/>
    <w:p>
      <w:pPr>
        <w:jc w:val="center"/>
        <w:rPr>
          <w:b/>
          <w:bCs/>
          <w:sz w:val="32"/>
          <w:szCs w:val="32"/>
        </w:rPr>
      </w:pPr>
      <w:r>
        <w:rPr>
          <w:b/>
          <w:bCs/>
          <w:sz w:val="32"/>
          <w:szCs w:val="32"/>
        </w:rPr>
        <w:t>Конец года (2019)</w:t>
      </w:r>
    </w:p>
    <w:p>
      <w:pPr>
        <w:rPr>
          <w:b/>
          <w:bCs/>
          <w:sz w:val="28"/>
          <w:szCs w:val="28"/>
        </w:rPr>
      </w:pPr>
    </w:p>
    <w:p>
      <w:pPr>
        <w:jc w:val="center"/>
      </w:pPr>
      <w:r>
        <w:rPr>
          <w:lang w:eastAsia="ru-RU"/>
        </w:rPr>
        <w:drawing>
          <wp:inline distT="0" distB="0" distL="0" distR="0">
            <wp:extent cx="5344160" cy="3208020"/>
            <wp:effectExtent l="14249" t="7121" r="7125" b="0"/>
            <wp:docPr id="1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both"/>
      </w:pPr>
    </w:p>
    <w:p>
      <w:pPr>
        <w:jc w:val="center"/>
        <w:rPr>
          <w:b/>
          <w:bCs/>
          <w:color w:val="0000FF"/>
          <w:sz w:val="32"/>
          <w:szCs w:val="32"/>
        </w:rPr>
      </w:pPr>
    </w:p>
    <w:p>
      <w:pPr>
        <w:rPr>
          <w:b/>
          <w:bCs/>
          <w:color w:val="0000FF"/>
          <w:sz w:val="32"/>
          <w:szCs w:val="32"/>
        </w:rPr>
      </w:pPr>
    </w:p>
    <w:p>
      <w:pPr>
        <w:rPr>
          <w:b/>
          <w:bCs/>
          <w:color w:val="0000FF"/>
          <w:sz w:val="32"/>
          <w:szCs w:val="32"/>
        </w:rPr>
      </w:pPr>
    </w:p>
    <w:p>
      <w:pPr>
        <w:rPr>
          <w:b/>
          <w:bCs/>
          <w:i/>
          <w:sz w:val="32"/>
          <w:szCs w:val="32"/>
        </w:rPr>
      </w:pPr>
      <w:r>
        <w:rPr>
          <w:b/>
          <w:bCs/>
          <w:i/>
          <w:sz w:val="32"/>
          <w:szCs w:val="32"/>
        </w:rPr>
        <w:t>Эмоционально-волевая и индивидуально-личностная сферы.</w:t>
      </w:r>
    </w:p>
    <w:p>
      <w:pPr>
        <w:rPr>
          <w:b/>
          <w:bCs/>
          <w:sz w:val="32"/>
          <w:szCs w:val="32"/>
        </w:rPr>
      </w:pPr>
    </w:p>
    <w:p>
      <w:pPr>
        <w:jc w:val="center"/>
        <w:rPr>
          <w:b/>
          <w:sz w:val="32"/>
          <w:szCs w:val="32"/>
        </w:rPr>
      </w:pPr>
      <w:r>
        <w:rPr>
          <w:b/>
          <w:sz w:val="32"/>
          <w:szCs w:val="32"/>
        </w:rPr>
        <w:t>Эмоциональное состояние детей МДОУ д/с № 231</w:t>
      </w:r>
    </w:p>
    <w:p>
      <w:pPr>
        <w:jc w:val="center"/>
        <w:rPr>
          <w:b/>
          <w:sz w:val="32"/>
          <w:szCs w:val="32"/>
        </w:rPr>
      </w:pPr>
      <w:r>
        <w:rPr>
          <w:b/>
          <w:sz w:val="32"/>
          <w:szCs w:val="32"/>
        </w:rPr>
        <w:t>на сентябрь 2018 года.</w:t>
      </w:r>
    </w:p>
    <w:p>
      <w:pPr>
        <w:jc w:val="center"/>
      </w:pPr>
    </w:p>
    <w:p>
      <w:pPr>
        <w:jc w:val="center"/>
      </w:pPr>
      <w:r>
        <w:rPr>
          <w:lang w:eastAsia="ru-RU"/>
        </w:rPr>
        <w:drawing>
          <wp:inline distT="0" distB="0" distL="0" distR="0">
            <wp:extent cx="4832985" cy="2823845"/>
            <wp:effectExtent l="0" t="0" r="0"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6"/>
                    <pic:cNvPicPr>
                      <a:picLocks noChangeAspect="1" noChangeArrowheads="1"/>
                    </pic:cNvPicPr>
                  </pic:nvPicPr>
                  <pic:blipFill>
                    <a:blip r:embed="rId10" cstate="print"/>
                    <a:srcRect/>
                    <a:stretch>
                      <a:fillRect/>
                    </a:stretch>
                  </pic:blipFill>
                  <pic:spPr>
                    <a:xfrm>
                      <a:off x="0" y="0"/>
                      <a:ext cx="4832985" cy="2823845"/>
                    </a:xfrm>
                    <a:prstGeom prst="rect">
                      <a:avLst/>
                    </a:prstGeom>
                    <a:noFill/>
                    <a:ln w="9525">
                      <a:noFill/>
                      <a:miter lim="800000"/>
                      <a:headEnd/>
                      <a:tailEnd/>
                    </a:ln>
                  </pic:spPr>
                </pic:pic>
              </a:graphicData>
            </a:graphic>
          </wp:inline>
        </w:drawing>
      </w:r>
    </w:p>
    <w:p>
      <w:pPr>
        <w:rPr>
          <w:b/>
          <w:color w:val="FF0000"/>
          <w:sz w:val="32"/>
          <w:szCs w:val="32"/>
        </w:rPr>
      </w:pPr>
    </w:p>
    <w:p>
      <w:pPr>
        <w:jc w:val="center"/>
        <w:rPr>
          <w:b/>
          <w:sz w:val="32"/>
          <w:szCs w:val="32"/>
        </w:rPr>
      </w:pPr>
      <w:r>
        <w:rPr>
          <w:b/>
          <w:sz w:val="32"/>
          <w:szCs w:val="32"/>
        </w:rPr>
        <w:t xml:space="preserve"> Эмоциональное состояние детей МДОУ д/с № 231</w:t>
      </w:r>
    </w:p>
    <w:p>
      <w:pPr>
        <w:jc w:val="center"/>
        <w:rPr>
          <w:b/>
          <w:sz w:val="32"/>
          <w:szCs w:val="32"/>
        </w:rPr>
      </w:pPr>
      <w:r>
        <w:rPr>
          <w:b/>
          <w:sz w:val="32"/>
          <w:szCs w:val="32"/>
        </w:rPr>
        <w:t>на май 2019 года.</w:t>
      </w:r>
    </w:p>
    <w:p>
      <w:pPr>
        <w:jc w:val="center"/>
        <w:rPr>
          <w:b/>
          <w:sz w:val="32"/>
          <w:szCs w:val="32"/>
        </w:rPr>
      </w:pPr>
    </w:p>
    <w:p>
      <w:pPr>
        <w:jc w:val="center"/>
      </w:pPr>
      <w:r>
        <w:rPr>
          <w:lang w:eastAsia="ru-RU"/>
        </w:rPr>
        <w:drawing>
          <wp:inline distT="0" distB="0" distL="0" distR="0">
            <wp:extent cx="4923790" cy="2954020"/>
            <wp:effectExtent l="0" t="0" r="0"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7"/>
                    <pic:cNvPicPr>
                      <a:picLocks noChangeAspect="1" noChangeArrowheads="1"/>
                    </pic:cNvPicPr>
                  </pic:nvPicPr>
                  <pic:blipFill>
                    <a:blip r:embed="rId11" cstate="print"/>
                    <a:srcRect/>
                    <a:stretch>
                      <a:fillRect/>
                    </a:stretch>
                  </pic:blipFill>
                  <pic:spPr>
                    <a:xfrm>
                      <a:off x="0" y="0"/>
                      <a:ext cx="4923790" cy="2954020"/>
                    </a:xfrm>
                    <a:prstGeom prst="rect">
                      <a:avLst/>
                    </a:prstGeom>
                    <a:noFill/>
                    <a:ln w="9525">
                      <a:noFill/>
                      <a:miter lim="800000"/>
                      <a:headEnd/>
                      <a:tailEnd/>
                    </a:ln>
                  </pic:spPr>
                </pic:pic>
              </a:graphicData>
            </a:graphic>
          </wp:inline>
        </w:drawing>
      </w:r>
    </w:p>
    <w:p>
      <w:pPr>
        <w:jc w:val="center"/>
      </w:pPr>
    </w:p>
    <w:p>
      <w:pPr>
        <w:rPr>
          <w:sz w:val="28"/>
          <w:szCs w:val="28"/>
        </w:rPr>
      </w:pPr>
      <w:r>
        <w:rPr>
          <w:color w:val="FF0000"/>
        </w:rPr>
        <mc:AlternateContent>
          <mc:Choice Requires="wps">
            <w:drawing>
              <wp:anchor distT="0" distB="0" distL="114300" distR="114300" simplePos="0" relativeHeight="251663360" behindDoc="0" locked="0" layoutInCell="1" allowOverlap="1">
                <wp:simplePos x="0" y="0"/>
                <wp:positionH relativeFrom="column">
                  <wp:posOffset>3705225</wp:posOffset>
                </wp:positionH>
                <wp:positionV relativeFrom="paragraph">
                  <wp:posOffset>18415</wp:posOffset>
                </wp:positionV>
                <wp:extent cx="228600" cy="228600"/>
                <wp:effectExtent l="4445" t="4445" r="14605" b="14605"/>
                <wp:wrapNone/>
                <wp:docPr id="9" name="Овал 9"/>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3366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291.75pt;margin-top:1.45pt;height:18pt;width:18pt;z-index:251663360;mso-width-relative:page;mso-height-relative:page;" fillcolor="#3366FF" filled="t" stroked="t" coordsize="21600,21600" o:gfxdata="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3dFotcAAAAIAQAADwAA&#10;AAAAAAABACAAAAAiAAAAZHJzL2Rvd25yZXYueG1sUEsBAhQAFAAAAAgAh07iQFcHXhHeAQAAygMA&#10;AA4AAAAAAAAAAQAgAAAAJgEAAGRycy9lMm9Eb2MueG1sUEsFBgAAAAAGAAYAWQEAAHYFAAAAAA==&#10;">
                <v:fill on="t" focussize="0,0"/>
                <v:stroke color="#000000" joinstyle="round"/>
                <v:imagedata o:title=""/>
                <o:lock v:ext="edit" aspectratio="f"/>
              </v:shape>
            </w:pict>
          </mc:Fallback>
        </mc:AlternateContent>
      </w:r>
      <w:r>
        <w:rPr>
          <w:color w:val="FF000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18415</wp:posOffset>
                </wp:positionV>
                <wp:extent cx="228600" cy="228600"/>
                <wp:effectExtent l="4445" t="4445" r="14605" b="14605"/>
                <wp:wrapNone/>
                <wp:docPr id="6" name="Овал 6"/>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0000"/>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9pt;margin-top:1.45pt;height:18pt;width:18pt;z-index:251660288;mso-width-relative:page;mso-height-relative:page;" fillcolor="#FF0000" filled="t" stroked="t" coordsize="21600,21600" o:gfxdata="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8Vgv3WAAAABwEAAA8AAAAA&#10;AAAAAQAgAAAAIgAAAGRycy9kb3ducmV2LnhtbFBLAQIUABQAAAAIAIdO4kDW+gdp3QEAAMoDAAAO&#10;AAAAAAAAAAEAIAAAACUBAABkcnMvZTJvRG9jLnhtbFBLBQYAAAAABgAGAFkBAAB0BQAAAAA=&#10;">
                <v:fill on="t" focussize="0,0"/>
                <v:stroke color="#000000" joinstyle="round"/>
                <v:imagedata o:title=""/>
                <o:lock v:ext="edit" aspectratio="f"/>
              </v:shape>
            </w:pict>
          </mc:Fallback>
        </mc:AlternateContent>
      </w:r>
      <w:r>
        <w:t xml:space="preserve">      </w:t>
      </w:r>
      <w:r>
        <w:rPr>
          <w:sz w:val="28"/>
          <w:szCs w:val="28"/>
        </w:rPr>
        <w:t>- положительное эмоциональное состояние               - отрицательное э. с.</w:t>
      </w:r>
    </w:p>
    <w:p>
      <w:pPr>
        <w:rPr>
          <w:sz w:val="28"/>
          <w:szCs w:val="28"/>
        </w:rPr>
      </w:pPr>
      <w:r>
        <w:rPr>
          <w:sz w:val="28"/>
          <w:szCs w:val="28"/>
        </w:rPr>
        <w:t xml:space="preserve"> </w:t>
      </w:r>
    </w:p>
    <w:p>
      <w:pPr>
        <w:rPr>
          <w:sz w:val="28"/>
          <w:szCs w:val="28"/>
        </w:rPr>
      </w:pPr>
      <w:r>
        <w:rPr>
          <w:sz w:val="28"/>
          <w:szCs w:val="28"/>
        </w:rPr>
        <mc:AlternateContent>
          <mc:Choice Requires="wps">
            <w:drawing>
              <wp:anchor distT="0" distB="0" distL="114300" distR="114300" simplePos="0" relativeHeight="251662336" behindDoc="0" locked="0" layoutInCell="1" allowOverlap="1">
                <wp:simplePos x="0" y="0"/>
                <wp:positionH relativeFrom="column">
                  <wp:posOffset>3705225</wp:posOffset>
                </wp:positionH>
                <wp:positionV relativeFrom="paragraph">
                  <wp:posOffset>198755</wp:posOffset>
                </wp:positionV>
                <wp:extent cx="228600" cy="228600"/>
                <wp:effectExtent l="4445" t="4445" r="14605" b="14605"/>
                <wp:wrapNone/>
                <wp:docPr id="8" name="Овал 8"/>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FF00"/>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291.75pt;margin-top:15.65pt;height:18pt;width:18pt;z-index:251662336;mso-width-relative:page;mso-height-relative:page;" fillcolor="#FFFF00" filled="t" stroked="t" coordsize="21600,21600" o:gfxdata="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9qJS5NcAAAAJAQAADwAAAAAA&#10;AAABACAAAAAiAAAAZHJzL2Rvd25yZXYueG1sUEsBAhQAFAAAAAgAh07iQFkVGn7bAQAAygMAAA4A&#10;AAAAAAAAAQAgAAAAJgEAAGRycy9lMm9Eb2MueG1sUEsFBgAAAAAGAAYAWQEAAHMFAAAAAA==&#10;">
                <v:fill on="t" focussize="0,0"/>
                <v:stroke color="#000000" joinstyle="round"/>
                <v:imagedata o:title=""/>
                <o:lock v:ext="edit" aspectratio="f"/>
              </v:shape>
            </w:pict>
          </mc:Fallback>
        </mc:AlternateContent>
      </w:r>
    </w:p>
    <w:p>
      <w:pPr>
        <w:rPr>
          <w:sz w:val="28"/>
          <w:szCs w:val="28"/>
        </w:rPr>
      </w:pPr>
      <w:r>
        <w:rPr>
          <w:color w:val="00FF00"/>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-5715</wp:posOffset>
                </wp:positionV>
                <wp:extent cx="228600" cy="228600"/>
                <wp:effectExtent l="4445" t="4445" r="14605" b="14605"/>
                <wp:wrapNone/>
                <wp:docPr id="7" name="Овал 7"/>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00FF00"/>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9pt;margin-top:-0.45pt;height:18pt;width:18pt;z-index:251661312;mso-width-relative:page;mso-height-relative:page;" fillcolor="#00FF00" filled="t" stroked="t" coordsize="21600,21600" o:gfxdata="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0PokdEAAAAHAQAADwAAAAAAAAABACAA&#10;AAAiAAAAZHJzL2Rvd25yZXYueG1sUEsBAhQAFAAAAAgAh07iQNaKzE3bAQAAygMAAA4AAAAAAAAA&#10;AQAgAAAAIAEAAGRycy9lMm9Eb2MueG1sUEsFBgAAAAAGAAYAWQEAAG0FAAAAAA==&#10;">
                <v:fill on="t" focussize="0,0"/>
                <v:stroke color="#000000" joinstyle="round"/>
                <v:imagedata o:title=""/>
                <o:lock v:ext="edit" aspectratio="f"/>
              </v:shape>
            </w:pict>
          </mc:Fallback>
        </mc:AlternateContent>
      </w:r>
      <w:r>
        <w:rPr>
          <w:sz w:val="28"/>
          <w:szCs w:val="28"/>
        </w:rPr>
        <w:t xml:space="preserve">      - нейтральное эмоциональное состояние                    - нестабильное э. с.</w:t>
      </w:r>
    </w:p>
    <w:p>
      <w:pPr>
        <w:rPr>
          <w:sz w:val="28"/>
          <w:szCs w:val="28"/>
        </w:rPr>
      </w:pPr>
      <w:r>
        <w:rPr>
          <w:sz w:val="28"/>
          <w:szCs w:val="28"/>
        </w:rPr>
        <w:t xml:space="preserve">         </w:t>
      </w:r>
    </w:p>
    <w:p>
      <w:pPr>
        <w:rPr>
          <w:b/>
          <w:sz w:val="32"/>
          <w:szCs w:val="32"/>
        </w:rPr>
      </w:pPr>
    </w:p>
    <w:p>
      <w:pPr>
        <w:rPr>
          <w:sz w:val="28"/>
          <w:szCs w:val="28"/>
        </w:rPr>
      </w:pPr>
      <w:r>
        <w:rPr>
          <w:sz w:val="28"/>
          <w:szCs w:val="28"/>
        </w:rPr>
        <w:t>Оптимальны для образовательной и игровой деятельности положительное и нейтральное эмоциональные состояния. Отрицательное состояние характеризует подавленное настроение, частые капризы, плачь без видимой причины. Нестабильное (лабильное) состояние – резкие перепады настроения, от смеха к плачу, агрессивность к другим детям, и т.д.</w:t>
      </w:r>
    </w:p>
    <w:p>
      <w:pPr>
        <w:rPr>
          <w:i/>
          <w:sz w:val="28"/>
          <w:szCs w:val="28"/>
        </w:rPr>
      </w:pPr>
    </w:p>
    <w:p>
      <w:pPr>
        <w:jc w:val="center"/>
        <w:rPr>
          <w:b/>
          <w:i/>
          <w:sz w:val="32"/>
          <w:szCs w:val="32"/>
        </w:rPr>
      </w:pPr>
      <w:r>
        <w:rPr>
          <w:b/>
          <w:i/>
          <w:sz w:val="32"/>
          <w:szCs w:val="32"/>
        </w:rPr>
        <w:t>Адаптация.</w:t>
      </w:r>
    </w:p>
    <w:p>
      <w:pPr>
        <w:jc w:val="center"/>
        <w:rPr>
          <w:b/>
          <w:i/>
          <w:sz w:val="32"/>
          <w:szCs w:val="32"/>
        </w:rPr>
      </w:pPr>
    </w:p>
    <w:p>
      <w:pPr>
        <w:rPr>
          <w:b/>
          <w:sz w:val="28"/>
          <w:szCs w:val="28"/>
        </w:rPr>
      </w:pPr>
      <w:r>
        <w:rPr>
          <w:b/>
          <w:sz w:val="28"/>
          <w:szCs w:val="28"/>
        </w:rPr>
        <w:t>Высокий уровень адаптированности:</w:t>
      </w:r>
    </w:p>
    <w:p>
      <w:pPr>
        <w:rPr>
          <w:sz w:val="28"/>
          <w:szCs w:val="28"/>
        </w:rPr>
      </w:pPr>
      <w:r>
        <w:rPr>
          <w:sz w:val="28"/>
          <w:szCs w:val="28"/>
        </w:rPr>
        <w:t xml:space="preserve"> У ребенка преобладает радостное или устойчиво-спокойное эмоциональное состояние. Он активно контактирует со взрослыми, детьми, окружающими предметами, быстро адаптируется к новым условиям (незнакомый взрослый, новое помещение, общение с группой сверстников).</w:t>
      </w:r>
    </w:p>
    <w:p>
      <w:pPr>
        <w:rPr>
          <w:sz w:val="28"/>
          <w:szCs w:val="28"/>
        </w:rPr>
      </w:pPr>
      <w:r>
        <w:rPr>
          <w:b/>
          <w:sz w:val="28"/>
          <w:szCs w:val="28"/>
        </w:rPr>
        <w:t>Средний уровень адаптированности:</w:t>
      </w:r>
    </w:p>
    <w:p>
      <w:pPr>
        <w:rPr>
          <w:sz w:val="28"/>
          <w:szCs w:val="28"/>
        </w:rPr>
      </w:pPr>
      <w:r>
        <w:rPr>
          <w:sz w:val="28"/>
          <w:szCs w:val="28"/>
        </w:rPr>
        <w:t>Эмоциональное состояние ребенка нестабильно: новый раздражитель влечет возврат к отрицательным эмоциональным реакциям. Однако при эмоциональной поддержке взрослого ребенок проявляет познавательную и поведенческую активность, легче адаптируется к новой ситуации.</w:t>
      </w:r>
    </w:p>
    <w:p>
      <w:pPr>
        <w:rPr>
          <w:b/>
          <w:sz w:val="28"/>
          <w:szCs w:val="28"/>
        </w:rPr>
      </w:pPr>
      <w:r>
        <w:rPr>
          <w:b/>
          <w:sz w:val="28"/>
          <w:szCs w:val="28"/>
        </w:rPr>
        <w:t>Низкий уровень адаптированности:</w:t>
      </w:r>
    </w:p>
    <w:p>
      <w:pPr>
        <w:rPr>
          <w:sz w:val="28"/>
          <w:szCs w:val="28"/>
        </w:rPr>
      </w:pPr>
      <w:r>
        <w:rPr>
          <w:sz w:val="28"/>
          <w:szCs w:val="28"/>
        </w:rPr>
        <w:t xml:space="preserve"> У ребенка преобладают агрессивно-разрушительные реакции, направленные на выход из ситуации (двигательный протест, агрессивные действия), активное эмоциональное состояние (плач, негодующий крик), либо отсутствует активность, инициативность при более или менее выраженных отрицательных реакциях (тихий плач, хныканье, отказ от активных движений, отсутствие попыток к сопротивлению, пассивное подчинение, подавленность, напряженность).</w:t>
      </w:r>
    </w:p>
    <w:p>
      <w:pPr>
        <w:rPr>
          <w:sz w:val="28"/>
          <w:szCs w:val="28"/>
        </w:rPr>
      </w:pPr>
    </w:p>
    <w:p>
      <w:pPr>
        <w:jc w:val="center"/>
        <w:rPr>
          <w:b/>
          <w:i/>
          <w:sz w:val="32"/>
          <w:szCs w:val="32"/>
        </w:rPr>
      </w:pPr>
      <w:r>
        <w:rPr>
          <w:b/>
          <w:i/>
          <w:sz w:val="32"/>
          <w:szCs w:val="32"/>
        </w:rPr>
        <w:t xml:space="preserve">Диаграмма уровня адаптированности – </w:t>
      </w:r>
    </w:p>
    <w:p>
      <w:pPr>
        <w:jc w:val="center"/>
        <w:rPr>
          <w:b/>
          <w:i/>
          <w:color w:val="FF0000"/>
          <w:sz w:val="32"/>
          <w:szCs w:val="32"/>
        </w:rPr>
      </w:pPr>
      <w:r>
        <w:rPr>
          <w:b/>
          <w:i/>
          <w:sz w:val="32"/>
          <w:szCs w:val="32"/>
        </w:rPr>
        <w:t>ясли, 5 д.гр (младшая).</w:t>
      </w:r>
    </w:p>
    <w:p>
      <w:pPr>
        <w:jc w:val="center"/>
        <w:rPr>
          <w:b/>
          <w:i/>
          <w:color w:val="FF0000"/>
          <w:sz w:val="32"/>
          <w:szCs w:val="32"/>
        </w:rPr>
      </w:pPr>
    </w:p>
    <w:p>
      <w:pPr>
        <w:rPr>
          <w:b/>
          <w:sz w:val="28"/>
          <w:szCs w:val="28"/>
        </w:rPr>
      </w:pPr>
      <w:r>
        <w:rPr>
          <w:b/>
          <w:sz w:val="28"/>
          <w:szCs w:val="28"/>
          <w:lang w:eastAsia="ru-RU"/>
        </w:rPr>
        <w:drawing>
          <wp:inline distT="0" distB="0" distL="0" distR="0">
            <wp:extent cx="5357495" cy="3028315"/>
            <wp:effectExtent l="11763" t="4980" r="6249" b="934"/>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rPr>
          <w:sz w:val="28"/>
          <w:szCs w:val="28"/>
        </w:rPr>
      </w:pPr>
    </w:p>
    <w:p>
      <w:pPr>
        <w:rPr>
          <w:sz w:val="28"/>
          <w:szCs w:val="28"/>
        </w:rPr>
      </w:pPr>
      <w:r>
        <w:rPr>
          <w:sz w:val="28"/>
          <w:szCs w:val="28"/>
        </w:rPr>
        <w:t xml:space="preserve">                           </w:t>
      </w:r>
    </w:p>
    <w:p>
      <w:pPr>
        <w:rPr>
          <w:sz w:val="28"/>
          <w:szCs w:val="28"/>
        </w:rPr>
      </w:pPr>
    </w:p>
    <w:p>
      <w:pPr>
        <w:rPr>
          <w:sz w:val="28"/>
          <w:szCs w:val="28"/>
        </w:rPr>
      </w:pPr>
    </w:p>
    <w:p>
      <w:pPr>
        <w:rPr>
          <w:sz w:val="28"/>
          <w:szCs w:val="28"/>
        </w:rPr>
      </w:pPr>
      <w:r>
        <w:rPr>
          <w:sz w:val="28"/>
          <w:szCs w:val="28"/>
        </w:rPr>
        <w:t xml:space="preserve"> </w:t>
      </w:r>
    </w:p>
    <w:p>
      <w:pPr>
        <w:rPr>
          <w:sz w:val="28"/>
          <w:szCs w:val="28"/>
        </w:rPr>
      </w:pPr>
    </w:p>
    <w:p>
      <w:pPr>
        <w:rPr>
          <w:sz w:val="28"/>
          <w:szCs w:val="28"/>
        </w:rPr>
      </w:pPr>
    </w:p>
    <w:p/>
    <w:p>
      <w:pPr>
        <w:jc w:val="center"/>
      </w:pPr>
    </w:p>
    <w:p>
      <w:pPr>
        <w:jc w:val="center"/>
      </w:pPr>
    </w:p>
    <w:p>
      <w:pPr>
        <w:jc w:val="center"/>
      </w:pPr>
    </w:p>
    <w:p>
      <w:pPr>
        <w:jc w:val="center"/>
        <w:rPr>
          <w:i/>
        </w:rPr>
      </w:pPr>
    </w:p>
    <w:p>
      <w:pPr>
        <w:jc w:val="center"/>
        <w:rPr>
          <w:b/>
          <w:i/>
          <w:sz w:val="32"/>
          <w:szCs w:val="32"/>
        </w:rPr>
      </w:pPr>
      <w:r>
        <w:rPr>
          <w:b/>
          <w:i/>
          <w:sz w:val="32"/>
          <w:szCs w:val="32"/>
        </w:rPr>
        <w:t>Мониторинг освоения содержания образовательной программы (дошкольный возраст)</w:t>
      </w:r>
    </w:p>
    <w:p>
      <w:pPr>
        <w:jc w:val="center"/>
        <w:rPr>
          <w:b/>
          <w:i/>
          <w:sz w:val="32"/>
          <w:szCs w:val="32"/>
        </w:rPr>
      </w:pPr>
    </w:p>
    <w:p>
      <w:pPr>
        <w:jc w:val="center"/>
        <w:rPr>
          <w:b/>
          <w:sz w:val="32"/>
          <w:szCs w:val="32"/>
        </w:rPr>
      </w:pPr>
      <w:r>
        <w:rPr>
          <w:b/>
          <w:sz w:val="32"/>
          <w:szCs w:val="32"/>
        </w:rPr>
        <w:t xml:space="preserve">Начало года </w:t>
      </w:r>
    </w:p>
    <w:p>
      <w:pPr>
        <w:ind w:firstLine="680"/>
        <w:jc w:val="center"/>
      </w:pPr>
      <w:r>
        <w:drawing>
          <wp:inline distT="0" distB="0" distL="0" distR="0">
            <wp:extent cx="5657850" cy="348615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ind w:firstLine="680"/>
        <w:jc w:val="center"/>
      </w:pPr>
    </w:p>
    <w:p>
      <w:pPr>
        <w:ind w:firstLine="680"/>
        <w:jc w:val="center"/>
      </w:pPr>
    </w:p>
    <w:p>
      <w:pPr>
        <w:ind w:firstLine="680"/>
        <w:jc w:val="center"/>
      </w:pPr>
    </w:p>
    <w:p>
      <w:pPr>
        <w:ind w:firstLine="680"/>
        <w:jc w:val="center"/>
      </w:pPr>
    </w:p>
    <w:p>
      <w:pPr>
        <w:jc w:val="center"/>
        <w:rPr>
          <w:b/>
          <w:sz w:val="32"/>
          <w:szCs w:val="32"/>
        </w:rPr>
      </w:pPr>
      <w:r>
        <w:rPr>
          <w:b/>
          <w:sz w:val="32"/>
          <w:szCs w:val="32"/>
        </w:rPr>
        <w:t>Конец года</w:t>
      </w:r>
    </w:p>
    <w:p>
      <w:pPr>
        <w:ind w:firstLine="680"/>
        <w:jc w:val="center"/>
      </w:pPr>
    </w:p>
    <w:p>
      <w:pPr>
        <w:ind w:firstLine="680"/>
        <w:jc w:val="center"/>
      </w:pPr>
      <w:r>
        <w:drawing>
          <wp:inline distT="0" distB="0" distL="0" distR="0">
            <wp:extent cx="5774055" cy="3727450"/>
            <wp:effectExtent l="19050" t="0" r="16852" b="5861"/>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ind w:firstLine="680"/>
        <w:jc w:val="center"/>
        <w:rPr>
          <w:b/>
          <w:bCs/>
          <w:sz w:val="32"/>
          <w:szCs w:val="32"/>
        </w:rPr>
      </w:pPr>
    </w:p>
    <w:p/>
    <w:p>
      <w:pPr>
        <w:ind w:firstLine="680"/>
        <w:jc w:val="center"/>
        <w:rPr>
          <w:b/>
          <w:sz w:val="32"/>
          <w:szCs w:val="32"/>
        </w:rPr>
      </w:pPr>
      <w:r>
        <w:rPr>
          <w:b/>
          <w:sz w:val="32"/>
          <w:szCs w:val="32"/>
        </w:rPr>
        <w:t>2.10.4  Коррекционно – развивающая работа музыкального руководителя.</w:t>
      </w:r>
    </w:p>
    <w:p>
      <w:pPr>
        <w:ind w:firstLine="680"/>
        <w:jc w:val="center"/>
        <w:rPr>
          <w:b/>
          <w:bCs/>
          <w:sz w:val="32"/>
          <w:szCs w:val="32"/>
        </w:rPr>
      </w:pPr>
    </w:p>
    <w:p>
      <w:pPr>
        <w:jc w:val="center"/>
        <w:rPr>
          <w:b/>
          <w:i/>
          <w:sz w:val="28"/>
          <w:szCs w:val="28"/>
        </w:rPr>
      </w:pPr>
      <w:r>
        <w:rPr>
          <w:b/>
          <w:i/>
          <w:sz w:val="28"/>
          <w:szCs w:val="28"/>
        </w:rPr>
        <w:t>Уровень музыкального развития детей.</w:t>
      </w:r>
    </w:p>
    <w:p>
      <w:pPr>
        <w:jc w:val="center"/>
        <w:rPr>
          <w:b/>
          <w:i/>
          <w:sz w:val="28"/>
          <w:szCs w:val="28"/>
        </w:rPr>
      </w:pPr>
      <w:r>
        <w:rPr>
          <w:b/>
          <w:i/>
          <w:sz w:val="28"/>
          <w:szCs w:val="28"/>
        </w:rPr>
        <w:t>2018 -2019 учебный год</w:t>
      </w:r>
    </w:p>
    <w:p>
      <w:pPr>
        <w:rPr>
          <w:b/>
          <w:sz w:val="36"/>
          <w:szCs w:val="36"/>
        </w:rPr>
      </w:pPr>
    </w:p>
    <w:tbl>
      <w:tblPr>
        <w:tblStyle w:val="10"/>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1186"/>
        <w:gridCol w:w="1273"/>
        <w:gridCol w:w="1320"/>
        <w:gridCol w:w="1186"/>
        <w:gridCol w:w="1273"/>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3" w:type="dxa"/>
            <w:vMerge w:val="restart"/>
          </w:tcPr>
          <w:p>
            <w:pPr>
              <w:jc w:val="center"/>
              <w:rPr>
                <w:b/>
                <w:sz w:val="28"/>
                <w:szCs w:val="28"/>
              </w:rPr>
            </w:pPr>
            <w:r>
              <w:rPr>
                <w:b/>
                <w:sz w:val="28"/>
                <w:szCs w:val="28"/>
              </w:rPr>
              <w:t xml:space="preserve">Музыкальный руководитель Окутина К.Ш. </w:t>
            </w:r>
          </w:p>
        </w:tc>
        <w:tc>
          <w:tcPr>
            <w:tcW w:w="3779" w:type="dxa"/>
            <w:gridSpan w:val="3"/>
          </w:tcPr>
          <w:p>
            <w:pPr>
              <w:jc w:val="center"/>
              <w:rPr>
                <w:b/>
                <w:sz w:val="36"/>
                <w:szCs w:val="36"/>
              </w:rPr>
            </w:pPr>
            <w:r>
              <w:rPr>
                <w:b/>
                <w:sz w:val="36"/>
                <w:szCs w:val="36"/>
              </w:rPr>
              <w:t>Начало года</w:t>
            </w:r>
          </w:p>
        </w:tc>
        <w:tc>
          <w:tcPr>
            <w:tcW w:w="3779" w:type="dxa"/>
            <w:gridSpan w:val="3"/>
          </w:tcPr>
          <w:p>
            <w:pPr>
              <w:jc w:val="center"/>
              <w:rPr>
                <w:b/>
                <w:sz w:val="36"/>
                <w:szCs w:val="36"/>
              </w:rPr>
            </w:pPr>
            <w:r>
              <w:rPr>
                <w:b/>
                <w:sz w:val="36"/>
                <w:szCs w:val="36"/>
              </w:rPr>
              <w:t>Конец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3" w:type="dxa"/>
            <w:vMerge w:val="continue"/>
          </w:tcPr>
          <w:p>
            <w:pPr>
              <w:jc w:val="center"/>
              <w:rPr>
                <w:b/>
                <w:sz w:val="36"/>
                <w:szCs w:val="36"/>
              </w:rPr>
            </w:pPr>
          </w:p>
        </w:tc>
        <w:tc>
          <w:tcPr>
            <w:tcW w:w="1186" w:type="dxa"/>
          </w:tcPr>
          <w:p>
            <w:pPr>
              <w:jc w:val="center"/>
              <w:rPr>
                <w:b/>
                <w:sz w:val="28"/>
                <w:szCs w:val="28"/>
              </w:rPr>
            </w:pPr>
            <w:r>
              <w:rPr>
                <w:b/>
                <w:sz w:val="28"/>
                <w:szCs w:val="28"/>
              </w:rPr>
              <w:t>Низкий уровень</w:t>
            </w:r>
          </w:p>
        </w:tc>
        <w:tc>
          <w:tcPr>
            <w:tcW w:w="1273" w:type="dxa"/>
          </w:tcPr>
          <w:p>
            <w:pPr>
              <w:jc w:val="center"/>
              <w:rPr>
                <w:b/>
                <w:sz w:val="28"/>
                <w:szCs w:val="28"/>
              </w:rPr>
            </w:pPr>
            <w:r>
              <w:rPr>
                <w:b/>
                <w:sz w:val="28"/>
                <w:szCs w:val="28"/>
              </w:rPr>
              <w:t>Средний уровень</w:t>
            </w:r>
          </w:p>
        </w:tc>
        <w:tc>
          <w:tcPr>
            <w:tcW w:w="1320" w:type="dxa"/>
          </w:tcPr>
          <w:p>
            <w:pPr>
              <w:jc w:val="center"/>
              <w:rPr>
                <w:b/>
                <w:sz w:val="28"/>
                <w:szCs w:val="28"/>
              </w:rPr>
            </w:pPr>
            <w:r>
              <w:rPr>
                <w:b/>
                <w:sz w:val="28"/>
                <w:szCs w:val="28"/>
              </w:rPr>
              <w:t>Высокий уровень</w:t>
            </w:r>
          </w:p>
        </w:tc>
        <w:tc>
          <w:tcPr>
            <w:tcW w:w="1186" w:type="dxa"/>
          </w:tcPr>
          <w:p>
            <w:pPr>
              <w:jc w:val="center"/>
              <w:rPr>
                <w:b/>
                <w:sz w:val="28"/>
                <w:szCs w:val="28"/>
              </w:rPr>
            </w:pPr>
            <w:r>
              <w:rPr>
                <w:b/>
                <w:sz w:val="28"/>
                <w:szCs w:val="28"/>
              </w:rPr>
              <w:t>Низкий уровень</w:t>
            </w:r>
          </w:p>
        </w:tc>
        <w:tc>
          <w:tcPr>
            <w:tcW w:w="1273" w:type="dxa"/>
          </w:tcPr>
          <w:p>
            <w:pPr>
              <w:jc w:val="center"/>
              <w:rPr>
                <w:b/>
                <w:sz w:val="28"/>
                <w:szCs w:val="28"/>
              </w:rPr>
            </w:pPr>
            <w:r>
              <w:rPr>
                <w:b/>
                <w:sz w:val="28"/>
                <w:szCs w:val="28"/>
              </w:rPr>
              <w:t>Средний уровень</w:t>
            </w:r>
          </w:p>
        </w:tc>
        <w:tc>
          <w:tcPr>
            <w:tcW w:w="1320" w:type="dxa"/>
          </w:tcPr>
          <w:p>
            <w:pPr>
              <w:jc w:val="center"/>
              <w:rPr>
                <w:b/>
                <w:sz w:val="28"/>
                <w:szCs w:val="28"/>
              </w:rPr>
            </w:pPr>
            <w:r>
              <w:rPr>
                <w:b/>
                <w:sz w:val="28"/>
                <w:szCs w:val="28"/>
              </w:rPr>
              <w:t>Высокий уровень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3" w:type="dxa"/>
          </w:tcPr>
          <w:p>
            <w:pPr>
              <w:jc w:val="center"/>
              <w:rPr>
                <w:b/>
                <w:sz w:val="28"/>
                <w:szCs w:val="28"/>
              </w:rPr>
            </w:pPr>
            <w:r>
              <w:rPr>
                <w:b/>
                <w:sz w:val="28"/>
                <w:szCs w:val="28"/>
              </w:rPr>
              <w:t>№2, старшая гр.</w:t>
            </w:r>
          </w:p>
        </w:tc>
        <w:tc>
          <w:tcPr>
            <w:tcW w:w="1186" w:type="dxa"/>
          </w:tcPr>
          <w:p>
            <w:pPr>
              <w:jc w:val="center"/>
              <w:rPr>
                <w:b/>
                <w:sz w:val="36"/>
                <w:szCs w:val="36"/>
              </w:rPr>
            </w:pPr>
            <w:r>
              <w:rPr>
                <w:b/>
                <w:sz w:val="36"/>
                <w:szCs w:val="36"/>
              </w:rPr>
              <w:t xml:space="preserve"> 45 %</w:t>
            </w:r>
          </w:p>
        </w:tc>
        <w:tc>
          <w:tcPr>
            <w:tcW w:w="1273" w:type="dxa"/>
          </w:tcPr>
          <w:p>
            <w:pPr>
              <w:tabs>
                <w:tab w:val="left" w:pos="182"/>
                <w:tab w:val="center" w:pos="1007"/>
              </w:tabs>
              <w:rPr>
                <w:b/>
                <w:sz w:val="36"/>
                <w:szCs w:val="36"/>
              </w:rPr>
            </w:pPr>
            <w:r>
              <w:rPr>
                <w:b/>
                <w:sz w:val="36"/>
                <w:szCs w:val="36"/>
              </w:rPr>
              <w:tab/>
            </w:r>
            <w:r>
              <w:rPr>
                <w:b/>
                <w:sz w:val="36"/>
                <w:szCs w:val="36"/>
              </w:rPr>
              <w:tab/>
            </w:r>
            <w:r>
              <w:rPr>
                <w:b/>
                <w:sz w:val="36"/>
                <w:szCs w:val="36"/>
              </w:rPr>
              <w:t xml:space="preserve"> 55 %</w:t>
            </w:r>
          </w:p>
        </w:tc>
        <w:tc>
          <w:tcPr>
            <w:tcW w:w="1320" w:type="dxa"/>
          </w:tcPr>
          <w:p>
            <w:pPr>
              <w:jc w:val="center"/>
              <w:rPr>
                <w:b/>
                <w:sz w:val="36"/>
                <w:szCs w:val="36"/>
              </w:rPr>
            </w:pPr>
            <w:r>
              <w:rPr>
                <w:b/>
                <w:sz w:val="36"/>
                <w:szCs w:val="36"/>
              </w:rPr>
              <w:t>0 %</w:t>
            </w:r>
          </w:p>
        </w:tc>
        <w:tc>
          <w:tcPr>
            <w:tcW w:w="1186" w:type="dxa"/>
          </w:tcPr>
          <w:p>
            <w:pPr>
              <w:jc w:val="center"/>
              <w:rPr>
                <w:b/>
                <w:sz w:val="36"/>
                <w:szCs w:val="36"/>
              </w:rPr>
            </w:pPr>
            <w:r>
              <w:rPr>
                <w:b/>
                <w:sz w:val="36"/>
                <w:szCs w:val="36"/>
              </w:rPr>
              <w:t>10 %</w:t>
            </w:r>
          </w:p>
        </w:tc>
        <w:tc>
          <w:tcPr>
            <w:tcW w:w="1273" w:type="dxa"/>
          </w:tcPr>
          <w:p>
            <w:pPr>
              <w:jc w:val="center"/>
              <w:rPr>
                <w:b/>
                <w:sz w:val="36"/>
                <w:szCs w:val="36"/>
              </w:rPr>
            </w:pPr>
            <w:r>
              <w:rPr>
                <w:b/>
                <w:sz w:val="36"/>
                <w:szCs w:val="36"/>
              </w:rPr>
              <w:t>70 %</w:t>
            </w:r>
          </w:p>
        </w:tc>
        <w:tc>
          <w:tcPr>
            <w:tcW w:w="1320" w:type="dxa"/>
          </w:tcPr>
          <w:p>
            <w:pPr>
              <w:jc w:val="center"/>
              <w:rPr>
                <w:b/>
                <w:sz w:val="36"/>
                <w:szCs w:val="36"/>
              </w:rPr>
            </w:pPr>
            <w:r>
              <w:rPr>
                <w:b/>
                <w:sz w:val="36"/>
                <w:szCs w:val="36"/>
              </w:rPr>
              <w:t>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3" w:type="dxa"/>
          </w:tcPr>
          <w:p>
            <w:pPr>
              <w:jc w:val="center"/>
              <w:rPr>
                <w:b/>
                <w:sz w:val="28"/>
                <w:szCs w:val="28"/>
              </w:rPr>
            </w:pPr>
            <w:r>
              <w:rPr>
                <w:b/>
                <w:sz w:val="28"/>
                <w:szCs w:val="28"/>
              </w:rPr>
              <w:t>№3, подготовит. гр.</w:t>
            </w:r>
          </w:p>
        </w:tc>
        <w:tc>
          <w:tcPr>
            <w:tcW w:w="1186" w:type="dxa"/>
          </w:tcPr>
          <w:p>
            <w:pPr>
              <w:jc w:val="center"/>
              <w:rPr>
                <w:b/>
                <w:sz w:val="36"/>
                <w:szCs w:val="36"/>
              </w:rPr>
            </w:pPr>
            <w:r>
              <w:rPr>
                <w:b/>
                <w:sz w:val="36"/>
                <w:szCs w:val="36"/>
              </w:rPr>
              <w:t>39 %</w:t>
            </w:r>
          </w:p>
        </w:tc>
        <w:tc>
          <w:tcPr>
            <w:tcW w:w="1273" w:type="dxa"/>
          </w:tcPr>
          <w:p>
            <w:pPr>
              <w:jc w:val="center"/>
              <w:rPr>
                <w:b/>
                <w:sz w:val="36"/>
                <w:szCs w:val="36"/>
              </w:rPr>
            </w:pPr>
            <w:r>
              <w:rPr>
                <w:b/>
                <w:sz w:val="36"/>
                <w:szCs w:val="36"/>
              </w:rPr>
              <w:t>61 %</w:t>
            </w:r>
          </w:p>
        </w:tc>
        <w:tc>
          <w:tcPr>
            <w:tcW w:w="1320" w:type="dxa"/>
          </w:tcPr>
          <w:p>
            <w:pPr>
              <w:jc w:val="center"/>
              <w:rPr>
                <w:b/>
                <w:sz w:val="36"/>
                <w:szCs w:val="36"/>
              </w:rPr>
            </w:pPr>
            <w:r>
              <w:rPr>
                <w:b/>
                <w:sz w:val="36"/>
                <w:szCs w:val="36"/>
              </w:rPr>
              <w:t>0 %</w:t>
            </w:r>
          </w:p>
        </w:tc>
        <w:tc>
          <w:tcPr>
            <w:tcW w:w="1186" w:type="dxa"/>
          </w:tcPr>
          <w:p>
            <w:pPr>
              <w:jc w:val="center"/>
              <w:rPr>
                <w:b/>
                <w:sz w:val="36"/>
                <w:szCs w:val="36"/>
              </w:rPr>
            </w:pPr>
            <w:r>
              <w:rPr>
                <w:b/>
                <w:sz w:val="36"/>
                <w:szCs w:val="36"/>
              </w:rPr>
              <w:t>9 %</w:t>
            </w:r>
          </w:p>
        </w:tc>
        <w:tc>
          <w:tcPr>
            <w:tcW w:w="1273" w:type="dxa"/>
          </w:tcPr>
          <w:p>
            <w:pPr>
              <w:jc w:val="center"/>
              <w:rPr>
                <w:b/>
                <w:sz w:val="36"/>
                <w:szCs w:val="36"/>
              </w:rPr>
            </w:pPr>
            <w:r>
              <w:rPr>
                <w:b/>
                <w:sz w:val="36"/>
                <w:szCs w:val="36"/>
              </w:rPr>
              <w:t>55 %</w:t>
            </w:r>
          </w:p>
        </w:tc>
        <w:tc>
          <w:tcPr>
            <w:tcW w:w="1320" w:type="dxa"/>
          </w:tcPr>
          <w:p>
            <w:pPr>
              <w:jc w:val="center"/>
              <w:rPr>
                <w:b/>
                <w:sz w:val="36"/>
                <w:szCs w:val="36"/>
              </w:rPr>
            </w:pPr>
            <w:r>
              <w:rPr>
                <w:b/>
                <w:sz w:val="36"/>
                <w:szCs w:val="36"/>
              </w:rPr>
              <w:t>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3" w:type="dxa"/>
          </w:tcPr>
          <w:p>
            <w:pPr>
              <w:jc w:val="center"/>
              <w:rPr>
                <w:b/>
                <w:sz w:val="28"/>
                <w:szCs w:val="28"/>
              </w:rPr>
            </w:pPr>
            <w:r>
              <w:rPr>
                <w:b/>
                <w:sz w:val="28"/>
                <w:szCs w:val="28"/>
              </w:rPr>
              <w:t>№4, подготовит. гр.</w:t>
            </w:r>
          </w:p>
        </w:tc>
        <w:tc>
          <w:tcPr>
            <w:tcW w:w="1186" w:type="dxa"/>
          </w:tcPr>
          <w:p>
            <w:pPr>
              <w:jc w:val="center"/>
            </w:pPr>
            <w:r>
              <w:rPr>
                <w:b/>
                <w:sz w:val="36"/>
                <w:szCs w:val="36"/>
              </w:rPr>
              <w:t>56 %</w:t>
            </w:r>
          </w:p>
        </w:tc>
        <w:tc>
          <w:tcPr>
            <w:tcW w:w="1273" w:type="dxa"/>
          </w:tcPr>
          <w:p>
            <w:pPr>
              <w:jc w:val="center"/>
            </w:pPr>
            <w:r>
              <w:rPr>
                <w:b/>
                <w:sz w:val="36"/>
                <w:szCs w:val="36"/>
              </w:rPr>
              <w:t>43 %</w:t>
            </w:r>
          </w:p>
        </w:tc>
        <w:tc>
          <w:tcPr>
            <w:tcW w:w="1320" w:type="dxa"/>
          </w:tcPr>
          <w:p>
            <w:pPr>
              <w:jc w:val="center"/>
            </w:pPr>
            <w:r>
              <w:rPr>
                <w:b/>
                <w:sz w:val="36"/>
                <w:szCs w:val="36"/>
              </w:rPr>
              <w:t>0 %</w:t>
            </w:r>
          </w:p>
        </w:tc>
        <w:tc>
          <w:tcPr>
            <w:tcW w:w="1186" w:type="dxa"/>
          </w:tcPr>
          <w:p>
            <w:pPr>
              <w:jc w:val="center"/>
            </w:pPr>
            <w:r>
              <w:rPr>
                <w:b/>
                <w:sz w:val="36"/>
                <w:szCs w:val="36"/>
              </w:rPr>
              <w:t>5 %</w:t>
            </w:r>
          </w:p>
        </w:tc>
        <w:tc>
          <w:tcPr>
            <w:tcW w:w="1273" w:type="dxa"/>
          </w:tcPr>
          <w:p>
            <w:pPr>
              <w:jc w:val="center"/>
            </w:pPr>
            <w:r>
              <w:rPr>
                <w:b/>
                <w:sz w:val="36"/>
                <w:szCs w:val="36"/>
              </w:rPr>
              <w:t>69 %</w:t>
            </w:r>
          </w:p>
        </w:tc>
        <w:tc>
          <w:tcPr>
            <w:tcW w:w="1320" w:type="dxa"/>
          </w:tcPr>
          <w:p>
            <w:pPr>
              <w:jc w:val="center"/>
            </w:pPr>
            <w:r>
              <w:rPr>
                <w:b/>
                <w:sz w:val="36"/>
                <w:szCs w:val="36"/>
              </w:rPr>
              <w:t>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3" w:type="dxa"/>
          </w:tcPr>
          <w:p>
            <w:pPr>
              <w:jc w:val="center"/>
              <w:rPr>
                <w:b/>
                <w:sz w:val="28"/>
                <w:szCs w:val="28"/>
              </w:rPr>
            </w:pPr>
            <w:r>
              <w:rPr>
                <w:b/>
                <w:sz w:val="28"/>
                <w:szCs w:val="28"/>
              </w:rPr>
              <w:t>№5, младшая гр.</w:t>
            </w:r>
          </w:p>
        </w:tc>
        <w:tc>
          <w:tcPr>
            <w:tcW w:w="1186" w:type="dxa"/>
          </w:tcPr>
          <w:p>
            <w:pPr>
              <w:jc w:val="center"/>
            </w:pPr>
            <w:r>
              <w:rPr>
                <w:b/>
                <w:sz w:val="36"/>
                <w:szCs w:val="36"/>
              </w:rPr>
              <w:t>90 %</w:t>
            </w:r>
          </w:p>
        </w:tc>
        <w:tc>
          <w:tcPr>
            <w:tcW w:w="1273" w:type="dxa"/>
          </w:tcPr>
          <w:p>
            <w:pPr>
              <w:jc w:val="center"/>
            </w:pPr>
            <w:r>
              <w:rPr>
                <w:b/>
                <w:sz w:val="36"/>
                <w:szCs w:val="36"/>
              </w:rPr>
              <w:t>10 %</w:t>
            </w:r>
          </w:p>
        </w:tc>
        <w:tc>
          <w:tcPr>
            <w:tcW w:w="1320" w:type="dxa"/>
          </w:tcPr>
          <w:p>
            <w:pPr>
              <w:jc w:val="center"/>
            </w:pPr>
            <w:r>
              <w:rPr>
                <w:b/>
                <w:sz w:val="36"/>
                <w:szCs w:val="36"/>
              </w:rPr>
              <w:t>0 %</w:t>
            </w:r>
          </w:p>
        </w:tc>
        <w:tc>
          <w:tcPr>
            <w:tcW w:w="1186" w:type="dxa"/>
          </w:tcPr>
          <w:p>
            <w:pPr>
              <w:jc w:val="center"/>
            </w:pPr>
            <w:r>
              <w:rPr>
                <w:b/>
                <w:sz w:val="36"/>
                <w:szCs w:val="36"/>
              </w:rPr>
              <w:t>10 %</w:t>
            </w:r>
          </w:p>
        </w:tc>
        <w:tc>
          <w:tcPr>
            <w:tcW w:w="1273" w:type="dxa"/>
          </w:tcPr>
          <w:p>
            <w:pPr>
              <w:jc w:val="center"/>
            </w:pPr>
            <w:r>
              <w:rPr>
                <w:b/>
                <w:sz w:val="36"/>
                <w:szCs w:val="36"/>
              </w:rPr>
              <w:t>76 %</w:t>
            </w:r>
          </w:p>
        </w:tc>
        <w:tc>
          <w:tcPr>
            <w:tcW w:w="1320" w:type="dxa"/>
          </w:tcPr>
          <w:p>
            <w:pPr>
              <w:jc w:val="center"/>
            </w:pPr>
            <w:r>
              <w:rPr>
                <w:b/>
                <w:sz w:val="36"/>
                <w:szCs w:val="36"/>
              </w:rPr>
              <w:t>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3" w:type="dxa"/>
          </w:tcPr>
          <w:p>
            <w:pPr>
              <w:jc w:val="center"/>
              <w:rPr>
                <w:b/>
                <w:sz w:val="28"/>
                <w:szCs w:val="28"/>
              </w:rPr>
            </w:pPr>
            <w:r>
              <w:rPr>
                <w:b/>
                <w:sz w:val="28"/>
                <w:szCs w:val="28"/>
              </w:rPr>
              <w:t>№6, старшая гр.</w:t>
            </w:r>
          </w:p>
        </w:tc>
        <w:tc>
          <w:tcPr>
            <w:tcW w:w="1186" w:type="dxa"/>
          </w:tcPr>
          <w:p>
            <w:pPr>
              <w:jc w:val="center"/>
            </w:pPr>
            <w:r>
              <w:rPr>
                <w:b/>
                <w:sz w:val="36"/>
                <w:szCs w:val="36"/>
              </w:rPr>
              <w:t>45 %</w:t>
            </w:r>
          </w:p>
        </w:tc>
        <w:tc>
          <w:tcPr>
            <w:tcW w:w="1273" w:type="dxa"/>
          </w:tcPr>
          <w:p>
            <w:pPr>
              <w:jc w:val="center"/>
            </w:pPr>
            <w:r>
              <w:rPr>
                <w:b/>
                <w:sz w:val="36"/>
                <w:szCs w:val="36"/>
              </w:rPr>
              <w:t>55 %</w:t>
            </w:r>
          </w:p>
        </w:tc>
        <w:tc>
          <w:tcPr>
            <w:tcW w:w="1320" w:type="dxa"/>
          </w:tcPr>
          <w:p>
            <w:pPr>
              <w:jc w:val="center"/>
            </w:pPr>
            <w:r>
              <w:rPr>
                <w:b/>
                <w:sz w:val="36"/>
                <w:szCs w:val="36"/>
              </w:rPr>
              <w:t>0 %</w:t>
            </w:r>
          </w:p>
        </w:tc>
        <w:tc>
          <w:tcPr>
            <w:tcW w:w="1186" w:type="dxa"/>
          </w:tcPr>
          <w:p>
            <w:pPr>
              <w:jc w:val="center"/>
            </w:pPr>
            <w:r>
              <w:rPr>
                <w:b/>
                <w:sz w:val="36"/>
                <w:szCs w:val="36"/>
              </w:rPr>
              <w:t>9 %</w:t>
            </w:r>
          </w:p>
        </w:tc>
        <w:tc>
          <w:tcPr>
            <w:tcW w:w="1273" w:type="dxa"/>
          </w:tcPr>
          <w:p>
            <w:pPr>
              <w:jc w:val="center"/>
            </w:pPr>
            <w:r>
              <w:rPr>
                <w:b/>
                <w:sz w:val="36"/>
                <w:szCs w:val="36"/>
              </w:rPr>
              <w:t>73 %</w:t>
            </w:r>
          </w:p>
        </w:tc>
        <w:tc>
          <w:tcPr>
            <w:tcW w:w="1320" w:type="dxa"/>
          </w:tcPr>
          <w:p>
            <w:pPr>
              <w:jc w:val="center"/>
            </w:pPr>
            <w:r>
              <w:rPr>
                <w:b/>
                <w:sz w:val="36"/>
                <w:szCs w:val="36"/>
              </w:rPr>
              <w:t xml:space="preserve"> 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3" w:type="dxa"/>
          </w:tcPr>
          <w:p>
            <w:pPr>
              <w:jc w:val="center"/>
              <w:rPr>
                <w:b/>
                <w:sz w:val="28"/>
                <w:szCs w:val="28"/>
              </w:rPr>
            </w:pPr>
            <w:r>
              <w:rPr>
                <w:b/>
                <w:sz w:val="28"/>
                <w:szCs w:val="28"/>
              </w:rPr>
              <w:t>№8, старшая гр.</w:t>
            </w:r>
          </w:p>
        </w:tc>
        <w:tc>
          <w:tcPr>
            <w:tcW w:w="1186" w:type="dxa"/>
          </w:tcPr>
          <w:p>
            <w:pPr>
              <w:jc w:val="center"/>
            </w:pPr>
            <w:r>
              <w:rPr>
                <w:b/>
                <w:sz w:val="36"/>
                <w:szCs w:val="36"/>
              </w:rPr>
              <w:t>36 %</w:t>
            </w:r>
          </w:p>
        </w:tc>
        <w:tc>
          <w:tcPr>
            <w:tcW w:w="1273" w:type="dxa"/>
          </w:tcPr>
          <w:p>
            <w:pPr>
              <w:jc w:val="center"/>
            </w:pPr>
            <w:r>
              <w:rPr>
                <w:b/>
                <w:sz w:val="36"/>
                <w:szCs w:val="36"/>
              </w:rPr>
              <w:t>64 %</w:t>
            </w:r>
          </w:p>
        </w:tc>
        <w:tc>
          <w:tcPr>
            <w:tcW w:w="1320" w:type="dxa"/>
          </w:tcPr>
          <w:p>
            <w:pPr>
              <w:jc w:val="center"/>
            </w:pPr>
            <w:r>
              <w:rPr>
                <w:b/>
                <w:sz w:val="36"/>
                <w:szCs w:val="36"/>
              </w:rPr>
              <w:t>0 %</w:t>
            </w:r>
          </w:p>
        </w:tc>
        <w:tc>
          <w:tcPr>
            <w:tcW w:w="1186" w:type="dxa"/>
          </w:tcPr>
          <w:p>
            <w:pPr>
              <w:jc w:val="center"/>
            </w:pPr>
            <w:r>
              <w:rPr>
                <w:b/>
                <w:sz w:val="36"/>
                <w:szCs w:val="36"/>
              </w:rPr>
              <w:t>0 %</w:t>
            </w:r>
          </w:p>
        </w:tc>
        <w:tc>
          <w:tcPr>
            <w:tcW w:w="1273" w:type="dxa"/>
          </w:tcPr>
          <w:p>
            <w:pPr>
              <w:jc w:val="center"/>
            </w:pPr>
            <w:r>
              <w:rPr>
                <w:b/>
                <w:sz w:val="36"/>
                <w:szCs w:val="36"/>
              </w:rPr>
              <w:t>58 %</w:t>
            </w:r>
          </w:p>
        </w:tc>
        <w:tc>
          <w:tcPr>
            <w:tcW w:w="1320" w:type="dxa"/>
          </w:tcPr>
          <w:p>
            <w:pPr>
              <w:jc w:val="center"/>
            </w:pPr>
            <w:r>
              <w:rPr>
                <w:b/>
                <w:sz w:val="36"/>
                <w:szCs w:val="36"/>
              </w:rPr>
              <w:t>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3" w:type="dxa"/>
          </w:tcPr>
          <w:p>
            <w:pPr>
              <w:jc w:val="center"/>
              <w:rPr>
                <w:b/>
                <w:sz w:val="28"/>
                <w:szCs w:val="28"/>
              </w:rPr>
            </w:pPr>
            <w:r>
              <w:rPr>
                <w:b/>
                <w:sz w:val="28"/>
                <w:szCs w:val="28"/>
              </w:rPr>
              <w:t>№9, младшая гр.</w:t>
            </w:r>
          </w:p>
        </w:tc>
        <w:tc>
          <w:tcPr>
            <w:tcW w:w="1186" w:type="dxa"/>
          </w:tcPr>
          <w:p>
            <w:pPr>
              <w:jc w:val="center"/>
            </w:pPr>
            <w:r>
              <w:rPr>
                <w:b/>
                <w:sz w:val="36"/>
                <w:szCs w:val="36"/>
              </w:rPr>
              <w:t>52 %</w:t>
            </w:r>
          </w:p>
        </w:tc>
        <w:tc>
          <w:tcPr>
            <w:tcW w:w="1273" w:type="dxa"/>
          </w:tcPr>
          <w:p>
            <w:pPr>
              <w:jc w:val="center"/>
            </w:pPr>
            <w:r>
              <w:rPr>
                <w:b/>
                <w:sz w:val="36"/>
                <w:szCs w:val="36"/>
              </w:rPr>
              <w:t>48 %</w:t>
            </w:r>
          </w:p>
        </w:tc>
        <w:tc>
          <w:tcPr>
            <w:tcW w:w="1320" w:type="dxa"/>
          </w:tcPr>
          <w:p>
            <w:pPr>
              <w:jc w:val="center"/>
            </w:pPr>
            <w:r>
              <w:rPr>
                <w:b/>
                <w:sz w:val="36"/>
                <w:szCs w:val="36"/>
              </w:rPr>
              <w:t>0 %</w:t>
            </w:r>
          </w:p>
        </w:tc>
        <w:tc>
          <w:tcPr>
            <w:tcW w:w="1186" w:type="dxa"/>
          </w:tcPr>
          <w:p>
            <w:pPr>
              <w:jc w:val="center"/>
            </w:pPr>
            <w:r>
              <w:rPr>
                <w:b/>
                <w:sz w:val="36"/>
                <w:szCs w:val="36"/>
              </w:rPr>
              <w:t>14 %</w:t>
            </w:r>
          </w:p>
        </w:tc>
        <w:tc>
          <w:tcPr>
            <w:tcW w:w="1273" w:type="dxa"/>
          </w:tcPr>
          <w:p>
            <w:pPr>
              <w:jc w:val="center"/>
            </w:pPr>
            <w:r>
              <w:rPr>
                <w:b/>
                <w:sz w:val="36"/>
                <w:szCs w:val="36"/>
              </w:rPr>
              <w:t>48 %</w:t>
            </w:r>
          </w:p>
        </w:tc>
        <w:tc>
          <w:tcPr>
            <w:tcW w:w="1320" w:type="dxa"/>
          </w:tcPr>
          <w:p>
            <w:pPr>
              <w:jc w:val="center"/>
            </w:pPr>
            <w:r>
              <w:rPr>
                <w:b/>
                <w:sz w:val="36"/>
                <w:szCs w:val="36"/>
              </w:rPr>
              <w:t>38 %</w:t>
            </w:r>
          </w:p>
        </w:tc>
      </w:tr>
    </w:tbl>
    <w:p>
      <w:pPr>
        <w:jc w:val="center"/>
        <w:rPr>
          <w:b/>
          <w:sz w:val="36"/>
          <w:szCs w:val="36"/>
        </w:rPr>
      </w:pPr>
    </w:p>
    <w:p>
      <w:pPr>
        <w:rPr>
          <w:sz w:val="28"/>
          <w:szCs w:val="28"/>
        </w:rPr>
      </w:pPr>
    </w:p>
    <w:p>
      <w:pPr>
        <w:ind w:firstLine="680"/>
        <w:jc w:val="center"/>
        <w:rPr>
          <w:b/>
          <w:bCs/>
          <w:sz w:val="32"/>
          <w:szCs w:val="32"/>
        </w:rPr>
      </w:pPr>
    </w:p>
    <w:p>
      <w:pPr>
        <w:rPr>
          <w:sz w:val="28"/>
          <w:szCs w:val="28"/>
        </w:rPr>
      </w:pPr>
    </w:p>
    <w:tbl>
      <w:tblPr>
        <w:tblStyle w:val="10"/>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654"/>
        <w:gridCol w:w="612"/>
        <w:gridCol w:w="490"/>
        <w:gridCol w:w="480"/>
        <w:gridCol w:w="508"/>
        <w:gridCol w:w="499"/>
        <w:gridCol w:w="529"/>
        <w:gridCol w:w="519"/>
        <w:gridCol w:w="489"/>
        <w:gridCol w:w="479"/>
        <w:gridCol w:w="664"/>
        <w:gridCol w:w="638"/>
        <w:gridCol w:w="631"/>
        <w:gridCol w:w="619"/>
        <w:gridCol w:w="537"/>
        <w:gridCol w:w="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1" w:type="dxa"/>
            <w:gridSpan w:val="17"/>
          </w:tcPr>
          <w:p>
            <w:pPr>
              <w:jc w:val="center"/>
              <w:rPr>
                <w:b/>
                <w:sz w:val="28"/>
                <w:szCs w:val="28"/>
              </w:rPr>
            </w:pPr>
            <w:r>
              <w:rPr>
                <w:b/>
                <w:sz w:val="28"/>
                <w:szCs w:val="28"/>
              </w:rPr>
              <w:t>Музыкальный руководитель Морозова 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 w:type="dxa"/>
          </w:tcPr>
          <w:p>
            <w:pPr>
              <w:rPr>
                <w:sz w:val="28"/>
                <w:szCs w:val="28"/>
              </w:rPr>
            </w:pPr>
            <w:r>
              <w:rPr>
                <w:sz w:val="28"/>
                <w:szCs w:val="28"/>
              </w:rPr>
              <w:t>группа</w:t>
            </w:r>
          </w:p>
        </w:tc>
        <w:tc>
          <w:tcPr>
            <w:tcW w:w="1266" w:type="dxa"/>
            <w:gridSpan w:val="2"/>
          </w:tcPr>
          <w:p>
            <w:pPr>
              <w:rPr>
                <w:sz w:val="28"/>
                <w:szCs w:val="28"/>
              </w:rPr>
            </w:pPr>
            <w:r>
              <w:rPr>
                <w:sz w:val="28"/>
                <w:szCs w:val="28"/>
              </w:rPr>
              <w:t>Слушает музыкальное произведение до конца</w:t>
            </w:r>
          </w:p>
        </w:tc>
        <w:tc>
          <w:tcPr>
            <w:tcW w:w="970" w:type="dxa"/>
            <w:gridSpan w:val="2"/>
          </w:tcPr>
          <w:p>
            <w:pPr>
              <w:rPr>
                <w:sz w:val="28"/>
                <w:szCs w:val="28"/>
              </w:rPr>
            </w:pPr>
            <w:r>
              <w:rPr>
                <w:sz w:val="28"/>
                <w:szCs w:val="28"/>
              </w:rPr>
              <w:t>Узнает знакомые мелодии</w:t>
            </w:r>
          </w:p>
        </w:tc>
        <w:tc>
          <w:tcPr>
            <w:tcW w:w="1007" w:type="dxa"/>
            <w:gridSpan w:val="2"/>
          </w:tcPr>
          <w:p>
            <w:pPr>
              <w:rPr>
                <w:sz w:val="28"/>
                <w:szCs w:val="28"/>
              </w:rPr>
            </w:pPr>
            <w:r>
              <w:rPr>
                <w:sz w:val="28"/>
                <w:szCs w:val="28"/>
              </w:rPr>
              <w:t>Различает звуки по высоте(в пределах октавы)</w:t>
            </w:r>
          </w:p>
        </w:tc>
        <w:tc>
          <w:tcPr>
            <w:tcW w:w="1048" w:type="dxa"/>
            <w:gridSpan w:val="2"/>
          </w:tcPr>
          <w:p>
            <w:pPr>
              <w:rPr>
                <w:sz w:val="28"/>
                <w:szCs w:val="28"/>
              </w:rPr>
            </w:pPr>
            <w:r>
              <w:rPr>
                <w:sz w:val="28"/>
                <w:szCs w:val="28"/>
              </w:rPr>
              <w:t>Замечает изменения в музыке (тихо-громко)</w:t>
            </w:r>
          </w:p>
        </w:tc>
        <w:tc>
          <w:tcPr>
            <w:tcW w:w="968" w:type="dxa"/>
            <w:gridSpan w:val="2"/>
          </w:tcPr>
          <w:p>
            <w:pPr>
              <w:rPr>
                <w:sz w:val="28"/>
                <w:szCs w:val="28"/>
              </w:rPr>
            </w:pPr>
            <w:r>
              <w:rPr>
                <w:sz w:val="28"/>
                <w:szCs w:val="28"/>
              </w:rPr>
              <w:t>Поет, не отставая и не опережая других</w:t>
            </w:r>
          </w:p>
        </w:tc>
        <w:tc>
          <w:tcPr>
            <w:tcW w:w="1302" w:type="dxa"/>
            <w:gridSpan w:val="2"/>
          </w:tcPr>
          <w:p>
            <w:pPr>
              <w:rPr>
                <w:sz w:val="28"/>
                <w:szCs w:val="28"/>
              </w:rPr>
            </w:pPr>
            <w:r>
              <w:rPr>
                <w:sz w:val="28"/>
                <w:szCs w:val="28"/>
              </w:rPr>
              <w:t>Умеет выполнять определенные музыкальные движения</w:t>
            </w:r>
          </w:p>
        </w:tc>
        <w:tc>
          <w:tcPr>
            <w:tcW w:w="1250" w:type="dxa"/>
            <w:gridSpan w:val="2"/>
          </w:tcPr>
          <w:p>
            <w:pPr>
              <w:rPr>
                <w:sz w:val="28"/>
                <w:szCs w:val="28"/>
              </w:rPr>
            </w:pPr>
            <w:r>
              <w:rPr>
                <w:sz w:val="28"/>
                <w:szCs w:val="28"/>
              </w:rPr>
              <w:t>Различает и называет детские музыкальные инструменты</w:t>
            </w:r>
          </w:p>
        </w:tc>
        <w:tc>
          <w:tcPr>
            <w:tcW w:w="1063" w:type="dxa"/>
            <w:gridSpan w:val="2"/>
          </w:tcPr>
          <w:p>
            <w:pPr>
              <w:rPr>
                <w:sz w:val="28"/>
                <w:szCs w:val="28"/>
              </w:rPr>
            </w:pPr>
            <w:r>
              <w:rPr>
                <w:sz w:val="28"/>
                <w:szCs w:val="28"/>
              </w:rPr>
              <w:t>Итоговый показатель (среднее значение)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 w:type="dxa"/>
          </w:tcPr>
          <w:p>
            <w:pPr>
              <w:jc w:val="center"/>
              <w:rPr>
                <w:sz w:val="28"/>
                <w:szCs w:val="28"/>
              </w:rPr>
            </w:pPr>
          </w:p>
        </w:tc>
        <w:tc>
          <w:tcPr>
            <w:tcW w:w="654" w:type="dxa"/>
          </w:tcPr>
          <w:p>
            <w:pPr>
              <w:jc w:val="center"/>
              <w:rPr>
                <w:sz w:val="28"/>
                <w:szCs w:val="28"/>
              </w:rPr>
            </w:pPr>
            <w:r>
              <w:rPr>
                <w:sz w:val="28"/>
                <w:szCs w:val="28"/>
              </w:rPr>
              <w:t>н.г.</w:t>
            </w:r>
          </w:p>
        </w:tc>
        <w:tc>
          <w:tcPr>
            <w:tcW w:w="612" w:type="dxa"/>
          </w:tcPr>
          <w:p>
            <w:pPr>
              <w:jc w:val="center"/>
              <w:rPr>
                <w:sz w:val="28"/>
                <w:szCs w:val="28"/>
              </w:rPr>
            </w:pPr>
            <w:r>
              <w:rPr>
                <w:sz w:val="28"/>
                <w:szCs w:val="28"/>
              </w:rPr>
              <w:t>к.г.</w:t>
            </w:r>
          </w:p>
        </w:tc>
        <w:tc>
          <w:tcPr>
            <w:tcW w:w="490" w:type="dxa"/>
          </w:tcPr>
          <w:p>
            <w:pPr>
              <w:jc w:val="center"/>
              <w:rPr>
                <w:sz w:val="28"/>
                <w:szCs w:val="28"/>
              </w:rPr>
            </w:pPr>
            <w:r>
              <w:rPr>
                <w:sz w:val="28"/>
                <w:szCs w:val="28"/>
              </w:rPr>
              <w:t>н.г.</w:t>
            </w:r>
          </w:p>
        </w:tc>
        <w:tc>
          <w:tcPr>
            <w:tcW w:w="480" w:type="dxa"/>
          </w:tcPr>
          <w:p>
            <w:pPr>
              <w:jc w:val="center"/>
              <w:rPr>
                <w:sz w:val="28"/>
                <w:szCs w:val="28"/>
              </w:rPr>
            </w:pPr>
            <w:r>
              <w:rPr>
                <w:sz w:val="28"/>
                <w:szCs w:val="28"/>
              </w:rPr>
              <w:t>к.г.</w:t>
            </w:r>
          </w:p>
        </w:tc>
        <w:tc>
          <w:tcPr>
            <w:tcW w:w="508" w:type="dxa"/>
          </w:tcPr>
          <w:p>
            <w:pPr>
              <w:jc w:val="center"/>
              <w:rPr>
                <w:sz w:val="28"/>
                <w:szCs w:val="28"/>
              </w:rPr>
            </w:pPr>
            <w:r>
              <w:rPr>
                <w:sz w:val="28"/>
                <w:szCs w:val="28"/>
              </w:rPr>
              <w:t>н.г.</w:t>
            </w:r>
          </w:p>
        </w:tc>
        <w:tc>
          <w:tcPr>
            <w:tcW w:w="499" w:type="dxa"/>
          </w:tcPr>
          <w:p>
            <w:pPr>
              <w:jc w:val="center"/>
              <w:rPr>
                <w:sz w:val="28"/>
                <w:szCs w:val="28"/>
              </w:rPr>
            </w:pPr>
            <w:r>
              <w:rPr>
                <w:sz w:val="28"/>
                <w:szCs w:val="28"/>
              </w:rPr>
              <w:t>к.г.</w:t>
            </w:r>
          </w:p>
        </w:tc>
        <w:tc>
          <w:tcPr>
            <w:tcW w:w="529" w:type="dxa"/>
          </w:tcPr>
          <w:p>
            <w:pPr>
              <w:jc w:val="center"/>
              <w:rPr>
                <w:sz w:val="28"/>
                <w:szCs w:val="28"/>
              </w:rPr>
            </w:pPr>
            <w:r>
              <w:rPr>
                <w:sz w:val="28"/>
                <w:szCs w:val="28"/>
              </w:rPr>
              <w:t>н.г.</w:t>
            </w:r>
          </w:p>
        </w:tc>
        <w:tc>
          <w:tcPr>
            <w:tcW w:w="519" w:type="dxa"/>
          </w:tcPr>
          <w:p>
            <w:pPr>
              <w:jc w:val="center"/>
              <w:rPr>
                <w:sz w:val="28"/>
                <w:szCs w:val="28"/>
              </w:rPr>
            </w:pPr>
            <w:r>
              <w:rPr>
                <w:sz w:val="28"/>
                <w:szCs w:val="28"/>
              </w:rPr>
              <w:t>к.г.</w:t>
            </w:r>
          </w:p>
        </w:tc>
        <w:tc>
          <w:tcPr>
            <w:tcW w:w="489" w:type="dxa"/>
          </w:tcPr>
          <w:p>
            <w:pPr>
              <w:jc w:val="center"/>
              <w:rPr>
                <w:sz w:val="28"/>
                <w:szCs w:val="28"/>
              </w:rPr>
            </w:pPr>
            <w:r>
              <w:rPr>
                <w:sz w:val="28"/>
                <w:szCs w:val="28"/>
              </w:rPr>
              <w:t>н.г.</w:t>
            </w:r>
          </w:p>
        </w:tc>
        <w:tc>
          <w:tcPr>
            <w:tcW w:w="479" w:type="dxa"/>
          </w:tcPr>
          <w:p>
            <w:pPr>
              <w:jc w:val="center"/>
              <w:rPr>
                <w:sz w:val="28"/>
                <w:szCs w:val="28"/>
              </w:rPr>
            </w:pPr>
            <w:r>
              <w:rPr>
                <w:sz w:val="28"/>
                <w:szCs w:val="28"/>
              </w:rPr>
              <w:t>к.г.</w:t>
            </w:r>
          </w:p>
        </w:tc>
        <w:tc>
          <w:tcPr>
            <w:tcW w:w="664" w:type="dxa"/>
          </w:tcPr>
          <w:p>
            <w:pPr>
              <w:jc w:val="center"/>
              <w:rPr>
                <w:sz w:val="28"/>
                <w:szCs w:val="28"/>
              </w:rPr>
            </w:pPr>
            <w:r>
              <w:rPr>
                <w:sz w:val="28"/>
                <w:szCs w:val="28"/>
              </w:rPr>
              <w:t>н.г.</w:t>
            </w:r>
          </w:p>
        </w:tc>
        <w:tc>
          <w:tcPr>
            <w:tcW w:w="638" w:type="dxa"/>
          </w:tcPr>
          <w:p>
            <w:pPr>
              <w:jc w:val="center"/>
              <w:rPr>
                <w:sz w:val="28"/>
                <w:szCs w:val="28"/>
              </w:rPr>
            </w:pPr>
            <w:r>
              <w:rPr>
                <w:sz w:val="28"/>
                <w:szCs w:val="28"/>
              </w:rPr>
              <w:t>к.г.</w:t>
            </w:r>
          </w:p>
        </w:tc>
        <w:tc>
          <w:tcPr>
            <w:tcW w:w="631" w:type="dxa"/>
          </w:tcPr>
          <w:p>
            <w:pPr>
              <w:jc w:val="center"/>
              <w:rPr>
                <w:sz w:val="28"/>
                <w:szCs w:val="28"/>
              </w:rPr>
            </w:pPr>
            <w:r>
              <w:rPr>
                <w:sz w:val="28"/>
                <w:szCs w:val="28"/>
              </w:rPr>
              <w:t>н.г.</w:t>
            </w:r>
          </w:p>
        </w:tc>
        <w:tc>
          <w:tcPr>
            <w:tcW w:w="619" w:type="dxa"/>
          </w:tcPr>
          <w:p>
            <w:pPr>
              <w:jc w:val="center"/>
              <w:rPr>
                <w:sz w:val="28"/>
                <w:szCs w:val="28"/>
              </w:rPr>
            </w:pPr>
            <w:r>
              <w:rPr>
                <w:sz w:val="28"/>
                <w:szCs w:val="28"/>
              </w:rPr>
              <w:t>к.г.</w:t>
            </w:r>
          </w:p>
        </w:tc>
        <w:tc>
          <w:tcPr>
            <w:tcW w:w="537" w:type="dxa"/>
          </w:tcPr>
          <w:p>
            <w:pPr>
              <w:jc w:val="center"/>
              <w:rPr>
                <w:sz w:val="28"/>
                <w:szCs w:val="28"/>
              </w:rPr>
            </w:pPr>
            <w:r>
              <w:rPr>
                <w:sz w:val="28"/>
                <w:szCs w:val="28"/>
              </w:rPr>
              <w:t>н.г.</w:t>
            </w:r>
          </w:p>
        </w:tc>
        <w:tc>
          <w:tcPr>
            <w:tcW w:w="526" w:type="dxa"/>
          </w:tcPr>
          <w:p>
            <w:pPr>
              <w:jc w:val="center"/>
              <w:rPr>
                <w:sz w:val="28"/>
                <w:szCs w:val="28"/>
              </w:rPr>
            </w:pPr>
            <w:r>
              <w:rPr>
                <w:sz w:val="28"/>
                <w:szCs w:val="28"/>
              </w:rPr>
              <w:t>к.г.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 w:type="dxa"/>
          </w:tcPr>
          <w:p>
            <w:pPr>
              <w:jc w:val="center"/>
              <w:rPr>
                <w:b/>
              </w:rPr>
            </w:pPr>
            <w:r>
              <w:rPr>
                <w:b/>
              </w:rPr>
              <w:t>1 д.</w:t>
            </w:r>
          </w:p>
        </w:tc>
        <w:tc>
          <w:tcPr>
            <w:tcW w:w="654" w:type="dxa"/>
          </w:tcPr>
          <w:p>
            <w:pPr>
              <w:jc w:val="center"/>
              <w:rPr>
                <w:b/>
              </w:rPr>
            </w:pPr>
          </w:p>
          <w:p>
            <w:pPr>
              <w:jc w:val="center"/>
              <w:rPr>
                <w:b/>
              </w:rPr>
            </w:pPr>
            <w:r>
              <w:rPr>
                <w:b/>
              </w:rPr>
              <w:t>2,4</w:t>
            </w:r>
          </w:p>
        </w:tc>
        <w:tc>
          <w:tcPr>
            <w:tcW w:w="612" w:type="dxa"/>
          </w:tcPr>
          <w:p>
            <w:pPr>
              <w:jc w:val="center"/>
              <w:rPr>
                <w:b/>
              </w:rPr>
            </w:pPr>
          </w:p>
          <w:p>
            <w:pPr>
              <w:jc w:val="center"/>
              <w:rPr>
                <w:b/>
              </w:rPr>
            </w:pPr>
            <w:r>
              <w:rPr>
                <w:b/>
              </w:rPr>
              <w:t>3,6</w:t>
            </w:r>
          </w:p>
        </w:tc>
        <w:tc>
          <w:tcPr>
            <w:tcW w:w="490" w:type="dxa"/>
          </w:tcPr>
          <w:p>
            <w:pPr>
              <w:jc w:val="center"/>
              <w:rPr>
                <w:b/>
              </w:rPr>
            </w:pPr>
          </w:p>
          <w:p>
            <w:pPr>
              <w:jc w:val="center"/>
              <w:rPr>
                <w:b/>
              </w:rPr>
            </w:pPr>
            <w:r>
              <w:rPr>
                <w:b/>
              </w:rPr>
              <w:t>2,8</w:t>
            </w:r>
          </w:p>
        </w:tc>
        <w:tc>
          <w:tcPr>
            <w:tcW w:w="480" w:type="dxa"/>
          </w:tcPr>
          <w:p>
            <w:pPr>
              <w:jc w:val="center"/>
              <w:rPr>
                <w:b/>
              </w:rPr>
            </w:pPr>
          </w:p>
          <w:p>
            <w:pPr>
              <w:jc w:val="center"/>
              <w:rPr>
                <w:b/>
              </w:rPr>
            </w:pPr>
            <w:r>
              <w:rPr>
                <w:b/>
              </w:rPr>
              <w:t>3,9</w:t>
            </w:r>
          </w:p>
        </w:tc>
        <w:tc>
          <w:tcPr>
            <w:tcW w:w="508" w:type="dxa"/>
          </w:tcPr>
          <w:p>
            <w:pPr>
              <w:jc w:val="center"/>
              <w:rPr>
                <w:b/>
              </w:rPr>
            </w:pPr>
          </w:p>
          <w:p>
            <w:pPr>
              <w:jc w:val="center"/>
              <w:rPr>
                <w:b/>
              </w:rPr>
            </w:pPr>
            <w:r>
              <w:rPr>
                <w:b/>
              </w:rPr>
              <w:t>2,2</w:t>
            </w:r>
          </w:p>
        </w:tc>
        <w:tc>
          <w:tcPr>
            <w:tcW w:w="499" w:type="dxa"/>
          </w:tcPr>
          <w:p>
            <w:pPr>
              <w:jc w:val="center"/>
              <w:rPr>
                <w:b/>
              </w:rPr>
            </w:pPr>
          </w:p>
          <w:p>
            <w:pPr>
              <w:jc w:val="center"/>
              <w:rPr>
                <w:b/>
              </w:rPr>
            </w:pPr>
            <w:r>
              <w:rPr>
                <w:b/>
              </w:rPr>
              <w:t>3,2</w:t>
            </w:r>
          </w:p>
        </w:tc>
        <w:tc>
          <w:tcPr>
            <w:tcW w:w="529" w:type="dxa"/>
          </w:tcPr>
          <w:p>
            <w:pPr>
              <w:jc w:val="center"/>
              <w:rPr>
                <w:b/>
              </w:rPr>
            </w:pPr>
          </w:p>
          <w:p>
            <w:pPr>
              <w:jc w:val="center"/>
              <w:rPr>
                <w:b/>
              </w:rPr>
            </w:pPr>
            <w:r>
              <w:rPr>
                <w:b/>
              </w:rPr>
              <w:t>2,7</w:t>
            </w:r>
          </w:p>
        </w:tc>
        <w:tc>
          <w:tcPr>
            <w:tcW w:w="519" w:type="dxa"/>
          </w:tcPr>
          <w:p>
            <w:pPr>
              <w:jc w:val="center"/>
              <w:rPr>
                <w:b/>
              </w:rPr>
            </w:pPr>
          </w:p>
          <w:p>
            <w:pPr>
              <w:jc w:val="center"/>
              <w:rPr>
                <w:b/>
              </w:rPr>
            </w:pPr>
            <w:r>
              <w:rPr>
                <w:b/>
              </w:rPr>
              <w:t>4</w:t>
            </w:r>
          </w:p>
        </w:tc>
        <w:tc>
          <w:tcPr>
            <w:tcW w:w="489" w:type="dxa"/>
          </w:tcPr>
          <w:p>
            <w:pPr>
              <w:jc w:val="center"/>
              <w:rPr>
                <w:b/>
              </w:rPr>
            </w:pPr>
          </w:p>
          <w:p>
            <w:pPr>
              <w:jc w:val="center"/>
              <w:rPr>
                <w:b/>
              </w:rPr>
            </w:pPr>
            <w:r>
              <w:rPr>
                <w:b/>
              </w:rPr>
              <w:t>2,3</w:t>
            </w:r>
          </w:p>
        </w:tc>
        <w:tc>
          <w:tcPr>
            <w:tcW w:w="479" w:type="dxa"/>
          </w:tcPr>
          <w:p>
            <w:pPr>
              <w:jc w:val="center"/>
              <w:rPr>
                <w:b/>
              </w:rPr>
            </w:pPr>
          </w:p>
          <w:p>
            <w:pPr>
              <w:jc w:val="center"/>
              <w:rPr>
                <w:b/>
              </w:rPr>
            </w:pPr>
            <w:r>
              <w:rPr>
                <w:b/>
              </w:rPr>
              <w:t>3,5</w:t>
            </w:r>
          </w:p>
        </w:tc>
        <w:tc>
          <w:tcPr>
            <w:tcW w:w="664" w:type="dxa"/>
          </w:tcPr>
          <w:p>
            <w:pPr>
              <w:jc w:val="center"/>
              <w:rPr>
                <w:b/>
              </w:rPr>
            </w:pPr>
          </w:p>
          <w:p>
            <w:pPr>
              <w:jc w:val="center"/>
              <w:rPr>
                <w:b/>
              </w:rPr>
            </w:pPr>
            <w:r>
              <w:rPr>
                <w:b/>
              </w:rPr>
              <w:t>2,5</w:t>
            </w:r>
          </w:p>
        </w:tc>
        <w:tc>
          <w:tcPr>
            <w:tcW w:w="638" w:type="dxa"/>
          </w:tcPr>
          <w:p>
            <w:pPr>
              <w:jc w:val="center"/>
              <w:rPr>
                <w:b/>
              </w:rPr>
            </w:pPr>
          </w:p>
          <w:p>
            <w:pPr>
              <w:jc w:val="center"/>
              <w:rPr>
                <w:b/>
              </w:rPr>
            </w:pPr>
            <w:r>
              <w:rPr>
                <w:b/>
              </w:rPr>
              <w:t>3,7</w:t>
            </w:r>
          </w:p>
        </w:tc>
        <w:tc>
          <w:tcPr>
            <w:tcW w:w="631" w:type="dxa"/>
          </w:tcPr>
          <w:p>
            <w:pPr>
              <w:jc w:val="center"/>
              <w:rPr>
                <w:b/>
              </w:rPr>
            </w:pPr>
          </w:p>
          <w:p>
            <w:pPr>
              <w:jc w:val="center"/>
              <w:rPr>
                <w:b/>
              </w:rPr>
            </w:pPr>
            <w:r>
              <w:rPr>
                <w:b/>
              </w:rPr>
              <w:t>2,7</w:t>
            </w:r>
          </w:p>
        </w:tc>
        <w:tc>
          <w:tcPr>
            <w:tcW w:w="619" w:type="dxa"/>
          </w:tcPr>
          <w:p>
            <w:pPr>
              <w:jc w:val="center"/>
              <w:rPr>
                <w:b/>
              </w:rPr>
            </w:pPr>
          </w:p>
          <w:p>
            <w:pPr>
              <w:jc w:val="center"/>
              <w:rPr>
                <w:b/>
              </w:rPr>
            </w:pPr>
            <w:r>
              <w:rPr>
                <w:b/>
              </w:rPr>
              <w:t>3,7</w:t>
            </w:r>
          </w:p>
        </w:tc>
        <w:tc>
          <w:tcPr>
            <w:tcW w:w="537" w:type="dxa"/>
          </w:tcPr>
          <w:p>
            <w:pPr>
              <w:jc w:val="center"/>
              <w:rPr>
                <w:b/>
              </w:rPr>
            </w:pPr>
          </w:p>
          <w:p>
            <w:pPr>
              <w:jc w:val="center"/>
              <w:rPr>
                <w:b/>
              </w:rPr>
            </w:pPr>
            <w:r>
              <w:rPr>
                <w:b/>
              </w:rPr>
              <w:t>3,1</w:t>
            </w:r>
          </w:p>
        </w:tc>
        <w:tc>
          <w:tcPr>
            <w:tcW w:w="526" w:type="dxa"/>
          </w:tcPr>
          <w:p>
            <w:pPr>
              <w:jc w:val="center"/>
              <w:rPr>
                <w:b/>
              </w:rPr>
            </w:pPr>
          </w:p>
          <w:p>
            <w:pPr>
              <w:jc w:val="center"/>
              <w:rPr>
                <w:b/>
              </w:rPr>
            </w:pPr>
            <w:r>
              <w:rPr>
                <w:b/>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 w:type="dxa"/>
          </w:tcPr>
          <w:p>
            <w:pPr>
              <w:jc w:val="center"/>
              <w:rPr>
                <w:b/>
              </w:rPr>
            </w:pPr>
            <w:r>
              <w:rPr>
                <w:b/>
              </w:rPr>
              <w:t>7 д.</w:t>
            </w:r>
          </w:p>
        </w:tc>
        <w:tc>
          <w:tcPr>
            <w:tcW w:w="654" w:type="dxa"/>
          </w:tcPr>
          <w:p>
            <w:pPr>
              <w:jc w:val="center"/>
              <w:rPr>
                <w:b/>
              </w:rPr>
            </w:pPr>
          </w:p>
          <w:p>
            <w:pPr>
              <w:jc w:val="center"/>
              <w:rPr>
                <w:b/>
              </w:rPr>
            </w:pPr>
            <w:r>
              <w:rPr>
                <w:b/>
              </w:rPr>
              <w:t>2,2</w:t>
            </w:r>
          </w:p>
        </w:tc>
        <w:tc>
          <w:tcPr>
            <w:tcW w:w="612" w:type="dxa"/>
          </w:tcPr>
          <w:p>
            <w:pPr>
              <w:jc w:val="center"/>
              <w:rPr>
                <w:b/>
              </w:rPr>
            </w:pPr>
          </w:p>
          <w:p>
            <w:pPr>
              <w:jc w:val="center"/>
              <w:rPr>
                <w:b/>
              </w:rPr>
            </w:pPr>
            <w:r>
              <w:rPr>
                <w:b/>
              </w:rPr>
              <w:t>3</w:t>
            </w:r>
          </w:p>
        </w:tc>
        <w:tc>
          <w:tcPr>
            <w:tcW w:w="490" w:type="dxa"/>
          </w:tcPr>
          <w:p>
            <w:pPr>
              <w:jc w:val="center"/>
              <w:rPr>
                <w:b/>
              </w:rPr>
            </w:pPr>
          </w:p>
          <w:p>
            <w:pPr>
              <w:jc w:val="center"/>
              <w:rPr>
                <w:b/>
              </w:rPr>
            </w:pPr>
            <w:r>
              <w:rPr>
                <w:b/>
              </w:rPr>
              <w:t>2,5</w:t>
            </w:r>
          </w:p>
        </w:tc>
        <w:tc>
          <w:tcPr>
            <w:tcW w:w="480" w:type="dxa"/>
          </w:tcPr>
          <w:p>
            <w:pPr>
              <w:jc w:val="center"/>
              <w:rPr>
                <w:b/>
              </w:rPr>
            </w:pPr>
          </w:p>
          <w:p>
            <w:pPr>
              <w:jc w:val="center"/>
              <w:rPr>
                <w:b/>
              </w:rPr>
            </w:pPr>
            <w:r>
              <w:rPr>
                <w:b/>
              </w:rPr>
              <w:t>3,3</w:t>
            </w:r>
          </w:p>
        </w:tc>
        <w:tc>
          <w:tcPr>
            <w:tcW w:w="508" w:type="dxa"/>
          </w:tcPr>
          <w:p>
            <w:pPr>
              <w:jc w:val="center"/>
              <w:rPr>
                <w:b/>
              </w:rPr>
            </w:pPr>
          </w:p>
          <w:p>
            <w:pPr>
              <w:jc w:val="center"/>
              <w:rPr>
                <w:b/>
              </w:rPr>
            </w:pPr>
            <w:r>
              <w:rPr>
                <w:b/>
              </w:rPr>
              <w:t>2,9</w:t>
            </w:r>
          </w:p>
        </w:tc>
        <w:tc>
          <w:tcPr>
            <w:tcW w:w="499" w:type="dxa"/>
          </w:tcPr>
          <w:p>
            <w:pPr>
              <w:jc w:val="center"/>
              <w:rPr>
                <w:b/>
              </w:rPr>
            </w:pPr>
          </w:p>
          <w:p>
            <w:pPr>
              <w:jc w:val="center"/>
              <w:rPr>
                <w:b/>
              </w:rPr>
            </w:pPr>
            <w:r>
              <w:rPr>
                <w:b/>
              </w:rPr>
              <w:t>3,6</w:t>
            </w:r>
          </w:p>
        </w:tc>
        <w:tc>
          <w:tcPr>
            <w:tcW w:w="529" w:type="dxa"/>
          </w:tcPr>
          <w:p>
            <w:pPr>
              <w:jc w:val="center"/>
              <w:rPr>
                <w:b/>
              </w:rPr>
            </w:pPr>
          </w:p>
          <w:p>
            <w:pPr>
              <w:jc w:val="center"/>
              <w:rPr>
                <w:b/>
              </w:rPr>
            </w:pPr>
            <w:r>
              <w:rPr>
                <w:b/>
              </w:rPr>
              <w:t>2,8</w:t>
            </w:r>
          </w:p>
        </w:tc>
        <w:tc>
          <w:tcPr>
            <w:tcW w:w="519" w:type="dxa"/>
          </w:tcPr>
          <w:p>
            <w:pPr>
              <w:jc w:val="center"/>
              <w:rPr>
                <w:b/>
              </w:rPr>
            </w:pPr>
          </w:p>
          <w:p>
            <w:pPr>
              <w:jc w:val="center"/>
              <w:rPr>
                <w:b/>
              </w:rPr>
            </w:pPr>
            <w:r>
              <w:rPr>
                <w:b/>
              </w:rPr>
              <w:t>3,8</w:t>
            </w:r>
          </w:p>
        </w:tc>
        <w:tc>
          <w:tcPr>
            <w:tcW w:w="489" w:type="dxa"/>
          </w:tcPr>
          <w:p>
            <w:pPr>
              <w:jc w:val="center"/>
              <w:rPr>
                <w:b/>
              </w:rPr>
            </w:pPr>
          </w:p>
          <w:p>
            <w:pPr>
              <w:jc w:val="center"/>
              <w:rPr>
                <w:b/>
              </w:rPr>
            </w:pPr>
            <w:r>
              <w:rPr>
                <w:b/>
              </w:rPr>
              <w:t>2,4</w:t>
            </w:r>
          </w:p>
        </w:tc>
        <w:tc>
          <w:tcPr>
            <w:tcW w:w="479" w:type="dxa"/>
          </w:tcPr>
          <w:p>
            <w:pPr>
              <w:jc w:val="center"/>
              <w:rPr>
                <w:b/>
              </w:rPr>
            </w:pPr>
          </w:p>
          <w:p>
            <w:pPr>
              <w:jc w:val="center"/>
              <w:rPr>
                <w:b/>
              </w:rPr>
            </w:pPr>
            <w:r>
              <w:rPr>
                <w:b/>
              </w:rPr>
              <w:t>3,1</w:t>
            </w:r>
          </w:p>
        </w:tc>
        <w:tc>
          <w:tcPr>
            <w:tcW w:w="664" w:type="dxa"/>
          </w:tcPr>
          <w:p>
            <w:pPr>
              <w:jc w:val="center"/>
              <w:rPr>
                <w:b/>
              </w:rPr>
            </w:pPr>
          </w:p>
          <w:p>
            <w:pPr>
              <w:jc w:val="center"/>
              <w:rPr>
                <w:b/>
              </w:rPr>
            </w:pPr>
            <w:r>
              <w:rPr>
                <w:b/>
              </w:rPr>
              <w:t>2,7</w:t>
            </w:r>
          </w:p>
        </w:tc>
        <w:tc>
          <w:tcPr>
            <w:tcW w:w="638" w:type="dxa"/>
          </w:tcPr>
          <w:p>
            <w:pPr>
              <w:jc w:val="center"/>
              <w:rPr>
                <w:b/>
              </w:rPr>
            </w:pPr>
          </w:p>
          <w:p>
            <w:pPr>
              <w:jc w:val="center"/>
              <w:rPr>
                <w:b/>
              </w:rPr>
            </w:pPr>
            <w:r>
              <w:rPr>
                <w:b/>
              </w:rPr>
              <w:t>3,7</w:t>
            </w:r>
          </w:p>
        </w:tc>
        <w:tc>
          <w:tcPr>
            <w:tcW w:w="631" w:type="dxa"/>
          </w:tcPr>
          <w:p>
            <w:pPr>
              <w:jc w:val="center"/>
              <w:rPr>
                <w:b/>
              </w:rPr>
            </w:pPr>
          </w:p>
          <w:p>
            <w:pPr>
              <w:jc w:val="center"/>
              <w:rPr>
                <w:b/>
              </w:rPr>
            </w:pPr>
            <w:r>
              <w:rPr>
                <w:b/>
              </w:rPr>
              <w:t>2,7</w:t>
            </w:r>
          </w:p>
        </w:tc>
        <w:tc>
          <w:tcPr>
            <w:tcW w:w="619" w:type="dxa"/>
          </w:tcPr>
          <w:p>
            <w:pPr>
              <w:jc w:val="center"/>
              <w:rPr>
                <w:b/>
              </w:rPr>
            </w:pPr>
          </w:p>
          <w:p>
            <w:pPr>
              <w:jc w:val="center"/>
              <w:rPr>
                <w:b/>
              </w:rPr>
            </w:pPr>
            <w:r>
              <w:rPr>
                <w:b/>
              </w:rPr>
              <w:t>3,7</w:t>
            </w:r>
          </w:p>
        </w:tc>
        <w:tc>
          <w:tcPr>
            <w:tcW w:w="537" w:type="dxa"/>
          </w:tcPr>
          <w:p>
            <w:pPr>
              <w:jc w:val="center"/>
              <w:rPr>
                <w:b/>
              </w:rPr>
            </w:pPr>
          </w:p>
          <w:p>
            <w:pPr>
              <w:jc w:val="center"/>
              <w:rPr>
                <w:b/>
              </w:rPr>
            </w:pPr>
            <w:r>
              <w:rPr>
                <w:b/>
              </w:rPr>
              <w:t>2,4</w:t>
            </w:r>
          </w:p>
        </w:tc>
        <w:tc>
          <w:tcPr>
            <w:tcW w:w="526" w:type="dxa"/>
          </w:tcPr>
          <w:p>
            <w:pPr>
              <w:jc w:val="center"/>
              <w:rPr>
                <w:b/>
              </w:rPr>
            </w:pPr>
          </w:p>
          <w:p>
            <w:pPr>
              <w:jc w:val="center"/>
              <w:rPr>
                <w:b/>
              </w:rPr>
            </w:pPr>
            <w:r>
              <w:rPr>
                <w:b/>
              </w:rPr>
              <w:t>3,8</w:t>
            </w:r>
          </w:p>
          <w:p>
            <w:pPr>
              <w:jc w:val="center"/>
              <w:rPr>
                <w:b/>
              </w:rPr>
            </w:pPr>
          </w:p>
        </w:tc>
      </w:tr>
    </w:tbl>
    <w:p>
      <w:pPr>
        <w:rPr>
          <w:sz w:val="28"/>
          <w:szCs w:val="28"/>
        </w:rPr>
      </w:pPr>
    </w:p>
    <w:p>
      <w:pPr>
        <w:ind w:firstLine="680"/>
        <w:jc w:val="center"/>
        <w:rPr>
          <w:b/>
          <w:bCs/>
          <w:sz w:val="32"/>
          <w:szCs w:val="32"/>
        </w:rPr>
      </w:pPr>
    </w:p>
    <w:p>
      <w:pPr>
        <w:ind w:firstLine="680"/>
        <w:jc w:val="center"/>
        <w:rPr>
          <w:b/>
          <w:bCs/>
          <w:sz w:val="32"/>
          <w:szCs w:val="32"/>
        </w:rPr>
      </w:pPr>
    </w:p>
    <w:p>
      <w:pPr>
        <w:ind w:firstLine="680"/>
        <w:jc w:val="center"/>
        <w:rPr>
          <w:b/>
          <w:bCs/>
          <w:sz w:val="32"/>
          <w:szCs w:val="32"/>
        </w:rPr>
      </w:pPr>
      <w:r>
        <w:rPr>
          <w:b/>
          <w:bCs/>
          <w:sz w:val="32"/>
          <w:szCs w:val="32"/>
        </w:rPr>
        <w:t>3. Условия осуществления образовательного процесса</w:t>
      </w:r>
    </w:p>
    <w:p>
      <w:pPr>
        <w:ind w:firstLine="680"/>
        <w:rPr>
          <w:sz w:val="32"/>
          <w:szCs w:val="32"/>
        </w:rPr>
      </w:pPr>
    </w:p>
    <w:p>
      <w:pPr>
        <w:ind w:firstLine="680"/>
        <w:rPr>
          <w:b/>
          <w:sz w:val="32"/>
          <w:szCs w:val="32"/>
        </w:rPr>
      </w:pPr>
      <w:r>
        <w:rPr>
          <w:b/>
          <w:sz w:val="32"/>
          <w:szCs w:val="32"/>
        </w:rPr>
        <w:t xml:space="preserve">       </w:t>
      </w:r>
    </w:p>
    <w:p>
      <w:pPr>
        <w:ind w:firstLine="680"/>
        <w:rPr>
          <w:b/>
        </w:rPr>
      </w:pPr>
    </w:p>
    <w:tbl>
      <w:tblPr>
        <w:tblStyle w:val="9"/>
        <w:tblW w:w="9461" w:type="dxa"/>
        <w:tblInd w:w="55" w:type="dxa"/>
        <w:tblLayout w:type="fixed"/>
        <w:tblCellMar>
          <w:top w:w="55" w:type="dxa"/>
          <w:left w:w="55" w:type="dxa"/>
          <w:bottom w:w="55" w:type="dxa"/>
          <w:right w:w="55" w:type="dxa"/>
        </w:tblCellMar>
      </w:tblPr>
      <w:tblGrid>
        <w:gridCol w:w="4730"/>
        <w:gridCol w:w="4731"/>
      </w:tblGrid>
      <w:tr>
        <w:tblPrEx>
          <w:tblLayout w:type="fixed"/>
          <w:tblCellMar>
            <w:top w:w="55" w:type="dxa"/>
            <w:left w:w="55" w:type="dxa"/>
            <w:bottom w:w="55" w:type="dxa"/>
            <w:right w:w="55" w:type="dxa"/>
          </w:tblCellMar>
        </w:tblPrEx>
        <w:tc>
          <w:tcPr>
            <w:tcW w:w="4730" w:type="dxa"/>
            <w:tcBorders>
              <w:top w:val="single" w:color="000000" w:sz="0" w:space="0"/>
              <w:left w:val="single" w:color="000000" w:sz="0" w:space="0"/>
              <w:bottom w:val="single" w:color="000000" w:sz="0" w:space="0"/>
            </w:tcBorders>
            <w:shd w:val="clear" w:color="auto" w:fill="auto"/>
          </w:tcPr>
          <w:p>
            <w:pPr>
              <w:pStyle w:val="11"/>
              <w:rPr>
                <w:sz w:val="28"/>
                <w:szCs w:val="28"/>
              </w:rPr>
            </w:pPr>
            <w:r>
              <w:rPr>
                <w:sz w:val="28"/>
                <w:szCs w:val="28"/>
              </w:rPr>
              <w:t>Кабинет заведующего</w:t>
            </w:r>
          </w:p>
        </w:tc>
        <w:tc>
          <w:tcPr>
            <w:tcW w:w="4731" w:type="dxa"/>
            <w:tcBorders>
              <w:top w:val="single" w:color="000000" w:sz="0" w:space="0"/>
              <w:left w:val="single" w:color="000000" w:sz="0" w:space="0"/>
              <w:bottom w:val="single" w:color="000000" w:sz="0" w:space="0"/>
              <w:right w:val="single" w:color="000000" w:sz="0" w:space="0"/>
            </w:tcBorders>
            <w:shd w:val="clear" w:color="auto" w:fill="auto"/>
          </w:tcPr>
          <w:p>
            <w:pPr>
              <w:pStyle w:val="11"/>
              <w:rPr>
                <w:sz w:val="28"/>
                <w:szCs w:val="28"/>
              </w:rPr>
            </w:pPr>
            <w:r>
              <w:rPr>
                <w:sz w:val="28"/>
                <w:szCs w:val="28"/>
              </w:rPr>
              <w:t>Музыкальный зал</w:t>
            </w:r>
          </w:p>
        </w:tc>
      </w:tr>
      <w:tr>
        <w:tblPrEx>
          <w:tblLayout w:type="fixed"/>
          <w:tblCellMar>
            <w:top w:w="55" w:type="dxa"/>
            <w:left w:w="55" w:type="dxa"/>
            <w:bottom w:w="55" w:type="dxa"/>
            <w:right w:w="55" w:type="dxa"/>
          </w:tblCellMar>
        </w:tblPrEx>
        <w:tc>
          <w:tcPr>
            <w:tcW w:w="4730" w:type="dxa"/>
            <w:tcBorders>
              <w:left w:val="single" w:color="000000" w:sz="0" w:space="0"/>
              <w:bottom w:val="single" w:color="000000" w:sz="0" w:space="0"/>
            </w:tcBorders>
            <w:shd w:val="clear" w:color="auto" w:fill="auto"/>
          </w:tcPr>
          <w:p>
            <w:pPr>
              <w:pStyle w:val="11"/>
              <w:rPr>
                <w:sz w:val="28"/>
                <w:szCs w:val="28"/>
              </w:rPr>
            </w:pPr>
            <w:r>
              <w:rPr>
                <w:sz w:val="28"/>
                <w:szCs w:val="28"/>
              </w:rPr>
              <w:t>Методический кабинет</w:t>
            </w:r>
          </w:p>
        </w:tc>
        <w:tc>
          <w:tcPr>
            <w:tcW w:w="4731" w:type="dxa"/>
            <w:tcBorders>
              <w:left w:val="single" w:color="000000" w:sz="0" w:space="0"/>
              <w:bottom w:val="single" w:color="000000" w:sz="0" w:space="0"/>
              <w:right w:val="single" w:color="000000" w:sz="0" w:space="0"/>
            </w:tcBorders>
            <w:shd w:val="clear" w:color="auto" w:fill="auto"/>
          </w:tcPr>
          <w:p>
            <w:pPr>
              <w:pStyle w:val="11"/>
              <w:rPr>
                <w:sz w:val="28"/>
                <w:szCs w:val="28"/>
              </w:rPr>
            </w:pPr>
            <w:r>
              <w:rPr>
                <w:sz w:val="28"/>
                <w:szCs w:val="28"/>
              </w:rPr>
              <w:t>Физкультурный зал</w:t>
            </w:r>
          </w:p>
        </w:tc>
      </w:tr>
      <w:tr>
        <w:tblPrEx>
          <w:tblLayout w:type="fixed"/>
          <w:tblCellMar>
            <w:top w:w="55" w:type="dxa"/>
            <w:left w:w="55" w:type="dxa"/>
            <w:bottom w:w="55" w:type="dxa"/>
            <w:right w:w="55" w:type="dxa"/>
          </w:tblCellMar>
        </w:tblPrEx>
        <w:tc>
          <w:tcPr>
            <w:tcW w:w="4730" w:type="dxa"/>
            <w:tcBorders>
              <w:left w:val="single" w:color="000000" w:sz="0" w:space="0"/>
              <w:bottom w:val="single" w:color="000000" w:sz="0" w:space="0"/>
            </w:tcBorders>
            <w:shd w:val="clear" w:color="auto" w:fill="auto"/>
          </w:tcPr>
          <w:p>
            <w:pPr>
              <w:pStyle w:val="11"/>
              <w:rPr>
                <w:sz w:val="28"/>
                <w:szCs w:val="28"/>
              </w:rPr>
            </w:pPr>
            <w:r>
              <w:rPr>
                <w:sz w:val="28"/>
                <w:szCs w:val="28"/>
              </w:rPr>
              <w:t>Бухгалтерия</w:t>
            </w:r>
          </w:p>
        </w:tc>
        <w:tc>
          <w:tcPr>
            <w:tcW w:w="4731" w:type="dxa"/>
            <w:tcBorders>
              <w:left w:val="single" w:color="000000" w:sz="0" w:space="0"/>
              <w:bottom w:val="single" w:color="000000" w:sz="0" w:space="0"/>
              <w:right w:val="single" w:color="000000" w:sz="0" w:space="0"/>
            </w:tcBorders>
            <w:shd w:val="clear" w:color="auto" w:fill="auto"/>
          </w:tcPr>
          <w:p>
            <w:pPr>
              <w:pStyle w:val="11"/>
              <w:rPr>
                <w:sz w:val="28"/>
                <w:szCs w:val="28"/>
              </w:rPr>
            </w:pPr>
            <w:r>
              <w:rPr>
                <w:sz w:val="28"/>
                <w:szCs w:val="28"/>
              </w:rPr>
              <w:t>Кабинет учителя-дефектолога</w:t>
            </w:r>
          </w:p>
        </w:tc>
      </w:tr>
      <w:tr>
        <w:tblPrEx>
          <w:tblLayout w:type="fixed"/>
          <w:tblCellMar>
            <w:top w:w="55" w:type="dxa"/>
            <w:left w:w="55" w:type="dxa"/>
            <w:bottom w:w="55" w:type="dxa"/>
            <w:right w:w="55" w:type="dxa"/>
          </w:tblCellMar>
        </w:tblPrEx>
        <w:tc>
          <w:tcPr>
            <w:tcW w:w="4730" w:type="dxa"/>
            <w:tcBorders>
              <w:left w:val="single" w:color="000000" w:sz="0" w:space="0"/>
              <w:bottom w:val="single" w:color="000000" w:sz="0" w:space="0"/>
            </w:tcBorders>
            <w:shd w:val="clear" w:color="auto" w:fill="auto"/>
          </w:tcPr>
          <w:p>
            <w:pPr>
              <w:pStyle w:val="11"/>
              <w:rPr>
                <w:sz w:val="28"/>
                <w:szCs w:val="28"/>
              </w:rPr>
            </w:pPr>
            <w:r>
              <w:rPr>
                <w:sz w:val="28"/>
                <w:szCs w:val="28"/>
              </w:rPr>
              <w:t>Медицинский кабинет</w:t>
            </w:r>
          </w:p>
        </w:tc>
        <w:tc>
          <w:tcPr>
            <w:tcW w:w="4731" w:type="dxa"/>
            <w:tcBorders>
              <w:left w:val="single" w:color="000000" w:sz="0" w:space="0"/>
              <w:bottom w:val="single" w:color="000000" w:sz="0" w:space="0"/>
              <w:right w:val="single" w:color="000000" w:sz="0" w:space="0"/>
            </w:tcBorders>
            <w:shd w:val="clear" w:color="auto" w:fill="auto"/>
          </w:tcPr>
          <w:p>
            <w:pPr>
              <w:pStyle w:val="11"/>
              <w:rPr>
                <w:sz w:val="28"/>
                <w:szCs w:val="28"/>
              </w:rPr>
            </w:pPr>
            <w:r>
              <w:rPr>
                <w:sz w:val="28"/>
                <w:szCs w:val="28"/>
              </w:rPr>
              <w:t>Кабинет учителя-логопеда</w:t>
            </w:r>
          </w:p>
        </w:tc>
      </w:tr>
      <w:tr>
        <w:tblPrEx>
          <w:tblLayout w:type="fixed"/>
          <w:tblCellMar>
            <w:top w:w="55" w:type="dxa"/>
            <w:left w:w="55" w:type="dxa"/>
            <w:bottom w:w="55" w:type="dxa"/>
            <w:right w:w="55" w:type="dxa"/>
          </w:tblCellMar>
        </w:tblPrEx>
        <w:tc>
          <w:tcPr>
            <w:tcW w:w="4730" w:type="dxa"/>
            <w:tcBorders>
              <w:left w:val="single" w:color="000000" w:sz="0" w:space="0"/>
              <w:bottom w:val="single" w:color="000000" w:sz="0" w:space="0"/>
            </w:tcBorders>
            <w:shd w:val="clear" w:color="auto" w:fill="auto"/>
          </w:tcPr>
          <w:p>
            <w:pPr>
              <w:pStyle w:val="11"/>
              <w:rPr>
                <w:sz w:val="28"/>
                <w:szCs w:val="28"/>
              </w:rPr>
            </w:pPr>
            <w:r>
              <w:rPr>
                <w:sz w:val="28"/>
                <w:szCs w:val="28"/>
              </w:rPr>
              <w:t xml:space="preserve">Процедурный кабинет </w:t>
            </w:r>
          </w:p>
        </w:tc>
        <w:tc>
          <w:tcPr>
            <w:tcW w:w="4731" w:type="dxa"/>
            <w:tcBorders>
              <w:left w:val="single" w:color="000000" w:sz="0" w:space="0"/>
              <w:bottom w:val="single" w:color="000000" w:sz="0" w:space="0"/>
              <w:right w:val="single" w:color="000000" w:sz="0" w:space="0"/>
            </w:tcBorders>
            <w:shd w:val="clear" w:color="auto" w:fill="auto"/>
          </w:tcPr>
          <w:p>
            <w:pPr>
              <w:pStyle w:val="11"/>
              <w:rPr>
                <w:sz w:val="28"/>
                <w:szCs w:val="28"/>
              </w:rPr>
            </w:pPr>
            <w:r>
              <w:rPr>
                <w:sz w:val="28"/>
                <w:szCs w:val="28"/>
              </w:rPr>
              <w:t>Кабинет педагога-психолога</w:t>
            </w:r>
          </w:p>
        </w:tc>
      </w:tr>
      <w:tr>
        <w:tblPrEx>
          <w:tblLayout w:type="fixed"/>
          <w:tblCellMar>
            <w:top w:w="55" w:type="dxa"/>
            <w:left w:w="55" w:type="dxa"/>
            <w:bottom w:w="55" w:type="dxa"/>
            <w:right w:w="55" w:type="dxa"/>
          </w:tblCellMar>
        </w:tblPrEx>
        <w:tc>
          <w:tcPr>
            <w:tcW w:w="4730" w:type="dxa"/>
            <w:tcBorders>
              <w:left w:val="single" w:color="000000" w:sz="0" w:space="0"/>
              <w:bottom w:val="single" w:color="000000" w:sz="0" w:space="0"/>
            </w:tcBorders>
            <w:shd w:val="clear" w:color="auto" w:fill="auto"/>
          </w:tcPr>
          <w:p>
            <w:pPr>
              <w:pStyle w:val="11"/>
              <w:rPr>
                <w:sz w:val="28"/>
                <w:szCs w:val="28"/>
              </w:rPr>
            </w:pPr>
            <w:r>
              <w:rPr>
                <w:sz w:val="28"/>
                <w:szCs w:val="28"/>
              </w:rPr>
              <w:t>Изолятор на 2 койки</w:t>
            </w:r>
          </w:p>
        </w:tc>
        <w:tc>
          <w:tcPr>
            <w:tcW w:w="4731" w:type="dxa"/>
            <w:tcBorders>
              <w:left w:val="single" w:color="000000" w:sz="0" w:space="0"/>
              <w:bottom w:val="single" w:color="000000" w:sz="0" w:space="0"/>
              <w:right w:val="single" w:color="000000" w:sz="0" w:space="0"/>
            </w:tcBorders>
            <w:shd w:val="clear" w:color="auto" w:fill="auto"/>
          </w:tcPr>
          <w:p>
            <w:pPr>
              <w:pStyle w:val="11"/>
              <w:rPr>
                <w:sz w:val="28"/>
                <w:szCs w:val="28"/>
              </w:rPr>
            </w:pPr>
            <w:r>
              <w:rPr>
                <w:sz w:val="28"/>
                <w:szCs w:val="28"/>
              </w:rPr>
              <w:t xml:space="preserve">Пищеблок </w:t>
            </w:r>
          </w:p>
        </w:tc>
      </w:tr>
      <w:tr>
        <w:tblPrEx>
          <w:tblLayout w:type="fixed"/>
          <w:tblCellMar>
            <w:top w:w="55" w:type="dxa"/>
            <w:left w:w="55" w:type="dxa"/>
            <w:bottom w:w="55" w:type="dxa"/>
            <w:right w:w="55" w:type="dxa"/>
          </w:tblCellMar>
        </w:tblPrEx>
        <w:tc>
          <w:tcPr>
            <w:tcW w:w="4730" w:type="dxa"/>
            <w:tcBorders>
              <w:left w:val="single" w:color="000000" w:sz="0" w:space="0"/>
              <w:bottom w:val="single" w:color="000000" w:sz="0" w:space="0"/>
            </w:tcBorders>
            <w:shd w:val="clear" w:color="auto" w:fill="auto"/>
          </w:tcPr>
          <w:p>
            <w:pPr>
              <w:pStyle w:val="11"/>
              <w:rPr>
                <w:sz w:val="28"/>
                <w:szCs w:val="28"/>
              </w:rPr>
            </w:pPr>
            <w:r>
              <w:rPr>
                <w:sz w:val="28"/>
                <w:szCs w:val="28"/>
              </w:rPr>
              <w:t>Массажный кабинет</w:t>
            </w:r>
          </w:p>
        </w:tc>
        <w:tc>
          <w:tcPr>
            <w:tcW w:w="4731" w:type="dxa"/>
            <w:tcBorders>
              <w:left w:val="single" w:color="000000" w:sz="0" w:space="0"/>
              <w:bottom w:val="single" w:color="000000" w:sz="0" w:space="0"/>
              <w:right w:val="single" w:color="000000" w:sz="0" w:space="0"/>
            </w:tcBorders>
            <w:shd w:val="clear" w:color="auto" w:fill="auto"/>
          </w:tcPr>
          <w:p>
            <w:pPr>
              <w:pStyle w:val="11"/>
              <w:rPr>
                <w:sz w:val="28"/>
                <w:szCs w:val="28"/>
              </w:rPr>
            </w:pPr>
            <w:r>
              <w:rPr>
                <w:sz w:val="28"/>
                <w:szCs w:val="28"/>
              </w:rPr>
              <w:t>Бассейн (сухой)</w:t>
            </w:r>
          </w:p>
        </w:tc>
      </w:tr>
    </w:tbl>
    <w:p>
      <w:pPr>
        <w:ind w:firstLine="680"/>
        <w:rPr>
          <w:sz w:val="28"/>
          <w:szCs w:val="28"/>
        </w:rPr>
      </w:pPr>
    </w:p>
    <w:p>
      <w:pPr>
        <w:ind w:left="680"/>
        <w:rPr>
          <w:sz w:val="28"/>
          <w:szCs w:val="28"/>
        </w:rPr>
      </w:pPr>
      <w:r>
        <w:rPr>
          <w:sz w:val="28"/>
          <w:szCs w:val="28"/>
        </w:rPr>
        <w:t>В ОУ созданы все необходимые условия для обеспечения безопасности воспитанников и сотрудников ОУ. Территория ОУ огорожена забором, установлена</w:t>
      </w:r>
    </w:p>
    <w:p>
      <w:pPr>
        <w:ind w:firstLine="680"/>
        <w:rPr>
          <w:sz w:val="28"/>
          <w:szCs w:val="28"/>
        </w:rPr>
      </w:pPr>
      <w:r>
        <w:rPr>
          <w:sz w:val="28"/>
          <w:szCs w:val="28"/>
        </w:rPr>
        <w:t>тревожная кнопка для экстренных вызовов, пожарная сигнализация. Имеются инструкции определяющие действия персонала и планы пожарной эвакуации людей. ОУ укомплектовано необходимыми средствами противопожарной безопасности.</w:t>
      </w:r>
    </w:p>
    <w:p>
      <w:pPr>
        <w:rPr>
          <w:sz w:val="28"/>
          <w:szCs w:val="28"/>
        </w:rPr>
      </w:pPr>
      <w:r>
        <w:rPr>
          <w:sz w:val="28"/>
          <w:szCs w:val="28"/>
        </w:rPr>
        <w:t xml:space="preserve">          В детском саду систематически проводятся эвакуационные занятия, согласно утвержденным планам, на которых отрабатываются действия всех работников ДОУ и воспитанников на случай возникновения чрезвычайной ситуации.</w:t>
      </w:r>
    </w:p>
    <w:p>
      <w:pPr>
        <w:rPr>
          <w:sz w:val="28"/>
          <w:szCs w:val="28"/>
        </w:rPr>
      </w:pPr>
      <w:r>
        <w:rPr>
          <w:sz w:val="28"/>
          <w:szCs w:val="28"/>
        </w:rPr>
        <w:t xml:space="preserve">           С воспитанниками дошкольного учреждения в системе проводятся занятия по ОБЖ (используются формы проведения с учетом возрастных особенностей детей), игры по охране здоровья и безопасности направленные на воспитание у детей сознательного отношения к своему здоровью и жизни. В каждой группе имеются уголки безопасности, в которых помещается информация для родителей о детских заболеваниях, мерах их предупреждения, профилактических мероприятий по детскому дорожно-транспортному травматизму. Комиссией по охране труда составляются акты осмотра детских площадок, спортивной площадки, музыкального и спортивного залов и  других помещений для работы с детьми, с  целью устранения причин, несущих угрозу жизни и здоровью воспитанников и сотрудников.</w:t>
      </w:r>
    </w:p>
    <w:p>
      <w:pPr>
        <w:rPr>
          <w:sz w:val="28"/>
          <w:szCs w:val="28"/>
        </w:rPr>
      </w:pPr>
    </w:p>
    <w:p>
      <w:pPr>
        <w:ind w:firstLine="680"/>
        <w:rPr>
          <w:sz w:val="28"/>
          <w:szCs w:val="28"/>
        </w:rPr>
      </w:pPr>
      <w:r>
        <w:rPr>
          <w:sz w:val="28"/>
          <w:szCs w:val="28"/>
        </w:rPr>
        <w:t>В штате учреждения имеется старшая медицинская сестра, медицинская сестра по питанию, 3 медицинские сестры по массажу. Медсестрой по питанию ведется контроль за:</w:t>
      </w:r>
    </w:p>
    <w:p>
      <w:pPr>
        <w:numPr>
          <w:ilvl w:val="0"/>
          <w:numId w:val="3"/>
        </w:numPr>
        <w:ind w:left="0" w:firstLine="680"/>
        <w:rPr>
          <w:sz w:val="28"/>
          <w:szCs w:val="28"/>
        </w:rPr>
      </w:pPr>
      <w:r>
        <w:rPr>
          <w:sz w:val="28"/>
          <w:szCs w:val="28"/>
        </w:rPr>
        <w:t>режимом питания (4-х разовое);</w:t>
      </w:r>
    </w:p>
    <w:p>
      <w:pPr>
        <w:numPr>
          <w:ilvl w:val="0"/>
          <w:numId w:val="3"/>
        </w:numPr>
        <w:ind w:left="0" w:firstLine="680"/>
        <w:rPr>
          <w:sz w:val="28"/>
          <w:szCs w:val="28"/>
        </w:rPr>
      </w:pPr>
      <w:r>
        <w:rPr>
          <w:sz w:val="28"/>
          <w:szCs w:val="28"/>
        </w:rPr>
        <w:t>объемов порций;</w:t>
      </w:r>
    </w:p>
    <w:p>
      <w:pPr>
        <w:numPr>
          <w:ilvl w:val="0"/>
          <w:numId w:val="3"/>
        </w:numPr>
        <w:ind w:left="0" w:firstLine="680"/>
        <w:rPr>
          <w:sz w:val="28"/>
          <w:szCs w:val="28"/>
        </w:rPr>
      </w:pPr>
      <w:r>
        <w:rPr>
          <w:sz w:val="28"/>
          <w:szCs w:val="28"/>
        </w:rPr>
        <w:t>химическим составом и калорийностью рациона;</w:t>
      </w:r>
    </w:p>
    <w:p>
      <w:pPr>
        <w:numPr>
          <w:ilvl w:val="0"/>
          <w:numId w:val="3"/>
        </w:numPr>
        <w:ind w:left="0" w:firstLine="680"/>
        <w:rPr>
          <w:sz w:val="28"/>
          <w:szCs w:val="28"/>
        </w:rPr>
      </w:pPr>
      <w:r>
        <w:rPr>
          <w:sz w:val="28"/>
          <w:szCs w:val="28"/>
        </w:rPr>
        <w:t>хранением и сроками реализации продуктов;</w:t>
      </w:r>
    </w:p>
    <w:p>
      <w:pPr>
        <w:numPr>
          <w:ilvl w:val="0"/>
          <w:numId w:val="3"/>
        </w:numPr>
        <w:ind w:left="0" w:firstLine="680"/>
        <w:rPr>
          <w:sz w:val="28"/>
          <w:szCs w:val="28"/>
        </w:rPr>
      </w:pPr>
      <w:r>
        <w:rPr>
          <w:sz w:val="28"/>
          <w:szCs w:val="28"/>
        </w:rPr>
        <w:t>соблюдением санитарно-гигиенических условий при приготовлении, раздаче и приеме пищи.</w:t>
      </w:r>
    </w:p>
    <w:p>
      <w:pPr>
        <w:rPr>
          <w:sz w:val="28"/>
          <w:szCs w:val="28"/>
        </w:rPr>
      </w:pPr>
      <w:r>
        <w:rPr>
          <w:sz w:val="28"/>
          <w:szCs w:val="28"/>
        </w:rPr>
        <w:t xml:space="preserve">. </w:t>
      </w:r>
    </w:p>
    <w:p>
      <w:pPr>
        <w:ind w:firstLine="680"/>
        <w:rPr>
          <w:sz w:val="28"/>
          <w:szCs w:val="28"/>
        </w:rPr>
      </w:pPr>
      <w:r>
        <w:rPr>
          <w:sz w:val="28"/>
          <w:szCs w:val="28"/>
        </w:rPr>
        <w:t>Родителям рекомендуем  ежедневно знакомиться с меню и корректировать рацион питания дома вечером и в выходные дни.</w:t>
      </w:r>
    </w:p>
    <w:p>
      <w:pPr>
        <w:ind w:firstLine="680"/>
        <w:rPr>
          <w:b/>
          <w:sz w:val="28"/>
          <w:szCs w:val="28"/>
        </w:rPr>
      </w:pPr>
    </w:p>
    <w:p>
      <w:pPr>
        <w:ind w:firstLine="680"/>
        <w:rPr>
          <w:b/>
          <w:sz w:val="28"/>
          <w:szCs w:val="28"/>
        </w:rPr>
      </w:pPr>
      <w:r>
        <w:rPr>
          <w:b/>
          <w:sz w:val="28"/>
          <w:szCs w:val="28"/>
        </w:rPr>
        <w:t>3. 1 Социальное партнерство учреждения.</w:t>
      </w:r>
    </w:p>
    <w:p>
      <w:pPr>
        <w:ind w:firstLine="680"/>
        <w:rPr>
          <w:b/>
          <w:sz w:val="28"/>
          <w:szCs w:val="28"/>
        </w:rPr>
      </w:pPr>
    </w:p>
    <w:p>
      <w:pPr>
        <w:ind w:firstLine="680"/>
        <w:rPr>
          <w:sz w:val="28"/>
          <w:szCs w:val="28"/>
        </w:rPr>
      </w:pPr>
      <w:r>
        <w:rPr>
          <w:sz w:val="28"/>
          <w:szCs w:val="28"/>
        </w:rPr>
        <w:t xml:space="preserve"> Сотрудничество МДОУсо сторонними организациями направлено, прежде всего, на развитие учреждения, повышение его рейтинга, формирование положительного имиджа, а также, на научно-методическое сопровождение деятельности:</w:t>
      </w:r>
    </w:p>
    <w:p>
      <w:pPr>
        <w:ind w:firstLine="680"/>
        <w:rPr>
          <w:sz w:val="28"/>
          <w:szCs w:val="28"/>
        </w:rPr>
      </w:pPr>
      <w:r>
        <w:rPr>
          <w:sz w:val="28"/>
          <w:szCs w:val="28"/>
        </w:rPr>
        <w:t>Департамент образования мэрии города Ярославля–учредитель, инспекционно-контрольная деятельность.Институт развития образования, центр оценки и контроля качества образования (ГУ ЯО ЦО и ККО) –повышение квалификации педагогических работников ДОУ, курсовая подготовка, аттестация.</w:t>
      </w:r>
    </w:p>
    <w:p>
      <w:pPr>
        <w:ind w:firstLine="680"/>
        <w:rPr>
          <w:sz w:val="28"/>
          <w:szCs w:val="28"/>
        </w:rPr>
      </w:pPr>
      <w:r>
        <w:rPr>
          <w:sz w:val="28"/>
          <w:szCs w:val="28"/>
        </w:rPr>
        <w:t>Городской центр развития образования (МОУ ГЦРО) –повышение профессиональной компетентности педагогических работников ДОУ, курсовая подготовка.ЯГПУ им. К.Д. Ушинского кафедра дошкольной педагогики –организация педагогической практики студентов ЯГПУ, мастер-класс, открытые просмотры для студентов (договор о сотрудничестве).</w:t>
      </w:r>
    </w:p>
    <w:p>
      <w:pPr>
        <w:ind w:firstLine="680"/>
        <w:rPr>
          <w:sz w:val="28"/>
          <w:szCs w:val="28"/>
        </w:rPr>
      </w:pPr>
      <w:r>
        <w:rPr>
          <w:sz w:val="28"/>
          <w:szCs w:val="28"/>
        </w:rPr>
        <w:t>Учреждения здравоохранения города (детские поликлиники NoNo 1,2,3) –обследование детей специалистами, профилактическая работа с семьей.</w:t>
      </w:r>
    </w:p>
    <w:p>
      <w:pPr>
        <w:ind w:firstLine="680"/>
        <w:rPr>
          <w:sz w:val="28"/>
          <w:szCs w:val="28"/>
        </w:rPr>
      </w:pPr>
      <w:r>
        <w:rPr>
          <w:sz w:val="28"/>
          <w:szCs w:val="28"/>
        </w:rPr>
        <w:t>«Центр помощи детям» (ул.Некрасова,58), Центр ДиК «Развитие» (пр-т Ленина,26) –консультирование родителей по проблемам, комплектование, ПМПК.</w:t>
      </w:r>
    </w:p>
    <w:p>
      <w:pPr>
        <w:ind w:firstLine="680"/>
        <w:rPr>
          <w:sz w:val="28"/>
          <w:szCs w:val="28"/>
        </w:rPr>
      </w:pPr>
      <w:r>
        <w:rPr>
          <w:sz w:val="28"/>
          <w:szCs w:val="28"/>
        </w:rPr>
        <w:t>Учреждения культуры (библиотека) –дополнительные занятия для детей, совместные праздники и развлечения, фестивали.</w:t>
      </w:r>
    </w:p>
    <w:p>
      <w:pPr>
        <w:ind w:firstLine="680"/>
        <w:rPr>
          <w:sz w:val="28"/>
          <w:szCs w:val="28"/>
        </w:rPr>
      </w:pPr>
      <w:r>
        <w:rPr>
          <w:sz w:val="28"/>
          <w:szCs w:val="28"/>
        </w:rPr>
        <w:t>Договора о сетевом взаимодействии по реализации образовательных программ: Договор сетевом о взаимодействии образовательных учреждений МДОУ «Детский сад No 218», МДОУ «Детский сад No 38 ».</w:t>
      </w:r>
    </w:p>
    <w:p>
      <w:pPr>
        <w:ind w:firstLine="680"/>
        <w:rPr>
          <w:sz w:val="28"/>
          <w:szCs w:val="28"/>
        </w:rPr>
      </w:pPr>
    </w:p>
    <w:p>
      <w:pPr>
        <w:jc w:val="both"/>
        <w:outlineLvl w:val="0"/>
        <w:rPr>
          <w:b/>
          <w:sz w:val="28"/>
          <w:szCs w:val="28"/>
        </w:rPr>
      </w:pPr>
      <w:r>
        <w:rPr>
          <w:b/>
          <w:sz w:val="28"/>
          <w:szCs w:val="28"/>
        </w:rPr>
        <w:t xml:space="preserve">                                 </w:t>
      </w:r>
      <w:bookmarkStart w:id="0" w:name="bookmark2"/>
      <w:r>
        <w:rPr>
          <w:b/>
          <w:sz w:val="28"/>
          <w:szCs w:val="28"/>
        </w:rPr>
        <w:t>3.2 Работа консультационного пункта</w:t>
      </w:r>
      <w:bookmarkEnd w:id="0"/>
    </w:p>
    <w:p>
      <w:pPr>
        <w:jc w:val="both"/>
        <w:outlineLvl w:val="0"/>
        <w:rPr>
          <w:b/>
          <w:sz w:val="28"/>
          <w:szCs w:val="28"/>
        </w:rPr>
      </w:pPr>
    </w:p>
    <w:p>
      <w:pPr>
        <w:ind w:firstLine="360"/>
        <w:jc w:val="both"/>
        <w:rPr>
          <w:sz w:val="28"/>
          <w:szCs w:val="28"/>
        </w:rPr>
      </w:pPr>
      <w:r>
        <w:rPr>
          <w:sz w:val="28"/>
          <w:szCs w:val="28"/>
        </w:rPr>
        <w:t xml:space="preserve">В этом году на базе детского сада успешно продолжалась  работа  консультационного пункта. Помощь  наших специалистов получили 15 детей не посещающих МДОУ. С учетом пожеланий родителей  был составлен план работы консультационного пункта. Все дети посещали групповые коррекционно-развивающие занятия, праздники, развлечения. По результатам обследования с родителями проведены консультации, даны практические рекомендации.  </w:t>
      </w:r>
    </w:p>
    <w:p>
      <w:pPr>
        <w:ind w:firstLine="360"/>
        <w:jc w:val="both"/>
        <w:rPr>
          <w:sz w:val="28"/>
          <w:szCs w:val="28"/>
        </w:rPr>
      </w:pPr>
      <w:r>
        <w:rPr>
          <w:sz w:val="28"/>
          <w:szCs w:val="28"/>
        </w:rPr>
        <w:t xml:space="preserve">В ходе анкетирования родители, оценили работу специалистов ДОУ на отлично.  </w:t>
      </w:r>
      <w:bookmarkStart w:id="1" w:name="bookmark3"/>
    </w:p>
    <w:bookmarkEnd w:id="1"/>
    <w:p>
      <w:pPr>
        <w:ind w:firstLine="680"/>
        <w:rPr>
          <w:i/>
          <w:sz w:val="28"/>
          <w:szCs w:val="28"/>
        </w:rPr>
      </w:pPr>
    </w:p>
    <w:p>
      <w:pPr>
        <w:ind w:firstLine="680"/>
        <w:jc w:val="center"/>
        <w:rPr>
          <w:b/>
          <w:bCs/>
          <w:sz w:val="32"/>
          <w:szCs w:val="32"/>
        </w:rPr>
      </w:pPr>
      <w:r>
        <w:rPr>
          <w:b/>
          <w:bCs/>
          <w:sz w:val="32"/>
          <w:szCs w:val="32"/>
        </w:rPr>
        <w:t>4. Кадровый потенциал</w:t>
      </w:r>
    </w:p>
    <w:p>
      <w:pPr>
        <w:ind w:firstLine="680"/>
        <w:rPr>
          <w:sz w:val="28"/>
          <w:szCs w:val="28"/>
        </w:rPr>
      </w:pPr>
    </w:p>
    <w:p>
      <w:pPr>
        <w:ind w:firstLine="680"/>
        <w:rPr>
          <w:sz w:val="28"/>
          <w:szCs w:val="28"/>
        </w:rPr>
      </w:pPr>
      <w:r>
        <w:rPr>
          <w:sz w:val="28"/>
          <w:szCs w:val="28"/>
        </w:rPr>
        <w:t>Всего педагогов — 38 человек. Из них воспитателей — 21 человек, старший воспитатель — 1 человек, учитель-логопед — 2 человека, учителей-дефектологов —  9 человек, инструктор по физической культуре — 2 человека, педагог-психолог — 1 человек, музыкальные руководители — 2 человека.</w:t>
      </w:r>
    </w:p>
    <w:p>
      <w:pPr>
        <w:ind w:firstLine="680"/>
        <w:rPr>
          <w:sz w:val="28"/>
          <w:szCs w:val="28"/>
        </w:rPr>
      </w:pPr>
    </w:p>
    <w:p>
      <w:pPr>
        <w:ind w:firstLine="680"/>
        <w:jc w:val="center"/>
        <w:rPr>
          <w:sz w:val="28"/>
          <w:szCs w:val="28"/>
        </w:rPr>
      </w:pPr>
    </w:p>
    <w:p>
      <w:pPr>
        <w:ind w:firstLine="680"/>
        <w:jc w:val="center"/>
        <w:rPr>
          <w:b/>
          <w:bCs/>
          <w:sz w:val="32"/>
          <w:szCs w:val="32"/>
        </w:rPr>
      </w:pPr>
      <w:r>
        <w:rPr>
          <w:b/>
          <w:bCs/>
          <w:sz w:val="32"/>
          <w:szCs w:val="32"/>
        </w:rPr>
        <w:t>4.1 Возрастные показа</w:t>
      </w:r>
      <w:r>
        <w:rPr>
          <w:sz w:val="28"/>
          <w:szCs w:val="28"/>
        </w:rPr>
        <w:t>тели</w:t>
      </w:r>
      <w:r>
        <w:rPr>
          <w:b/>
          <w:bCs/>
          <w:sz w:val="32"/>
          <w:szCs w:val="32"/>
        </w:rPr>
        <w:t xml:space="preserve"> педагогического коллектива</w:t>
      </w:r>
    </w:p>
    <w:p>
      <w:pPr>
        <w:ind w:firstLine="680"/>
        <w:jc w:val="center"/>
        <w:rPr>
          <w:b/>
          <w:bCs/>
          <w:sz w:val="28"/>
          <w:szCs w:val="28"/>
        </w:rPr>
      </w:pPr>
    </w:p>
    <w:tbl>
      <w:tblPr>
        <w:tblStyle w:val="10"/>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07"/>
        <w:gridCol w:w="1344"/>
        <w:gridCol w:w="970"/>
        <w:gridCol w:w="972"/>
        <w:gridCol w:w="1008"/>
        <w:gridCol w:w="1008"/>
        <w:gridCol w:w="1008"/>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b/>
                <w:bCs/>
                <w:sz w:val="28"/>
                <w:szCs w:val="28"/>
              </w:rPr>
            </w:pPr>
          </w:p>
        </w:tc>
        <w:tc>
          <w:tcPr>
            <w:tcW w:w="1407" w:type="dxa"/>
          </w:tcPr>
          <w:p>
            <w:pPr>
              <w:jc w:val="center"/>
              <w:rPr>
                <w:bCs/>
                <w:sz w:val="28"/>
                <w:szCs w:val="28"/>
              </w:rPr>
            </w:pPr>
            <w:r>
              <w:rPr>
                <w:bCs/>
                <w:sz w:val="28"/>
                <w:szCs w:val="28"/>
              </w:rPr>
              <w:t>Общ.колич.</w:t>
            </w:r>
          </w:p>
        </w:tc>
        <w:tc>
          <w:tcPr>
            <w:tcW w:w="1344" w:type="dxa"/>
          </w:tcPr>
          <w:p>
            <w:pPr>
              <w:jc w:val="center"/>
              <w:rPr>
                <w:bCs/>
                <w:sz w:val="28"/>
                <w:szCs w:val="28"/>
              </w:rPr>
            </w:pPr>
            <w:r>
              <w:rPr>
                <w:bCs/>
                <w:sz w:val="28"/>
                <w:szCs w:val="28"/>
              </w:rPr>
              <w:t>Совмещен.</w:t>
            </w:r>
          </w:p>
        </w:tc>
        <w:tc>
          <w:tcPr>
            <w:tcW w:w="970" w:type="dxa"/>
          </w:tcPr>
          <w:p>
            <w:pPr>
              <w:rPr>
                <w:bCs/>
                <w:sz w:val="28"/>
                <w:szCs w:val="28"/>
              </w:rPr>
            </w:pPr>
            <w:r>
              <w:rPr>
                <w:bCs/>
                <w:sz w:val="28"/>
                <w:szCs w:val="28"/>
              </w:rPr>
              <w:t>До25л.</w:t>
            </w:r>
          </w:p>
        </w:tc>
        <w:tc>
          <w:tcPr>
            <w:tcW w:w="972" w:type="dxa"/>
          </w:tcPr>
          <w:p>
            <w:pPr>
              <w:rPr>
                <w:bCs/>
                <w:sz w:val="28"/>
                <w:szCs w:val="28"/>
              </w:rPr>
            </w:pPr>
            <w:r>
              <w:rPr>
                <w:bCs/>
                <w:sz w:val="28"/>
                <w:szCs w:val="28"/>
              </w:rPr>
              <w:t>0т25до 34л</w:t>
            </w:r>
          </w:p>
        </w:tc>
        <w:tc>
          <w:tcPr>
            <w:tcW w:w="1008" w:type="dxa"/>
          </w:tcPr>
          <w:p>
            <w:pPr>
              <w:rPr>
                <w:bCs/>
                <w:sz w:val="28"/>
                <w:szCs w:val="28"/>
              </w:rPr>
            </w:pPr>
            <w:r>
              <w:rPr>
                <w:bCs/>
                <w:sz w:val="28"/>
                <w:szCs w:val="28"/>
              </w:rPr>
              <w:t>От35до 44 л</w:t>
            </w:r>
          </w:p>
        </w:tc>
        <w:tc>
          <w:tcPr>
            <w:tcW w:w="1008" w:type="dxa"/>
          </w:tcPr>
          <w:p>
            <w:pPr>
              <w:rPr>
                <w:bCs/>
                <w:sz w:val="28"/>
                <w:szCs w:val="28"/>
              </w:rPr>
            </w:pPr>
            <w:r>
              <w:rPr>
                <w:bCs/>
                <w:sz w:val="28"/>
                <w:szCs w:val="28"/>
              </w:rPr>
              <w:t>От45до 54 л</w:t>
            </w:r>
          </w:p>
        </w:tc>
        <w:tc>
          <w:tcPr>
            <w:tcW w:w="1008" w:type="dxa"/>
          </w:tcPr>
          <w:p>
            <w:pPr>
              <w:rPr>
                <w:bCs/>
                <w:sz w:val="28"/>
                <w:szCs w:val="28"/>
              </w:rPr>
            </w:pPr>
            <w:r>
              <w:rPr>
                <w:bCs/>
                <w:sz w:val="28"/>
                <w:szCs w:val="28"/>
              </w:rPr>
              <w:t>От55до 59 л</w:t>
            </w:r>
          </w:p>
        </w:tc>
        <w:tc>
          <w:tcPr>
            <w:tcW w:w="1008" w:type="dxa"/>
          </w:tcPr>
          <w:p>
            <w:pPr>
              <w:rPr>
                <w:bCs/>
                <w:sz w:val="28"/>
                <w:szCs w:val="28"/>
              </w:rPr>
            </w:pPr>
            <w:r>
              <w:rPr>
                <w:bCs/>
                <w:sz w:val="28"/>
                <w:szCs w:val="28"/>
              </w:rPr>
              <w:t>От60до 65 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b/>
                <w:bCs/>
                <w:sz w:val="32"/>
                <w:szCs w:val="32"/>
              </w:rPr>
            </w:pPr>
            <w:r>
              <w:t>2018-2019     уч. год</w:t>
            </w:r>
          </w:p>
        </w:tc>
        <w:tc>
          <w:tcPr>
            <w:tcW w:w="1407" w:type="dxa"/>
          </w:tcPr>
          <w:p>
            <w:pPr>
              <w:jc w:val="center"/>
              <w:rPr>
                <w:bCs/>
                <w:sz w:val="24"/>
                <w:szCs w:val="24"/>
              </w:rPr>
            </w:pPr>
            <w:r>
              <w:rPr>
                <w:bCs/>
                <w:sz w:val="24"/>
                <w:szCs w:val="24"/>
              </w:rPr>
              <w:t>38</w:t>
            </w:r>
          </w:p>
        </w:tc>
        <w:tc>
          <w:tcPr>
            <w:tcW w:w="1344" w:type="dxa"/>
          </w:tcPr>
          <w:p>
            <w:pPr>
              <w:jc w:val="center"/>
              <w:rPr>
                <w:bCs/>
                <w:sz w:val="24"/>
                <w:szCs w:val="24"/>
              </w:rPr>
            </w:pPr>
            <w:r>
              <w:rPr>
                <w:bCs/>
                <w:sz w:val="24"/>
                <w:szCs w:val="24"/>
              </w:rPr>
              <w:t>0</w:t>
            </w:r>
          </w:p>
        </w:tc>
        <w:tc>
          <w:tcPr>
            <w:tcW w:w="970" w:type="dxa"/>
          </w:tcPr>
          <w:p>
            <w:pPr>
              <w:jc w:val="center"/>
              <w:rPr>
                <w:bCs/>
                <w:sz w:val="24"/>
                <w:szCs w:val="24"/>
              </w:rPr>
            </w:pPr>
            <w:r>
              <w:rPr>
                <w:bCs/>
                <w:sz w:val="24"/>
                <w:szCs w:val="24"/>
              </w:rPr>
              <w:t>3</w:t>
            </w:r>
          </w:p>
        </w:tc>
        <w:tc>
          <w:tcPr>
            <w:tcW w:w="972" w:type="dxa"/>
          </w:tcPr>
          <w:p>
            <w:pPr>
              <w:jc w:val="center"/>
              <w:rPr>
                <w:bCs/>
                <w:sz w:val="24"/>
                <w:szCs w:val="24"/>
              </w:rPr>
            </w:pPr>
            <w:r>
              <w:rPr>
                <w:bCs/>
                <w:sz w:val="24"/>
                <w:szCs w:val="24"/>
              </w:rPr>
              <w:t>8</w:t>
            </w:r>
          </w:p>
        </w:tc>
        <w:tc>
          <w:tcPr>
            <w:tcW w:w="1008" w:type="dxa"/>
          </w:tcPr>
          <w:p>
            <w:pPr>
              <w:jc w:val="center"/>
              <w:rPr>
                <w:bCs/>
                <w:sz w:val="24"/>
                <w:szCs w:val="24"/>
              </w:rPr>
            </w:pPr>
            <w:r>
              <w:rPr>
                <w:bCs/>
                <w:sz w:val="24"/>
                <w:szCs w:val="24"/>
              </w:rPr>
              <w:t>10</w:t>
            </w:r>
          </w:p>
        </w:tc>
        <w:tc>
          <w:tcPr>
            <w:tcW w:w="1008" w:type="dxa"/>
          </w:tcPr>
          <w:p>
            <w:pPr>
              <w:jc w:val="center"/>
              <w:rPr>
                <w:bCs/>
                <w:sz w:val="24"/>
                <w:szCs w:val="24"/>
              </w:rPr>
            </w:pPr>
            <w:r>
              <w:rPr>
                <w:bCs/>
                <w:sz w:val="24"/>
                <w:szCs w:val="24"/>
              </w:rPr>
              <w:t>13</w:t>
            </w:r>
          </w:p>
        </w:tc>
        <w:tc>
          <w:tcPr>
            <w:tcW w:w="1008" w:type="dxa"/>
          </w:tcPr>
          <w:p>
            <w:pPr>
              <w:jc w:val="center"/>
              <w:rPr>
                <w:bCs/>
                <w:sz w:val="24"/>
                <w:szCs w:val="24"/>
              </w:rPr>
            </w:pPr>
            <w:r>
              <w:rPr>
                <w:bCs/>
                <w:sz w:val="24"/>
                <w:szCs w:val="24"/>
              </w:rPr>
              <w:t>3</w:t>
            </w:r>
          </w:p>
        </w:tc>
        <w:tc>
          <w:tcPr>
            <w:tcW w:w="1008" w:type="dxa"/>
          </w:tcPr>
          <w:p>
            <w:pPr>
              <w:jc w:val="center"/>
              <w:rPr>
                <w:bCs/>
                <w:sz w:val="24"/>
                <w:szCs w:val="24"/>
              </w:rPr>
            </w:pPr>
            <w:r>
              <w:rPr>
                <w:bCs/>
                <w:sz w:val="24"/>
                <w:szCs w:val="24"/>
              </w:rPr>
              <w:t>1</w:t>
            </w:r>
          </w:p>
        </w:tc>
      </w:tr>
    </w:tbl>
    <w:p>
      <w:pPr>
        <w:ind w:firstLine="680"/>
        <w:jc w:val="center"/>
        <w:rPr>
          <w:b/>
          <w:bCs/>
          <w:sz w:val="32"/>
          <w:szCs w:val="32"/>
        </w:rPr>
      </w:pPr>
    </w:p>
    <w:p>
      <w:pPr>
        <w:ind w:firstLine="680"/>
        <w:jc w:val="center"/>
        <w:rPr>
          <w:i/>
          <w:color w:val="FF0000"/>
        </w:rPr>
      </w:pPr>
    </w:p>
    <w:p>
      <w:pPr>
        <w:ind w:firstLine="680"/>
        <w:jc w:val="center"/>
        <w:rPr>
          <w:b/>
          <w:bCs/>
          <w:sz w:val="32"/>
          <w:szCs w:val="32"/>
        </w:rPr>
      </w:pPr>
      <w:r>
        <w:rPr>
          <w:b/>
          <w:bCs/>
          <w:sz w:val="32"/>
          <w:szCs w:val="32"/>
        </w:rPr>
        <w:t>4.2 Образовательный уровень педагогических кадров</w:t>
      </w:r>
    </w:p>
    <w:p>
      <w:pPr>
        <w:ind w:firstLine="680"/>
        <w:jc w:val="center"/>
        <w:rPr>
          <w:b/>
          <w:bCs/>
          <w:i/>
          <w:color w:val="FF0000"/>
        </w:rPr>
      </w:pPr>
    </w:p>
    <w:tbl>
      <w:tblPr>
        <w:tblStyle w:val="9"/>
        <w:tblW w:w="9461" w:type="dxa"/>
        <w:tblInd w:w="55" w:type="dxa"/>
        <w:tblLayout w:type="fixed"/>
        <w:tblCellMar>
          <w:top w:w="55" w:type="dxa"/>
          <w:left w:w="55" w:type="dxa"/>
          <w:bottom w:w="55" w:type="dxa"/>
          <w:right w:w="55" w:type="dxa"/>
        </w:tblCellMar>
      </w:tblPr>
      <w:tblGrid>
        <w:gridCol w:w="2503"/>
        <w:gridCol w:w="2341"/>
        <w:gridCol w:w="2327"/>
        <w:gridCol w:w="2290"/>
      </w:tblGrid>
      <w:tr>
        <w:tblPrEx>
          <w:tblLayout w:type="fixed"/>
          <w:tblCellMar>
            <w:top w:w="55" w:type="dxa"/>
            <w:left w:w="55" w:type="dxa"/>
            <w:bottom w:w="55" w:type="dxa"/>
            <w:right w:w="55" w:type="dxa"/>
          </w:tblCellMar>
        </w:tblPrEx>
        <w:tc>
          <w:tcPr>
            <w:tcW w:w="2503" w:type="dxa"/>
            <w:tcBorders>
              <w:top w:val="single" w:color="000000" w:sz="0" w:space="0"/>
              <w:left w:val="single" w:color="000000" w:sz="0" w:space="0"/>
              <w:bottom w:val="single" w:color="000000" w:sz="0" w:space="0"/>
            </w:tcBorders>
            <w:shd w:val="clear" w:color="auto" w:fill="auto"/>
          </w:tcPr>
          <w:p>
            <w:pPr>
              <w:pStyle w:val="11"/>
              <w:rPr>
                <w:sz w:val="28"/>
                <w:szCs w:val="28"/>
              </w:rPr>
            </w:pPr>
            <w:r>
              <w:rPr>
                <w:sz w:val="28"/>
                <w:szCs w:val="28"/>
              </w:rPr>
              <w:t>Категория работников</w:t>
            </w:r>
          </w:p>
        </w:tc>
        <w:tc>
          <w:tcPr>
            <w:tcW w:w="2341" w:type="dxa"/>
            <w:tcBorders>
              <w:top w:val="single" w:color="000000" w:sz="0" w:space="0"/>
              <w:left w:val="single" w:color="000000" w:sz="0" w:space="0"/>
              <w:bottom w:val="single" w:color="000000" w:sz="0" w:space="0"/>
            </w:tcBorders>
            <w:shd w:val="clear" w:color="auto" w:fill="auto"/>
          </w:tcPr>
          <w:p>
            <w:pPr>
              <w:pStyle w:val="11"/>
              <w:rPr>
                <w:sz w:val="28"/>
                <w:szCs w:val="28"/>
              </w:rPr>
            </w:pPr>
            <w:r>
              <w:rPr>
                <w:sz w:val="28"/>
                <w:szCs w:val="28"/>
              </w:rPr>
              <w:t>Высшее образование</w:t>
            </w:r>
          </w:p>
        </w:tc>
        <w:tc>
          <w:tcPr>
            <w:tcW w:w="2327" w:type="dxa"/>
            <w:tcBorders>
              <w:top w:val="single" w:color="000000" w:sz="0" w:space="0"/>
              <w:left w:val="single" w:color="000000" w:sz="0" w:space="0"/>
              <w:bottom w:val="single" w:color="000000" w:sz="0" w:space="0"/>
            </w:tcBorders>
            <w:shd w:val="clear" w:color="auto" w:fill="auto"/>
          </w:tcPr>
          <w:p>
            <w:pPr>
              <w:pStyle w:val="11"/>
              <w:rPr>
                <w:sz w:val="28"/>
                <w:szCs w:val="28"/>
              </w:rPr>
            </w:pPr>
            <w:r>
              <w:rPr>
                <w:sz w:val="28"/>
                <w:szCs w:val="28"/>
              </w:rPr>
              <w:t>Среднее специальное образование</w:t>
            </w:r>
          </w:p>
        </w:tc>
        <w:tc>
          <w:tcPr>
            <w:tcW w:w="2290" w:type="dxa"/>
            <w:tcBorders>
              <w:top w:val="single" w:color="000000" w:sz="0" w:space="0"/>
              <w:left w:val="single" w:color="000000" w:sz="0" w:space="0"/>
              <w:bottom w:val="single" w:color="000000" w:sz="0" w:space="0"/>
              <w:right w:val="single" w:color="000000" w:sz="0" w:space="0"/>
            </w:tcBorders>
            <w:shd w:val="clear" w:color="auto" w:fill="auto"/>
          </w:tcPr>
          <w:p>
            <w:pPr>
              <w:pStyle w:val="11"/>
              <w:rPr>
                <w:sz w:val="28"/>
                <w:szCs w:val="28"/>
              </w:rPr>
            </w:pPr>
            <w:r>
              <w:rPr>
                <w:sz w:val="28"/>
                <w:szCs w:val="28"/>
              </w:rPr>
              <w:t>Среднее, без специального образования</w:t>
            </w:r>
          </w:p>
        </w:tc>
      </w:tr>
      <w:tr>
        <w:tblPrEx>
          <w:tblLayout w:type="fixed"/>
          <w:tblCellMar>
            <w:top w:w="55" w:type="dxa"/>
            <w:left w:w="55" w:type="dxa"/>
            <w:bottom w:w="55" w:type="dxa"/>
            <w:right w:w="55" w:type="dxa"/>
          </w:tblCellMar>
        </w:tblPrEx>
        <w:tc>
          <w:tcPr>
            <w:tcW w:w="2503" w:type="dxa"/>
            <w:tcBorders>
              <w:left w:val="single" w:color="000000" w:sz="0" w:space="0"/>
              <w:bottom w:val="single" w:color="000000" w:sz="0" w:space="0"/>
            </w:tcBorders>
            <w:shd w:val="clear" w:color="auto" w:fill="auto"/>
          </w:tcPr>
          <w:p>
            <w:pPr>
              <w:pStyle w:val="11"/>
              <w:rPr>
                <w:sz w:val="28"/>
                <w:szCs w:val="28"/>
              </w:rPr>
            </w:pPr>
          </w:p>
        </w:tc>
        <w:tc>
          <w:tcPr>
            <w:tcW w:w="2341" w:type="dxa"/>
            <w:tcBorders>
              <w:left w:val="single" w:color="000000" w:sz="0" w:space="0"/>
              <w:bottom w:val="single" w:color="000000" w:sz="0" w:space="0"/>
            </w:tcBorders>
            <w:shd w:val="clear" w:color="auto" w:fill="auto"/>
          </w:tcPr>
          <w:p>
            <w:pPr>
              <w:pStyle w:val="11"/>
              <w:jc w:val="center"/>
              <w:rPr>
                <w:sz w:val="28"/>
                <w:szCs w:val="28"/>
              </w:rPr>
            </w:pPr>
            <w:r>
              <w:rPr>
                <w:sz w:val="28"/>
                <w:szCs w:val="28"/>
              </w:rPr>
              <w:t>2019</w:t>
            </w:r>
          </w:p>
        </w:tc>
        <w:tc>
          <w:tcPr>
            <w:tcW w:w="2327" w:type="dxa"/>
            <w:tcBorders>
              <w:left w:val="single" w:color="000000" w:sz="0" w:space="0"/>
              <w:bottom w:val="single" w:color="000000" w:sz="0" w:space="0"/>
            </w:tcBorders>
            <w:shd w:val="clear" w:color="auto" w:fill="auto"/>
          </w:tcPr>
          <w:p>
            <w:pPr>
              <w:pStyle w:val="11"/>
              <w:jc w:val="center"/>
              <w:rPr>
                <w:sz w:val="28"/>
                <w:szCs w:val="28"/>
              </w:rPr>
            </w:pPr>
            <w:r>
              <w:rPr>
                <w:sz w:val="28"/>
                <w:szCs w:val="28"/>
              </w:rPr>
              <w:t>2019</w:t>
            </w:r>
          </w:p>
        </w:tc>
        <w:tc>
          <w:tcPr>
            <w:tcW w:w="2290" w:type="dxa"/>
            <w:tcBorders>
              <w:left w:val="single" w:color="000000" w:sz="0" w:space="0"/>
              <w:bottom w:val="single" w:color="000000" w:sz="0" w:space="0"/>
              <w:right w:val="single" w:color="000000" w:sz="0" w:space="0"/>
            </w:tcBorders>
            <w:shd w:val="clear" w:color="auto" w:fill="auto"/>
          </w:tcPr>
          <w:p>
            <w:pPr>
              <w:pStyle w:val="11"/>
              <w:jc w:val="center"/>
              <w:rPr>
                <w:sz w:val="28"/>
                <w:szCs w:val="28"/>
              </w:rPr>
            </w:pPr>
            <w:r>
              <w:rPr>
                <w:sz w:val="28"/>
                <w:szCs w:val="28"/>
              </w:rPr>
              <w:t>2019</w:t>
            </w:r>
          </w:p>
        </w:tc>
      </w:tr>
      <w:tr>
        <w:tblPrEx>
          <w:tblLayout w:type="fixed"/>
          <w:tblCellMar>
            <w:top w:w="55" w:type="dxa"/>
            <w:left w:w="55" w:type="dxa"/>
            <w:bottom w:w="55" w:type="dxa"/>
            <w:right w:w="55" w:type="dxa"/>
          </w:tblCellMar>
        </w:tblPrEx>
        <w:tc>
          <w:tcPr>
            <w:tcW w:w="2503" w:type="dxa"/>
            <w:tcBorders>
              <w:left w:val="single" w:color="000000" w:sz="0" w:space="0"/>
              <w:bottom w:val="single" w:color="000000" w:sz="0" w:space="0"/>
            </w:tcBorders>
            <w:shd w:val="clear" w:color="auto" w:fill="auto"/>
          </w:tcPr>
          <w:p>
            <w:pPr>
              <w:pStyle w:val="11"/>
              <w:rPr>
                <w:sz w:val="28"/>
                <w:szCs w:val="28"/>
              </w:rPr>
            </w:pPr>
            <w:r>
              <w:rPr>
                <w:sz w:val="28"/>
                <w:szCs w:val="28"/>
              </w:rPr>
              <w:t>Заведующий</w:t>
            </w:r>
          </w:p>
        </w:tc>
        <w:tc>
          <w:tcPr>
            <w:tcW w:w="2341" w:type="dxa"/>
            <w:tcBorders>
              <w:left w:val="single" w:color="000000" w:sz="0" w:space="0"/>
              <w:bottom w:val="single" w:color="000000" w:sz="0" w:space="0"/>
            </w:tcBorders>
            <w:shd w:val="clear" w:color="auto" w:fill="auto"/>
          </w:tcPr>
          <w:p>
            <w:pPr>
              <w:pStyle w:val="11"/>
              <w:jc w:val="center"/>
              <w:rPr>
                <w:sz w:val="28"/>
                <w:szCs w:val="28"/>
              </w:rPr>
            </w:pPr>
            <w:r>
              <w:rPr>
                <w:sz w:val="28"/>
                <w:szCs w:val="28"/>
              </w:rPr>
              <w:t>1</w:t>
            </w:r>
          </w:p>
        </w:tc>
        <w:tc>
          <w:tcPr>
            <w:tcW w:w="2327" w:type="dxa"/>
            <w:tcBorders>
              <w:left w:val="single" w:color="000000" w:sz="0" w:space="0"/>
              <w:bottom w:val="single" w:color="000000" w:sz="0" w:space="0"/>
            </w:tcBorders>
            <w:shd w:val="clear" w:color="auto" w:fill="auto"/>
          </w:tcPr>
          <w:p>
            <w:pPr>
              <w:pStyle w:val="11"/>
              <w:jc w:val="center"/>
              <w:rPr>
                <w:sz w:val="28"/>
                <w:szCs w:val="28"/>
              </w:rPr>
            </w:pPr>
            <w:r>
              <w:rPr>
                <w:sz w:val="28"/>
                <w:szCs w:val="28"/>
              </w:rPr>
              <w:t>-</w:t>
            </w:r>
          </w:p>
        </w:tc>
        <w:tc>
          <w:tcPr>
            <w:tcW w:w="2290" w:type="dxa"/>
            <w:tcBorders>
              <w:left w:val="single" w:color="000000" w:sz="0" w:space="0"/>
              <w:bottom w:val="single" w:color="000000" w:sz="0" w:space="0"/>
              <w:right w:val="single" w:color="000000" w:sz="0" w:space="0"/>
            </w:tcBorders>
            <w:shd w:val="clear" w:color="auto" w:fill="auto"/>
          </w:tcPr>
          <w:p>
            <w:pPr>
              <w:pStyle w:val="11"/>
              <w:jc w:val="center"/>
              <w:rPr>
                <w:sz w:val="28"/>
                <w:szCs w:val="28"/>
              </w:rPr>
            </w:pPr>
            <w:r>
              <w:rPr>
                <w:sz w:val="28"/>
                <w:szCs w:val="28"/>
              </w:rPr>
              <w:t>-</w:t>
            </w:r>
          </w:p>
        </w:tc>
      </w:tr>
      <w:tr>
        <w:tblPrEx>
          <w:tblLayout w:type="fixed"/>
          <w:tblCellMar>
            <w:top w:w="55" w:type="dxa"/>
            <w:left w:w="55" w:type="dxa"/>
            <w:bottom w:w="55" w:type="dxa"/>
            <w:right w:w="55" w:type="dxa"/>
          </w:tblCellMar>
        </w:tblPrEx>
        <w:tc>
          <w:tcPr>
            <w:tcW w:w="2503" w:type="dxa"/>
            <w:tcBorders>
              <w:left w:val="single" w:color="000000" w:sz="0" w:space="0"/>
              <w:bottom w:val="single" w:color="000000" w:sz="0" w:space="0"/>
            </w:tcBorders>
            <w:shd w:val="clear" w:color="auto" w:fill="auto"/>
          </w:tcPr>
          <w:p>
            <w:pPr>
              <w:pStyle w:val="11"/>
              <w:rPr>
                <w:sz w:val="28"/>
                <w:szCs w:val="28"/>
              </w:rPr>
            </w:pPr>
            <w:r>
              <w:rPr>
                <w:sz w:val="28"/>
                <w:szCs w:val="28"/>
              </w:rPr>
              <w:t>Ст. воспитатель</w:t>
            </w:r>
          </w:p>
        </w:tc>
        <w:tc>
          <w:tcPr>
            <w:tcW w:w="2341" w:type="dxa"/>
            <w:tcBorders>
              <w:left w:val="single" w:color="000000" w:sz="0" w:space="0"/>
              <w:bottom w:val="single" w:color="000000" w:sz="0" w:space="0"/>
            </w:tcBorders>
            <w:shd w:val="clear" w:color="auto" w:fill="auto"/>
          </w:tcPr>
          <w:p>
            <w:pPr>
              <w:pStyle w:val="11"/>
              <w:jc w:val="center"/>
              <w:rPr>
                <w:sz w:val="28"/>
                <w:szCs w:val="28"/>
              </w:rPr>
            </w:pPr>
            <w:r>
              <w:rPr>
                <w:sz w:val="28"/>
                <w:szCs w:val="28"/>
              </w:rPr>
              <w:t>1</w:t>
            </w:r>
          </w:p>
        </w:tc>
        <w:tc>
          <w:tcPr>
            <w:tcW w:w="2327" w:type="dxa"/>
            <w:tcBorders>
              <w:left w:val="single" w:color="000000" w:sz="0" w:space="0"/>
              <w:bottom w:val="single" w:color="000000" w:sz="0" w:space="0"/>
            </w:tcBorders>
            <w:shd w:val="clear" w:color="auto" w:fill="auto"/>
          </w:tcPr>
          <w:p>
            <w:pPr>
              <w:pStyle w:val="11"/>
              <w:jc w:val="center"/>
              <w:rPr>
                <w:sz w:val="28"/>
                <w:szCs w:val="28"/>
              </w:rPr>
            </w:pPr>
            <w:r>
              <w:rPr>
                <w:sz w:val="28"/>
                <w:szCs w:val="28"/>
              </w:rPr>
              <w:t>-</w:t>
            </w:r>
          </w:p>
        </w:tc>
        <w:tc>
          <w:tcPr>
            <w:tcW w:w="2290" w:type="dxa"/>
            <w:tcBorders>
              <w:left w:val="single" w:color="000000" w:sz="0" w:space="0"/>
              <w:bottom w:val="single" w:color="000000" w:sz="0" w:space="0"/>
              <w:right w:val="single" w:color="000000" w:sz="0" w:space="0"/>
            </w:tcBorders>
            <w:shd w:val="clear" w:color="auto" w:fill="auto"/>
          </w:tcPr>
          <w:p>
            <w:pPr>
              <w:pStyle w:val="11"/>
              <w:jc w:val="center"/>
              <w:rPr>
                <w:sz w:val="28"/>
                <w:szCs w:val="28"/>
              </w:rPr>
            </w:pPr>
            <w:r>
              <w:rPr>
                <w:sz w:val="28"/>
                <w:szCs w:val="28"/>
              </w:rPr>
              <w:t>-</w:t>
            </w:r>
          </w:p>
        </w:tc>
      </w:tr>
      <w:tr>
        <w:tblPrEx>
          <w:tblLayout w:type="fixed"/>
          <w:tblCellMar>
            <w:top w:w="55" w:type="dxa"/>
            <w:left w:w="55" w:type="dxa"/>
            <w:bottom w:w="55" w:type="dxa"/>
            <w:right w:w="55" w:type="dxa"/>
          </w:tblCellMar>
        </w:tblPrEx>
        <w:tc>
          <w:tcPr>
            <w:tcW w:w="2503" w:type="dxa"/>
            <w:tcBorders>
              <w:left w:val="single" w:color="000000" w:sz="0" w:space="0"/>
              <w:bottom w:val="single" w:color="000000" w:sz="0" w:space="0"/>
            </w:tcBorders>
            <w:shd w:val="clear" w:color="auto" w:fill="auto"/>
          </w:tcPr>
          <w:p>
            <w:pPr>
              <w:pStyle w:val="11"/>
              <w:rPr>
                <w:sz w:val="28"/>
                <w:szCs w:val="28"/>
              </w:rPr>
            </w:pPr>
            <w:r>
              <w:rPr>
                <w:sz w:val="28"/>
                <w:szCs w:val="28"/>
              </w:rPr>
              <w:t xml:space="preserve">Воспитатели </w:t>
            </w:r>
          </w:p>
        </w:tc>
        <w:tc>
          <w:tcPr>
            <w:tcW w:w="2341" w:type="dxa"/>
            <w:tcBorders>
              <w:left w:val="single" w:color="000000" w:sz="0" w:space="0"/>
              <w:bottom w:val="single" w:color="000000" w:sz="0" w:space="0"/>
            </w:tcBorders>
            <w:shd w:val="clear" w:color="auto" w:fill="auto"/>
          </w:tcPr>
          <w:p>
            <w:pPr>
              <w:pStyle w:val="11"/>
              <w:jc w:val="center"/>
              <w:rPr>
                <w:sz w:val="28"/>
                <w:szCs w:val="28"/>
              </w:rPr>
            </w:pPr>
            <w:r>
              <w:rPr>
                <w:sz w:val="28"/>
                <w:szCs w:val="28"/>
              </w:rPr>
              <w:t>16</w:t>
            </w:r>
          </w:p>
        </w:tc>
        <w:tc>
          <w:tcPr>
            <w:tcW w:w="2327" w:type="dxa"/>
            <w:tcBorders>
              <w:left w:val="single" w:color="000000" w:sz="0" w:space="0"/>
              <w:bottom w:val="single" w:color="000000" w:sz="0" w:space="0"/>
            </w:tcBorders>
            <w:shd w:val="clear" w:color="auto" w:fill="auto"/>
          </w:tcPr>
          <w:p>
            <w:pPr>
              <w:pStyle w:val="11"/>
              <w:jc w:val="center"/>
              <w:rPr>
                <w:sz w:val="28"/>
                <w:szCs w:val="28"/>
              </w:rPr>
            </w:pPr>
            <w:r>
              <w:rPr>
                <w:sz w:val="28"/>
                <w:szCs w:val="28"/>
              </w:rPr>
              <w:t>5</w:t>
            </w:r>
          </w:p>
        </w:tc>
        <w:tc>
          <w:tcPr>
            <w:tcW w:w="2290" w:type="dxa"/>
            <w:tcBorders>
              <w:left w:val="single" w:color="000000" w:sz="0" w:space="0"/>
              <w:bottom w:val="single" w:color="000000" w:sz="0" w:space="0"/>
              <w:right w:val="single" w:color="000000" w:sz="0" w:space="0"/>
            </w:tcBorders>
            <w:shd w:val="clear" w:color="auto" w:fill="auto"/>
          </w:tcPr>
          <w:p>
            <w:pPr>
              <w:pStyle w:val="11"/>
              <w:jc w:val="center"/>
              <w:rPr>
                <w:sz w:val="28"/>
                <w:szCs w:val="28"/>
              </w:rPr>
            </w:pPr>
            <w:r>
              <w:rPr>
                <w:sz w:val="28"/>
                <w:szCs w:val="28"/>
              </w:rPr>
              <w:t>-</w:t>
            </w:r>
          </w:p>
        </w:tc>
      </w:tr>
      <w:tr>
        <w:tblPrEx>
          <w:tblLayout w:type="fixed"/>
          <w:tblCellMar>
            <w:top w:w="55" w:type="dxa"/>
            <w:left w:w="55" w:type="dxa"/>
            <w:bottom w:w="55" w:type="dxa"/>
            <w:right w:w="55" w:type="dxa"/>
          </w:tblCellMar>
        </w:tblPrEx>
        <w:tc>
          <w:tcPr>
            <w:tcW w:w="2503" w:type="dxa"/>
            <w:tcBorders>
              <w:left w:val="single" w:color="000000" w:sz="0" w:space="0"/>
              <w:bottom w:val="single" w:color="000000" w:sz="0" w:space="0"/>
            </w:tcBorders>
            <w:shd w:val="clear" w:color="auto" w:fill="auto"/>
          </w:tcPr>
          <w:p>
            <w:pPr>
              <w:pStyle w:val="11"/>
              <w:rPr>
                <w:sz w:val="28"/>
                <w:szCs w:val="28"/>
              </w:rPr>
            </w:pPr>
            <w:r>
              <w:rPr>
                <w:sz w:val="28"/>
                <w:szCs w:val="28"/>
              </w:rPr>
              <w:t>Муз. руководитель</w:t>
            </w:r>
          </w:p>
        </w:tc>
        <w:tc>
          <w:tcPr>
            <w:tcW w:w="2341" w:type="dxa"/>
            <w:tcBorders>
              <w:left w:val="single" w:color="000000" w:sz="0" w:space="0"/>
              <w:bottom w:val="single" w:color="000000" w:sz="0" w:space="0"/>
            </w:tcBorders>
            <w:shd w:val="clear" w:color="auto" w:fill="auto"/>
          </w:tcPr>
          <w:p>
            <w:pPr>
              <w:pStyle w:val="11"/>
              <w:jc w:val="center"/>
              <w:rPr>
                <w:sz w:val="28"/>
                <w:szCs w:val="28"/>
              </w:rPr>
            </w:pPr>
            <w:r>
              <w:rPr>
                <w:sz w:val="28"/>
                <w:szCs w:val="28"/>
              </w:rPr>
              <w:t>1</w:t>
            </w:r>
          </w:p>
        </w:tc>
        <w:tc>
          <w:tcPr>
            <w:tcW w:w="2327" w:type="dxa"/>
            <w:tcBorders>
              <w:left w:val="single" w:color="000000" w:sz="0" w:space="0"/>
              <w:bottom w:val="single" w:color="000000" w:sz="0" w:space="0"/>
            </w:tcBorders>
            <w:shd w:val="clear" w:color="auto" w:fill="auto"/>
          </w:tcPr>
          <w:p>
            <w:pPr>
              <w:pStyle w:val="11"/>
              <w:jc w:val="center"/>
              <w:rPr>
                <w:sz w:val="28"/>
                <w:szCs w:val="28"/>
              </w:rPr>
            </w:pPr>
            <w:r>
              <w:rPr>
                <w:sz w:val="28"/>
                <w:szCs w:val="28"/>
              </w:rPr>
              <w:t>1</w:t>
            </w:r>
          </w:p>
        </w:tc>
        <w:tc>
          <w:tcPr>
            <w:tcW w:w="2290" w:type="dxa"/>
            <w:tcBorders>
              <w:left w:val="single" w:color="000000" w:sz="0" w:space="0"/>
              <w:bottom w:val="single" w:color="000000" w:sz="0" w:space="0"/>
              <w:right w:val="single" w:color="000000" w:sz="0" w:space="0"/>
            </w:tcBorders>
            <w:shd w:val="clear" w:color="auto" w:fill="auto"/>
          </w:tcPr>
          <w:p>
            <w:pPr>
              <w:pStyle w:val="11"/>
              <w:jc w:val="center"/>
              <w:rPr>
                <w:sz w:val="28"/>
                <w:szCs w:val="28"/>
              </w:rPr>
            </w:pPr>
            <w:r>
              <w:rPr>
                <w:sz w:val="28"/>
                <w:szCs w:val="28"/>
              </w:rPr>
              <w:t>-</w:t>
            </w:r>
          </w:p>
        </w:tc>
      </w:tr>
      <w:tr>
        <w:tblPrEx>
          <w:tblLayout w:type="fixed"/>
          <w:tblCellMar>
            <w:top w:w="55" w:type="dxa"/>
            <w:left w:w="55" w:type="dxa"/>
            <w:bottom w:w="55" w:type="dxa"/>
            <w:right w:w="55" w:type="dxa"/>
          </w:tblCellMar>
        </w:tblPrEx>
        <w:tc>
          <w:tcPr>
            <w:tcW w:w="2503" w:type="dxa"/>
            <w:tcBorders>
              <w:left w:val="single" w:color="000000" w:sz="0" w:space="0"/>
              <w:bottom w:val="single" w:color="000000" w:sz="0" w:space="0"/>
            </w:tcBorders>
            <w:shd w:val="clear" w:color="auto" w:fill="auto"/>
          </w:tcPr>
          <w:p>
            <w:pPr>
              <w:pStyle w:val="11"/>
              <w:rPr>
                <w:sz w:val="28"/>
                <w:szCs w:val="28"/>
              </w:rPr>
            </w:pPr>
            <w:r>
              <w:rPr>
                <w:sz w:val="28"/>
                <w:szCs w:val="28"/>
              </w:rPr>
              <w:t>Инстр. по физкультуре</w:t>
            </w:r>
          </w:p>
        </w:tc>
        <w:tc>
          <w:tcPr>
            <w:tcW w:w="2341" w:type="dxa"/>
            <w:tcBorders>
              <w:left w:val="single" w:color="000000" w:sz="0" w:space="0"/>
              <w:bottom w:val="single" w:color="000000" w:sz="0" w:space="0"/>
            </w:tcBorders>
            <w:shd w:val="clear" w:color="auto" w:fill="auto"/>
          </w:tcPr>
          <w:p>
            <w:pPr>
              <w:pStyle w:val="11"/>
              <w:jc w:val="center"/>
              <w:rPr>
                <w:sz w:val="28"/>
                <w:szCs w:val="28"/>
              </w:rPr>
            </w:pPr>
            <w:r>
              <w:rPr>
                <w:sz w:val="28"/>
                <w:szCs w:val="28"/>
              </w:rPr>
              <w:t>2</w:t>
            </w:r>
          </w:p>
        </w:tc>
        <w:tc>
          <w:tcPr>
            <w:tcW w:w="2327" w:type="dxa"/>
            <w:tcBorders>
              <w:left w:val="single" w:color="000000" w:sz="0" w:space="0"/>
              <w:bottom w:val="single" w:color="000000" w:sz="0" w:space="0"/>
            </w:tcBorders>
            <w:shd w:val="clear" w:color="auto" w:fill="auto"/>
          </w:tcPr>
          <w:p>
            <w:pPr>
              <w:pStyle w:val="11"/>
              <w:jc w:val="center"/>
              <w:rPr>
                <w:sz w:val="28"/>
                <w:szCs w:val="28"/>
              </w:rPr>
            </w:pPr>
            <w:r>
              <w:rPr>
                <w:sz w:val="28"/>
                <w:szCs w:val="28"/>
              </w:rPr>
              <w:t>-</w:t>
            </w:r>
          </w:p>
        </w:tc>
        <w:tc>
          <w:tcPr>
            <w:tcW w:w="2290" w:type="dxa"/>
            <w:tcBorders>
              <w:left w:val="single" w:color="000000" w:sz="0" w:space="0"/>
              <w:bottom w:val="single" w:color="000000" w:sz="0" w:space="0"/>
              <w:right w:val="single" w:color="000000" w:sz="0" w:space="0"/>
            </w:tcBorders>
            <w:shd w:val="clear" w:color="auto" w:fill="auto"/>
          </w:tcPr>
          <w:p>
            <w:pPr>
              <w:pStyle w:val="11"/>
              <w:jc w:val="center"/>
              <w:rPr>
                <w:sz w:val="28"/>
                <w:szCs w:val="28"/>
              </w:rPr>
            </w:pPr>
            <w:r>
              <w:rPr>
                <w:sz w:val="28"/>
                <w:szCs w:val="28"/>
              </w:rPr>
              <w:t>-</w:t>
            </w:r>
          </w:p>
        </w:tc>
      </w:tr>
      <w:tr>
        <w:tblPrEx>
          <w:tblLayout w:type="fixed"/>
          <w:tblCellMar>
            <w:top w:w="55" w:type="dxa"/>
            <w:left w:w="55" w:type="dxa"/>
            <w:bottom w:w="55" w:type="dxa"/>
            <w:right w:w="55" w:type="dxa"/>
          </w:tblCellMar>
        </w:tblPrEx>
        <w:tc>
          <w:tcPr>
            <w:tcW w:w="2503" w:type="dxa"/>
            <w:tcBorders>
              <w:left w:val="single" w:color="000000" w:sz="0" w:space="0"/>
              <w:bottom w:val="single" w:color="000000" w:sz="0" w:space="0"/>
            </w:tcBorders>
            <w:shd w:val="clear" w:color="auto" w:fill="auto"/>
          </w:tcPr>
          <w:p>
            <w:pPr>
              <w:pStyle w:val="11"/>
              <w:rPr>
                <w:sz w:val="28"/>
                <w:szCs w:val="28"/>
              </w:rPr>
            </w:pPr>
            <w:r>
              <w:rPr>
                <w:sz w:val="28"/>
                <w:szCs w:val="28"/>
              </w:rPr>
              <w:t xml:space="preserve">Учитель-логопед </w:t>
            </w:r>
          </w:p>
        </w:tc>
        <w:tc>
          <w:tcPr>
            <w:tcW w:w="2341" w:type="dxa"/>
            <w:tcBorders>
              <w:left w:val="single" w:color="000000" w:sz="0" w:space="0"/>
              <w:bottom w:val="single" w:color="000000" w:sz="0" w:space="0"/>
            </w:tcBorders>
            <w:shd w:val="clear" w:color="auto" w:fill="auto"/>
          </w:tcPr>
          <w:p>
            <w:pPr>
              <w:pStyle w:val="11"/>
              <w:jc w:val="center"/>
              <w:rPr>
                <w:sz w:val="28"/>
                <w:szCs w:val="28"/>
              </w:rPr>
            </w:pPr>
            <w:r>
              <w:rPr>
                <w:sz w:val="28"/>
                <w:szCs w:val="28"/>
              </w:rPr>
              <w:t>2</w:t>
            </w:r>
          </w:p>
        </w:tc>
        <w:tc>
          <w:tcPr>
            <w:tcW w:w="2327" w:type="dxa"/>
            <w:tcBorders>
              <w:left w:val="single" w:color="000000" w:sz="0" w:space="0"/>
              <w:bottom w:val="single" w:color="000000" w:sz="0" w:space="0"/>
            </w:tcBorders>
            <w:shd w:val="clear" w:color="auto" w:fill="auto"/>
          </w:tcPr>
          <w:p>
            <w:pPr>
              <w:pStyle w:val="11"/>
              <w:jc w:val="center"/>
              <w:rPr>
                <w:sz w:val="28"/>
                <w:szCs w:val="28"/>
              </w:rPr>
            </w:pPr>
            <w:r>
              <w:rPr>
                <w:sz w:val="28"/>
                <w:szCs w:val="28"/>
              </w:rPr>
              <w:t>-</w:t>
            </w:r>
          </w:p>
        </w:tc>
        <w:tc>
          <w:tcPr>
            <w:tcW w:w="2290" w:type="dxa"/>
            <w:tcBorders>
              <w:left w:val="single" w:color="000000" w:sz="0" w:space="0"/>
              <w:bottom w:val="single" w:color="000000" w:sz="0" w:space="0"/>
              <w:right w:val="single" w:color="000000" w:sz="0" w:space="0"/>
            </w:tcBorders>
            <w:shd w:val="clear" w:color="auto" w:fill="auto"/>
          </w:tcPr>
          <w:p>
            <w:pPr>
              <w:pStyle w:val="11"/>
              <w:jc w:val="center"/>
              <w:rPr>
                <w:sz w:val="28"/>
                <w:szCs w:val="28"/>
              </w:rPr>
            </w:pPr>
            <w:r>
              <w:rPr>
                <w:sz w:val="28"/>
                <w:szCs w:val="28"/>
              </w:rPr>
              <w:t>-</w:t>
            </w:r>
          </w:p>
        </w:tc>
      </w:tr>
      <w:tr>
        <w:tblPrEx>
          <w:tblLayout w:type="fixed"/>
          <w:tblCellMar>
            <w:top w:w="55" w:type="dxa"/>
            <w:left w:w="55" w:type="dxa"/>
            <w:bottom w:w="55" w:type="dxa"/>
            <w:right w:w="55" w:type="dxa"/>
          </w:tblCellMar>
        </w:tblPrEx>
        <w:tc>
          <w:tcPr>
            <w:tcW w:w="2503" w:type="dxa"/>
            <w:tcBorders>
              <w:left w:val="single" w:color="000000" w:sz="0" w:space="0"/>
              <w:bottom w:val="single" w:color="000000" w:sz="0" w:space="0"/>
            </w:tcBorders>
            <w:shd w:val="clear" w:color="auto" w:fill="auto"/>
          </w:tcPr>
          <w:p>
            <w:pPr>
              <w:pStyle w:val="11"/>
              <w:rPr>
                <w:sz w:val="28"/>
                <w:szCs w:val="28"/>
              </w:rPr>
            </w:pPr>
            <w:r>
              <w:rPr>
                <w:sz w:val="28"/>
                <w:szCs w:val="28"/>
              </w:rPr>
              <w:t xml:space="preserve">Учитель-дефектолог </w:t>
            </w:r>
          </w:p>
        </w:tc>
        <w:tc>
          <w:tcPr>
            <w:tcW w:w="2341" w:type="dxa"/>
            <w:tcBorders>
              <w:left w:val="single" w:color="000000" w:sz="0" w:space="0"/>
              <w:bottom w:val="single" w:color="000000" w:sz="0" w:space="0"/>
            </w:tcBorders>
            <w:shd w:val="clear" w:color="auto" w:fill="auto"/>
          </w:tcPr>
          <w:p>
            <w:pPr>
              <w:pStyle w:val="11"/>
              <w:jc w:val="center"/>
              <w:rPr>
                <w:sz w:val="28"/>
                <w:szCs w:val="28"/>
              </w:rPr>
            </w:pPr>
            <w:r>
              <w:rPr>
                <w:sz w:val="28"/>
                <w:szCs w:val="28"/>
              </w:rPr>
              <w:t>9</w:t>
            </w:r>
          </w:p>
        </w:tc>
        <w:tc>
          <w:tcPr>
            <w:tcW w:w="2327" w:type="dxa"/>
            <w:tcBorders>
              <w:left w:val="single" w:color="000000" w:sz="0" w:space="0"/>
              <w:bottom w:val="single" w:color="000000" w:sz="0" w:space="0"/>
            </w:tcBorders>
            <w:shd w:val="clear" w:color="auto" w:fill="auto"/>
          </w:tcPr>
          <w:p>
            <w:pPr>
              <w:pStyle w:val="11"/>
              <w:jc w:val="center"/>
              <w:rPr>
                <w:sz w:val="28"/>
                <w:szCs w:val="28"/>
              </w:rPr>
            </w:pPr>
            <w:r>
              <w:rPr>
                <w:sz w:val="28"/>
                <w:szCs w:val="28"/>
              </w:rPr>
              <w:t>-</w:t>
            </w:r>
          </w:p>
        </w:tc>
        <w:tc>
          <w:tcPr>
            <w:tcW w:w="2290" w:type="dxa"/>
            <w:tcBorders>
              <w:left w:val="single" w:color="000000" w:sz="0" w:space="0"/>
              <w:bottom w:val="single" w:color="000000" w:sz="0" w:space="0"/>
              <w:right w:val="single" w:color="000000" w:sz="0" w:space="0"/>
            </w:tcBorders>
            <w:shd w:val="clear" w:color="auto" w:fill="auto"/>
          </w:tcPr>
          <w:p>
            <w:pPr>
              <w:pStyle w:val="11"/>
              <w:jc w:val="center"/>
              <w:rPr>
                <w:sz w:val="28"/>
                <w:szCs w:val="28"/>
              </w:rPr>
            </w:pPr>
            <w:r>
              <w:rPr>
                <w:sz w:val="28"/>
                <w:szCs w:val="28"/>
              </w:rPr>
              <w:t>-</w:t>
            </w:r>
          </w:p>
        </w:tc>
      </w:tr>
      <w:tr>
        <w:tblPrEx>
          <w:tblLayout w:type="fixed"/>
          <w:tblCellMar>
            <w:top w:w="55" w:type="dxa"/>
            <w:left w:w="55" w:type="dxa"/>
            <w:bottom w:w="55" w:type="dxa"/>
            <w:right w:w="55" w:type="dxa"/>
          </w:tblCellMar>
        </w:tblPrEx>
        <w:tc>
          <w:tcPr>
            <w:tcW w:w="2503" w:type="dxa"/>
            <w:tcBorders>
              <w:left w:val="single" w:color="000000" w:sz="0" w:space="0"/>
              <w:bottom w:val="single" w:color="000000" w:sz="0" w:space="0"/>
            </w:tcBorders>
            <w:shd w:val="clear" w:color="auto" w:fill="auto"/>
          </w:tcPr>
          <w:p>
            <w:pPr>
              <w:pStyle w:val="11"/>
              <w:rPr>
                <w:sz w:val="28"/>
                <w:szCs w:val="28"/>
              </w:rPr>
            </w:pPr>
            <w:r>
              <w:rPr>
                <w:sz w:val="28"/>
                <w:szCs w:val="28"/>
              </w:rPr>
              <w:t xml:space="preserve">Педагог-психолог </w:t>
            </w:r>
          </w:p>
        </w:tc>
        <w:tc>
          <w:tcPr>
            <w:tcW w:w="2341" w:type="dxa"/>
            <w:tcBorders>
              <w:left w:val="single" w:color="000000" w:sz="0" w:space="0"/>
              <w:bottom w:val="single" w:color="000000" w:sz="0" w:space="0"/>
            </w:tcBorders>
            <w:shd w:val="clear" w:color="auto" w:fill="auto"/>
          </w:tcPr>
          <w:p>
            <w:pPr>
              <w:pStyle w:val="11"/>
              <w:jc w:val="center"/>
              <w:rPr>
                <w:sz w:val="28"/>
                <w:szCs w:val="28"/>
              </w:rPr>
            </w:pPr>
            <w:r>
              <w:rPr>
                <w:sz w:val="28"/>
                <w:szCs w:val="28"/>
              </w:rPr>
              <w:t>1</w:t>
            </w:r>
          </w:p>
        </w:tc>
        <w:tc>
          <w:tcPr>
            <w:tcW w:w="2327" w:type="dxa"/>
            <w:tcBorders>
              <w:left w:val="single" w:color="000000" w:sz="0" w:space="0"/>
              <w:bottom w:val="single" w:color="000000" w:sz="0" w:space="0"/>
            </w:tcBorders>
            <w:shd w:val="clear" w:color="auto" w:fill="auto"/>
          </w:tcPr>
          <w:p>
            <w:pPr>
              <w:pStyle w:val="11"/>
              <w:jc w:val="center"/>
              <w:rPr>
                <w:sz w:val="28"/>
                <w:szCs w:val="28"/>
              </w:rPr>
            </w:pPr>
            <w:r>
              <w:rPr>
                <w:sz w:val="28"/>
                <w:szCs w:val="28"/>
              </w:rPr>
              <w:t>-</w:t>
            </w:r>
          </w:p>
        </w:tc>
        <w:tc>
          <w:tcPr>
            <w:tcW w:w="2290" w:type="dxa"/>
            <w:tcBorders>
              <w:left w:val="single" w:color="000000" w:sz="0" w:space="0"/>
              <w:bottom w:val="single" w:color="000000" w:sz="0" w:space="0"/>
              <w:right w:val="single" w:color="000000" w:sz="0" w:space="0"/>
            </w:tcBorders>
            <w:shd w:val="clear" w:color="auto" w:fill="auto"/>
          </w:tcPr>
          <w:p>
            <w:pPr>
              <w:pStyle w:val="11"/>
              <w:jc w:val="center"/>
              <w:rPr>
                <w:sz w:val="28"/>
                <w:szCs w:val="28"/>
              </w:rPr>
            </w:pPr>
            <w:r>
              <w:rPr>
                <w:sz w:val="28"/>
                <w:szCs w:val="28"/>
              </w:rPr>
              <w:t>-</w:t>
            </w:r>
          </w:p>
        </w:tc>
      </w:tr>
    </w:tbl>
    <w:p>
      <w:pPr>
        <w:ind w:firstLine="680"/>
      </w:pPr>
    </w:p>
    <w:p>
      <w:pPr>
        <w:ind w:firstLine="680"/>
        <w:jc w:val="center"/>
        <w:rPr>
          <w:b/>
          <w:bCs/>
          <w:sz w:val="32"/>
          <w:szCs w:val="32"/>
        </w:rPr>
      </w:pPr>
      <w:r>
        <w:rPr>
          <w:b/>
          <w:bCs/>
          <w:sz w:val="32"/>
          <w:szCs w:val="32"/>
        </w:rPr>
        <w:t>5. Взаимодействие с семьей</w:t>
      </w:r>
    </w:p>
    <w:p>
      <w:pPr>
        <w:ind w:firstLine="680"/>
        <w:jc w:val="both"/>
        <w:rPr>
          <w:sz w:val="28"/>
          <w:szCs w:val="28"/>
        </w:rPr>
      </w:pPr>
    </w:p>
    <w:p>
      <w:pPr>
        <w:ind w:firstLine="680"/>
        <w:jc w:val="both"/>
        <w:rPr>
          <w:sz w:val="28"/>
          <w:szCs w:val="28"/>
        </w:rPr>
      </w:pPr>
      <w:r>
        <w:rPr>
          <w:sz w:val="28"/>
          <w:szCs w:val="28"/>
        </w:rPr>
        <w:t xml:space="preserve">Работа ведется согласно годовому плану по работе с семьей на 2018 -2019 учебный год. Удачным взаимодействием с семьями воспитанников является досуговая деятельность: физкультурно-оздоровительные мероприятия, театрализованная деятельность, интеллектуальные игры, оздоровительные мероприятия, тематические семейные выставки, дни открытых дверей, конкурсы.  </w:t>
      </w:r>
    </w:p>
    <w:p>
      <w:pPr>
        <w:ind w:firstLine="680"/>
      </w:pPr>
      <w:r>
        <w:drawing>
          <wp:inline distT="0" distB="0" distL="0" distR="0">
            <wp:extent cx="4948555" cy="3268980"/>
            <wp:effectExtent l="12172" t="6095" r="3043" b="381"/>
            <wp:docPr id="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ind w:firstLine="680"/>
      </w:pPr>
    </w:p>
    <w:p>
      <w:pPr>
        <w:ind w:firstLine="680"/>
      </w:pPr>
    </w:p>
    <w:p>
      <w:pPr>
        <w:ind w:firstLine="680"/>
      </w:pPr>
    </w:p>
    <w:p>
      <w:pPr>
        <w:ind w:firstLine="680"/>
      </w:pPr>
    </w:p>
    <w:p/>
    <w:p>
      <w:pPr>
        <w:ind w:firstLine="680"/>
      </w:pPr>
    </w:p>
    <w:p>
      <w:pPr>
        <w:ind w:firstLine="680"/>
        <w:rPr>
          <w:b/>
          <w:sz w:val="28"/>
          <w:szCs w:val="28"/>
        </w:rPr>
      </w:pPr>
      <w:r>
        <w:rPr>
          <w:b/>
          <w:sz w:val="28"/>
          <w:szCs w:val="28"/>
        </w:rPr>
        <w:t>По результатам анкетирования родителей :</w:t>
      </w:r>
    </w:p>
    <w:p>
      <w:pPr>
        <w:rPr>
          <w:sz w:val="28"/>
          <w:szCs w:val="28"/>
        </w:rPr>
      </w:pPr>
      <w:r>
        <w:rPr>
          <w:sz w:val="28"/>
          <w:szCs w:val="28"/>
        </w:rPr>
        <w:t>100% - ребенок с желанием посещает детский сад;</w:t>
      </w:r>
    </w:p>
    <w:p>
      <w:pPr>
        <w:rPr>
          <w:sz w:val="28"/>
          <w:szCs w:val="28"/>
        </w:rPr>
      </w:pPr>
      <w:r>
        <w:rPr>
          <w:sz w:val="28"/>
          <w:szCs w:val="28"/>
        </w:rPr>
        <w:t>98 % - уровень развития ребенка имеет прогресс;</w:t>
      </w:r>
    </w:p>
    <w:p>
      <w:pPr>
        <w:rPr>
          <w:sz w:val="28"/>
          <w:szCs w:val="28"/>
        </w:rPr>
      </w:pPr>
      <w:r>
        <w:rPr>
          <w:sz w:val="28"/>
          <w:szCs w:val="28"/>
        </w:rPr>
        <w:t>100 % - удовлетворены информацией о целях и задачах ДОУ в области обучения и воспитания ребенка;</w:t>
      </w:r>
    </w:p>
    <w:p>
      <w:pPr>
        <w:rPr>
          <w:sz w:val="28"/>
          <w:szCs w:val="28"/>
        </w:rPr>
      </w:pPr>
      <w:r>
        <w:rPr>
          <w:sz w:val="28"/>
          <w:szCs w:val="28"/>
        </w:rPr>
        <w:t>95 % - удовлетворены коррекционно – развивающей работой с детьми;</w:t>
      </w:r>
    </w:p>
    <w:p>
      <w:pPr>
        <w:rPr>
          <w:sz w:val="28"/>
          <w:szCs w:val="28"/>
        </w:rPr>
      </w:pPr>
      <w:r>
        <w:rPr>
          <w:sz w:val="28"/>
          <w:szCs w:val="28"/>
        </w:rPr>
        <w:t>98 % - удовлетворены доброжелательным отношением сотрудников к родителям и детям.</w:t>
      </w:r>
    </w:p>
    <w:p>
      <w:pPr>
        <w:rPr>
          <w:sz w:val="28"/>
          <w:szCs w:val="28"/>
          <w:lang w:eastAsia="ru-RU"/>
        </w:rPr>
      </w:pPr>
    </w:p>
    <w:p>
      <w:pPr>
        <w:ind w:firstLine="680"/>
        <w:rPr>
          <w:sz w:val="28"/>
          <w:szCs w:val="28"/>
        </w:rPr>
      </w:pPr>
    </w:p>
    <w:p>
      <w:pPr>
        <w:ind w:firstLine="680"/>
        <w:rPr>
          <w:sz w:val="28"/>
          <w:szCs w:val="28"/>
        </w:rPr>
      </w:pPr>
      <w:r>
        <w:rPr>
          <w:sz w:val="28"/>
          <w:szCs w:val="28"/>
        </w:rPr>
        <w:t xml:space="preserve">Детский сад участвует в проекте, направленном на оказание диагностической, методической, консультационной помощи семьям, дети которых не посещают ДОУ. </w:t>
      </w:r>
    </w:p>
    <w:p>
      <w:pPr>
        <w:ind w:firstLine="680"/>
        <w:rPr>
          <w:b/>
          <w:bCs/>
          <w:sz w:val="28"/>
          <w:szCs w:val="28"/>
        </w:rPr>
      </w:pPr>
      <w:r>
        <w:rPr>
          <w:sz w:val="28"/>
          <w:szCs w:val="28"/>
        </w:rPr>
        <w:t xml:space="preserve">С 2009 года в детском саду функционирует консультационный пункт для родителей (законных представителей), дети которых не посещают детский сад. </w:t>
      </w:r>
    </w:p>
    <w:p>
      <w:pPr>
        <w:ind w:firstLine="680"/>
        <w:rPr>
          <w:i/>
          <w:sz w:val="28"/>
          <w:szCs w:val="28"/>
        </w:rPr>
      </w:pPr>
      <w:r>
        <w:rPr>
          <w:b/>
          <w:bCs/>
          <w:i/>
          <w:sz w:val="28"/>
          <w:szCs w:val="28"/>
        </w:rPr>
        <w:t xml:space="preserve">Цели:  </w:t>
      </w:r>
    </w:p>
    <w:p>
      <w:pPr>
        <w:numPr>
          <w:ilvl w:val="0"/>
          <w:numId w:val="4"/>
        </w:numPr>
        <w:ind w:left="0" w:firstLine="680"/>
        <w:rPr>
          <w:sz w:val="28"/>
          <w:szCs w:val="28"/>
        </w:rPr>
      </w:pPr>
      <w:r>
        <w:rPr>
          <w:sz w:val="28"/>
          <w:szCs w:val="28"/>
        </w:rPr>
        <w:t>обеспечение единства и преемственности семейного  общественного воспитания;</w:t>
      </w:r>
    </w:p>
    <w:p>
      <w:pPr>
        <w:numPr>
          <w:ilvl w:val="0"/>
          <w:numId w:val="4"/>
        </w:numPr>
        <w:ind w:left="0" w:firstLine="680"/>
        <w:rPr>
          <w:sz w:val="28"/>
          <w:szCs w:val="28"/>
        </w:rPr>
      </w:pPr>
      <w:r>
        <w:rPr>
          <w:sz w:val="28"/>
          <w:szCs w:val="28"/>
        </w:rPr>
        <w:t>оказание психолого-педагогической помощи родителям (законным представителям);</w:t>
      </w:r>
    </w:p>
    <w:p>
      <w:pPr>
        <w:numPr>
          <w:ilvl w:val="0"/>
          <w:numId w:val="4"/>
        </w:numPr>
        <w:ind w:left="0" w:firstLine="680"/>
        <w:rPr>
          <w:sz w:val="28"/>
          <w:szCs w:val="28"/>
        </w:rPr>
      </w:pPr>
      <w:r>
        <w:rPr>
          <w:sz w:val="28"/>
          <w:szCs w:val="28"/>
        </w:rPr>
        <w:t>поддержка всестороннего развития личности детей, не посещающих образовательные учреждения;</w:t>
      </w:r>
    </w:p>
    <w:p>
      <w:pPr>
        <w:ind w:firstLine="680"/>
        <w:rPr>
          <w:sz w:val="28"/>
          <w:szCs w:val="28"/>
        </w:rPr>
      </w:pPr>
      <w:r>
        <w:rPr>
          <w:sz w:val="28"/>
          <w:szCs w:val="28"/>
        </w:rPr>
        <w:t>Помощь семьям оказывают квалифицированные специалисты: педагог-психолог, учитель-логопед, учитель-дефектолог и инструктор по физической культуре.</w:t>
      </w:r>
    </w:p>
    <w:p>
      <w:pPr>
        <w:ind w:firstLine="680"/>
      </w:pPr>
    </w:p>
    <w:p>
      <w:pPr>
        <w:ind w:firstLine="680"/>
        <w:jc w:val="center"/>
        <w:rPr>
          <w:b/>
          <w:bCs/>
          <w:sz w:val="32"/>
          <w:szCs w:val="32"/>
        </w:rPr>
      </w:pPr>
      <w:r>
        <w:rPr>
          <w:b/>
          <w:bCs/>
          <w:sz w:val="32"/>
          <w:szCs w:val="32"/>
        </w:rPr>
        <w:t>6. Финансовые ресурсы ДОУ и их использование</w:t>
      </w:r>
    </w:p>
    <w:p>
      <w:pPr>
        <w:ind w:firstLine="680"/>
        <w:jc w:val="center"/>
        <w:rPr>
          <w:sz w:val="32"/>
          <w:szCs w:val="32"/>
        </w:rPr>
      </w:pPr>
    </w:p>
    <w:p>
      <w:pPr>
        <w:ind w:firstLine="680"/>
        <w:rPr>
          <w:sz w:val="28"/>
          <w:szCs w:val="28"/>
        </w:rPr>
      </w:pPr>
      <w:r>
        <w:rPr>
          <w:sz w:val="28"/>
          <w:szCs w:val="28"/>
        </w:rPr>
        <w:t>В детском саду функционирует бухгалтерия в штат которой входят главный бухгалтер и бухгалтер.</w:t>
      </w:r>
    </w:p>
    <w:p>
      <w:pPr>
        <w:ind w:firstLine="680"/>
        <w:rPr>
          <w:sz w:val="28"/>
          <w:szCs w:val="28"/>
        </w:rPr>
      </w:pPr>
      <w:r>
        <w:rPr>
          <w:sz w:val="28"/>
          <w:szCs w:val="28"/>
        </w:rPr>
        <w:t>Отчет о расходовании бюджетных средств, выделенных муниципалитетом МДОУ детскому саду № 231  в 2018г. Заработная плата с начислениями37  779 661.06 рублей, что составляет 92% от общего финансирования.</w:t>
      </w:r>
    </w:p>
    <w:p>
      <w:pPr>
        <w:numPr>
          <w:ilvl w:val="0"/>
          <w:numId w:val="4"/>
        </w:numPr>
        <w:ind w:left="0" w:firstLine="680"/>
        <w:rPr>
          <w:sz w:val="28"/>
          <w:szCs w:val="28"/>
        </w:rPr>
      </w:pPr>
      <w:r>
        <w:rPr>
          <w:sz w:val="28"/>
          <w:szCs w:val="28"/>
        </w:rPr>
        <w:t>Методическая литература и прочие выплаты 2045,16 рублей, что составляет 0,01% от общего финансирования.</w:t>
      </w:r>
    </w:p>
    <w:p>
      <w:pPr>
        <w:numPr>
          <w:ilvl w:val="0"/>
          <w:numId w:val="4"/>
        </w:numPr>
        <w:ind w:left="0" w:firstLine="680"/>
        <w:rPr>
          <w:sz w:val="28"/>
          <w:szCs w:val="28"/>
        </w:rPr>
      </w:pPr>
      <w:r>
        <w:rPr>
          <w:sz w:val="28"/>
          <w:szCs w:val="28"/>
        </w:rPr>
        <w:t>Услуги связи:60891, 0 рублей, что составля</w:t>
      </w:r>
      <w:r>
        <w:rPr>
          <w:i/>
          <w:sz w:val="28"/>
          <w:szCs w:val="28"/>
        </w:rPr>
        <w:t>е</w:t>
      </w:r>
      <w:r>
        <w:rPr>
          <w:sz w:val="28"/>
          <w:szCs w:val="28"/>
        </w:rPr>
        <w:t>т 0,2% от общего финансирования.</w:t>
      </w:r>
    </w:p>
    <w:p>
      <w:pPr>
        <w:numPr>
          <w:ilvl w:val="0"/>
          <w:numId w:val="4"/>
        </w:numPr>
        <w:ind w:left="0" w:firstLine="680"/>
        <w:rPr>
          <w:sz w:val="28"/>
          <w:szCs w:val="28"/>
        </w:rPr>
      </w:pPr>
      <w:r>
        <w:rPr>
          <w:sz w:val="28"/>
          <w:szCs w:val="28"/>
        </w:rPr>
        <w:t>Коммунальные услуги:  1310762,45  рублей, что составляет 3,5% от общего финансирования.</w:t>
      </w:r>
    </w:p>
    <w:p>
      <w:pPr>
        <w:numPr>
          <w:ilvl w:val="0"/>
          <w:numId w:val="4"/>
        </w:numPr>
        <w:ind w:left="0" w:firstLine="680"/>
        <w:rPr>
          <w:sz w:val="28"/>
          <w:szCs w:val="28"/>
        </w:rPr>
      </w:pPr>
      <w:r>
        <w:rPr>
          <w:sz w:val="28"/>
          <w:szCs w:val="28"/>
        </w:rPr>
        <w:t>Услуги по содержанию имущества: 120209,07 рублей, что составляет 0,3 % от общего финансирования.</w:t>
      </w:r>
    </w:p>
    <w:p>
      <w:pPr>
        <w:numPr>
          <w:ilvl w:val="0"/>
          <w:numId w:val="4"/>
        </w:numPr>
        <w:ind w:left="0" w:firstLine="680"/>
        <w:rPr>
          <w:sz w:val="28"/>
          <w:szCs w:val="28"/>
        </w:rPr>
      </w:pPr>
      <w:r>
        <w:rPr>
          <w:sz w:val="28"/>
          <w:szCs w:val="28"/>
        </w:rPr>
        <w:t>Прочие работы, услуги:  848243,97  рублей, что составляет 1,14 % от общего финансирования.</w:t>
      </w:r>
    </w:p>
    <w:p>
      <w:pPr>
        <w:numPr>
          <w:ilvl w:val="0"/>
          <w:numId w:val="4"/>
        </w:numPr>
        <w:ind w:left="0" w:firstLine="680"/>
        <w:rPr>
          <w:sz w:val="28"/>
          <w:szCs w:val="28"/>
        </w:rPr>
      </w:pPr>
      <w:r>
        <w:rPr>
          <w:sz w:val="28"/>
          <w:szCs w:val="28"/>
        </w:rPr>
        <w:t>Налоги:  931910,24  рублей, что составляет 2,6% от общего финансирования.</w:t>
      </w:r>
    </w:p>
    <w:p>
      <w:pPr>
        <w:numPr>
          <w:ilvl w:val="0"/>
          <w:numId w:val="4"/>
        </w:numPr>
        <w:ind w:left="0" w:firstLine="680"/>
        <w:rPr>
          <w:sz w:val="28"/>
          <w:szCs w:val="28"/>
        </w:rPr>
      </w:pPr>
      <w:r>
        <w:rPr>
          <w:sz w:val="28"/>
          <w:szCs w:val="28"/>
        </w:rPr>
        <w:t>Приобретение оборудования: 630823,95  рублей, что составляет 2,9 % от общего финансирования.</w:t>
      </w:r>
    </w:p>
    <w:p>
      <w:pPr>
        <w:numPr>
          <w:ilvl w:val="0"/>
          <w:numId w:val="4"/>
        </w:numPr>
        <w:ind w:left="0" w:firstLine="680"/>
        <w:rPr>
          <w:sz w:val="28"/>
          <w:szCs w:val="28"/>
        </w:rPr>
      </w:pPr>
      <w:r>
        <w:rPr>
          <w:sz w:val="28"/>
          <w:szCs w:val="28"/>
        </w:rPr>
        <w:t>Приобретение продуктов питания:  61878,70   рублей, что составляет 0,2 % от общего финансирования.</w:t>
      </w:r>
    </w:p>
    <w:p>
      <w:pPr>
        <w:numPr>
          <w:ilvl w:val="0"/>
          <w:numId w:val="4"/>
        </w:numPr>
        <w:ind w:left="0" w:firstLine="680"/>
        <w:rPr>
          <w:sz w:val="28"/>
          <w:szCs w:val="28"/>
        </w:rPr>
      </w:pPr>
      <w:r>
        <w:rPr>
          <w:sz w:val="28"/>
          <w:szCs w:val="28"/>
        </w:rPr>
        <w:t>Приобретение материалов (медикаменты — 10000 рублей, прочее — 590983,07): что составляет  0,6 % от общего финансирования.</w:t>
      </w:r>
    </w:p>
    <w:p>
      <w:pPr>
        <w:numPr>
          <w:ilvl w:val="0"/>
          <w:numId w:val="4"/>
        </w:numPr>
        <w:ind w:left="0" w:firstLine="680"/>
        <w:rPr>
          <w:sz w:val="28"/>
          <w:szCs w:val="28"/>
        </w:rPr>
      </w:pPr>
      <w:r>
        <w:rPr>
          <w:sz w:val="28"/>
          <w:szCs w:val="28"/>
        </w:rPr>
        <w:t>Пособия по социальной помощи в т.ч. компенсация родительской платы  - 2061345,0  рублей,  медицинские выплаты 160671,0  что составляет  4 % от общего финансирования.</w:t>
      </w:r>
    </w:p>
    <w:p>
      <w:pPr>
        <w:ind w:firstLine="680"/>
        <w:rPr>
          <w:sz w:val="28"/>
          <w:szCs w:val="28"/>
        </w:rPr>
      </w:pPr>
      <w:r>
        <w:rPr>
          <w:sz w:val="28"/>
          <w:szCs w:val="28"/>
        </w:rPr>
        <w:t>Всего бюджетное финансирование составило: 43479370,30 рублей.</w:t>
      </w:r>
    </w:p>
    <w:p>
      <w:pPr>
        <w:ind w:firstLine="680"/>
        <w:rPr>
          <w:sz w:val="28"/>
          <w:szCs w:val="28"/>
        </w:rPr>
      </w:pPr>
      <w:r>
        <w:rPr>
          <w:sz w:val="28"/>
          <w:szCs w:val="28"/>
        </w:rPr>
        <w:t>В настоящее время получателями компенсации родительской платы за содержание ребенка в ДОУ является 166 семей: 20% - 80 семей, 50% - 48 семей, 70% - 2 семья. Посещают детский сад бесплатно — 21 детей  (инвалиды).</w:t>
      </w:r>
    </w:p>
    <w:p>
      <w:pPr>
        <w:ind w:firstLine="680"/>
        <w:jc w:val="center"/>
      </w:pPr>
    </w:p>
    <w:p>
      <w:pPr>
        <w:ind w:firstLine="680"/>
        <w:jc w:val="center"/>
      </w:pPr>
    </w:p>
    <w:p>
      <w:pPr>
        <w:ind w:firstLine="680"/>
        <w:jc w:val="center"/>
        <w:rPr>
          <w:sz w:val="32"/>
          <w:szCs w:val="32"/>
        </w:rPr>
      </w:pPr>
    </w:p>
    <w:p>
      <w:pPr>
        <w:ind w:firstLine="680"/>
        <w:jc w:val="center"/>
        <w:rPr>
          <w:b/>
          <w:bCs/>
          <w:sz w:val="32"/>
          <w:szCs w:val="32"/>
        </w:rPr>
      </w:pPr>
      <w:r>
        <w:rPr>
          <w:b/>
          <w:bCs/>
          <w:sz w:val="32"/>
          <w:szCs w:val="32"/>
        </w:rPr>
        <w:t>7. Проблемы, планы и перспективы развития</w:t>
      </w:r>
    </w:p>
    <w:p>
      <w:pPr>
        <w:ind w:firstLine="680"/>
        <w:jc w:val="center"/>
        <w:rPr>
          <w:sz w:val="32"/>
          <w:szCs w:val="32"/>
        </w:rPr>
      </w:pPr>
    </w:p>
    <w:p>
      <w:pPr>
        <w:ind w:firstLine="680"/>
        <w:rPr>
          <w:sz w:val="28"/>
          <w:szCs w:val="28"/>
        </w:rPr>
      </w:pPr>
      <w:r>
        <w:rPr>
          <w:sz w:val="28"/>
          <w:szCs w:val="28"/>
        </w:rPr>
        <w:t>Перспективы развития:</w:t>
      </w:r>
    </w:p>
    <w:p>
      <w:pPr>
        <w:rPr>
          <w:sz w:val="28"/>
          <w:szCs w:val="28"/>
        </w:rPr>
      </w:pPr>
      <w:r>
        <w:rPr>
          <w:sz w:val="28"/>
          <w:szCs w:val="28"/>
        </w:rPr>
        <w:t>1. Оборудовать сенсорную комнату для детей с ОВЗ.</w:t>
      </w:r>
    </w:p>
    <w:p>
      <w:pPr>
        <w:rPr>
          <w:sz w:val="28"/>
          <w:szCs w:val="28"/>
        </w:rPr>
      </w:pPr>
      <w:r>
        <w:rPr>
          <w:sz w:val="28"/>
          <w:szCs w:val="28"/>
        </w:rPr>
        <w:t>2. Пополнение развивающей предметно-пространственной среды в группах : тренажеры, развивающие игры.</w:t>
      </w:r>
    </w:p>
    <w:p>
      <w:pPr>
        <w:rPr>
          <w:sz w:val="28"/>
          <w:szCs w:val="28"/>
        </w:rPr>
      </w:pPr>
      <w:r>
        <w:rPr>
          <w:sz w:val="28"/>
          <w:szCs w:val="28"/>
        </w:rPr>
        <w:t>3. Оформить лицензию на проведение платных дополнительных услуг.</w:t>
      </w:r>
    </w:p>
    <w:p>
      <w:pPr>
        <w:rPr>
          <w:sz w:val="28"/>
          <w:szCs w:val="28"/>
        </w:rPr>
      </w:pPr>
      <w:r>
        <w:rPr>
          <w:sz w:val="28"/>
          <w:szCs w:val="28"/>
        </w:rPr>
        <w:t>4. Обучение педагогов  технологии инклюзивного образования.</w:t>
      </w:r>
    </w:p>
    <w:p>
      <w:pPr>
        <w:rPr>
          <w:sz w:val="28"/>
          <w:szCs w:val="28"/>
        </w:rPr>
      </w:pPr>
      <w:r>
        <w:rPr>
          <w:sz w:val="28"/>
          <w:szCs w:val="28"/>
        </w:rPr>
        <w:t>5. Совершенствование профессиональной компетентности педагогов в вопросах развития межполушарного взаимодействия у детей средствами современных образовательных технологий (МИП).</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decorative"/>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ndale Sans UI">
    <w:altName w:val="Segoe Print"/>
    <w:panose1 w:val="00000000000000000000"/>
    <w:charset w:val="CC"/>
    <w:family w:val="auto"/>
    <w:pitch w:val="default"/>
    <w:sig w:usb0="00000000" w:usb1="00000000" w:usb2="00000000" w:usb3="00000000" w:csb0="00000000" w:csb1="00000000"/>
  </w:font>
  <w:font w:name="Tahoma">
    <w:panose1 w:val="020B0604030504040204"/>
    <w:charset w:val="CC"/>
    <w:family w:val="decorative"/>
    <w:pitch w:val="default"/>
    <w:sig w:usb0="E1002EFF" w:usb1="C000605B" w:usb2="00000029" w:usb3="00000000" w:csb0="200101FF" w:csb1="20280000"/>
  </w:font>
  <w:font w:name="Symbol">
    <w:panose1 w:val="05050102010706020507"/>
    <w:charset w:val="02"/>
    <w:family w:val="modern"/>
    <w:pitch w:val="default"/>
    <w:sig w:usb0="00000000" w:usb1="00000000" w:usb2="00000000" w:usb3="00000000" w:csb0="80000000" w:csb1="00000000"/>
  </w:font>
  <w:font w:name="yandex-sans">
    <w:altName w:val="Times New Roman"/>
    <w:panose1 w:val="00000000000000000000"/>
    <w:charset w:val="00"/>
    <w:family w:val="modern"/>
    <w:pitch w:val="default"/>
    <w:sig w:usb0="00000000" w:usb1="00000000" w:usb2="00000000" w:usb3="00000000" w:csb0="00000000" w:csb1="00000000"/>
  </w:font>
  <w:font w:name="Lucida Console">
    <w:panose1 w:val="020B0609040504020204"/>
    <w:charset w:val="00"/>
    <w:family w:val="roman"/>
    <w:pitch w:val=""/>
    <w:sig w:usb0="8000028F" w:usb1="00001800" w:usb2="00000000" w:usb3="00000000" w:csb0="0000001F" w:csb1="D7D70000"/>
  </w:font>
  <w:font w:name="OpenSymbol">
    <w:altName w:val="MS Mincho"/>
    <w:panose1 w:val="00000000000000000000"/>
    <w:charset w:val="8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Iskoola Pota">
    <w:panose1 w:val="020B0502040204020203"/>
    <w:charset w:val="00"/>
    <w:family w:val="auto"/>
    <w:pitch w:val="default"/>
    <w:sig w:usb0="00000003" w:usb1="00000000" w:usb2="00000200" w:usb3="00000000" w:csb0="20000001" w:csb1="00000000"/>
  </w:font>
  <w:font w:name="MS Mincho">
    <w:panose1 w:val="02020609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00000005"/>
    <w:multiLevelType w:val="multilevel"/>
    <w:tmpl w:val="00000005"/>
    <w:lvl w:ilvl="0" w:tentative="0">
      <w:start w:val="1"/>
      <w:numFmt w:val="bullet"/>
      <w:lvlText w:val=""/>
      <w:lvlJc w:val="left"/>
      <w:pPr>
        <w:tabs>
          <w:tab w:val="left" w:pos="720"/>
        </w:tabs>
        <w:ind w:left="720" w:hanging="360"/>
      </w:pPr>
      <w:rPr>
        <w:rFonts w:ascii="Symbol" w:hAnsi="Symbol" w:cs="OpenSymbol"/>
      </w:rPr>
    </w:lvl>
    <w:lvl w:ilvl="1" w:tentative="0">
      <w:start w:val="1"/>
      <w:numFmt w:val="bullet"/>
      <w:lvlText w:val=""/>
      <w:lvlJc w:val="left"/>
      <w:pPr>
        <w:tabs>
          <w:tab w:val="left" w:pos="1080"/>
        </w:tabs>
        <w:ind w:left="1080" w:hanging="360"/>
      </w:pPr>
      <w:rPr>
        <w:rFonts w:ascii="Symbol" w:hAnsi="Symbol" w:cs="OpenSymbol"/>
      </w:rPr>
    </w:lvl>
    <w:lvl w:ilvl="2" w:tentative="0">
      <w:start w:val="1"/>
      <w:numFmt w:val="bullet"/>
      <w:lvlText w:val=""/>
      <w:lvlJc w:val="left"/>
      <w:pPr>
        <w:tabs>
          <w:tab w:val="left" w:pos="1440"/>
        </w:tabs>
        <w:ind w:left="1440" w:hanging="360"/>
      </w:pPr>
      <w:rPr>
        <w:rFonts w:ascii="Symbol" w:hAnsi="Symbol" w:cs="OpenSymbol"/>
      </w:rPr>
    </w:lvl>
    <w:lvl w:ilvl="3" w:tentative="0">
      <w:start w:val="1"/>
      <w:numFmt w:val="bullet"/>
      <w:lvlText w:val=""/>
      <w:lvlJc w:val="left"/>
      <w:pPr>
        <w:tabs>
          <w:tab w:val="left" w:pos="1800"/>
        </w:tabs>
        <w:ind w:left="1800" w:hanging="360"/>
      </w:pPr>
      <w:rPr>
        <w:rFonts w:ascii="Symbol" w:hAnsi="Symbol" w:cs="OpenSymbol"/>
      </w:rPr>
    </w:lvl>
    <w:lvl w:ilvl="4" w:tentative="0">
      <w:start w:val="1"/>
      <w:numFmt w:val="bullet"/>
      <w:lvlText w:val=""/>
      <w:lvlJc w:val="left"/>
      <w:pPr>
        <w:tabs>
          <w:tab w:val="left" w:pos="2160"/>
        </w:tabs>
        <w:ind w:left="2160" w:hanging="360"/>
      </w:pPr>
      <w:rPr>
        <w:rFonts w:ascii="Symbol" w:hAnsi="Symbol" w:cs="OpenSymbol"/>
      </w:rPr>
    </w:lvl>
    <w:lvl w:ilvl="5" w:tentative="0">
      <w:start w:val="1"/>
      <w:numFmt w:val="bullet"/>
      <w:lvlText w:val=""/>
      <w:lvlJc w:val="left"/>
      <w:pPr>
        <w:tabs>
          <w:tab w:val="left" w:pos="2520"/>
        </w:tabs>
        <w:ind w:left="2520" w:hanging="360"/>
      </w:pPr>
      <w:rPr>
        <w:rFonts w:ascii="Symbol" w:hAnsi="Symbol" w:cs="OpenSymbol"/>
      </w:rPr>
    </w:lvl>
    <w:lvl w:ilvl="6" w:tentative="0">
      <w:start w:val="1"/>
      <w:numFmt w:val="bullet"/>
      <w:lvlText w:val=""/>
      <w:lvlJc w:val="left"/>
      <w:pPr>
        <w:tabs>
          <w:tab w:val="left" w:pos="2880"/>
        </w:tabs>
        <w:ind w:left="2880" w:hanging="360"/>
      </w:pPr>
      <w:rPr>
        <w:rFonts w:ascii="Symbol" w:hAnsi="Symbol" w:cs="OpenSymbol"/>
      </w:rPr>
    </w:lvl>
    <w:lvl w:ilvl="7" w:tentative="0">
      <w:start w:val="1"/>
      <w:numFmt w:val="bullet"/>
      <w:lvlText w:val=""/>
      <w:lvlJc w:val="left"/>
      <w:pPr>
        <w:tabs>
          <w:tab w:val="left" w:pos="3240"/>
        </w:tabs>
        <w:ind w:left="3240" w:hanging="360"/>
      </w:pPr>
      <w:rPr>
        <w:rFonts w:ascii="Symbol" w:hAnsi="Symbol" w:cs="OpenSymbol"/>
      </w:rPr>
    </w:lvl>
    <w:lvl w:ilvl="8" w:tentative="0">
      <w:start w:val="1"/>
      <w:numFmt w:val="bullet"/>
      <w:lvlText w:val=""/>
      <w:lvlJc w:val="left"/>
      <w:pPr>
        <w:tabs>
          <w:tab w:val="left" w:pos="3600"/>
        </w:tabs>
        <w:ind w:left="3600" w:hanging="360"/>
      </w:pPr>
      <w:rPr>
        <w:rFonts w:ascii="Symbol" w:hAnsi="Symbol" w:cs="OpenSymbol"/>
      </w:rPr>
    </w:lvl>
  </w:abstractNum>
  <w:abstractNum w:abstractNumId="2">
    <w:nsid w:val="00000006"/>
    <w:multiLevelType w:val="multilevel"/>
    <w:tmpl w:val="00000006"/>
    <w:lvl w:ilvl="0" w:tentative="0">
      <w:start w:val="1"/>
      <w:numFmt w:val="bullet"/>
      <w:lvlText w:val=""/>
      <w:lvlJc w:val="left"/>
      <w:pPr>
        <w:tabs>
          <w:tab w:val="left" w:pos="720"/>
        </w:tabs>
        <w:ind w:left="720" w:hanging="360"/>
      </w:pPr>
      <w:rPr>
        <w:rFonts w:ascii="Symbol" w:hAnsi="Symbol" w:cs="OpenSymbol"/>
      </w:rPr>
    </w:lvl>
    <w:lvl w:ilvl="1" w:tentative="0">
      <w:start w:val="1"/>
      <w:numFmt w:val="bullet"/>
      <w:lvlText w:val=""/>
      <w:lvlJc w:val="left"/>
      <w:pPr>
        <w:tabs>
          <w:tab w:val="left" w:pos="1080"/>
        </w:tabs>
        <w:ind w:left="1080" w:hanging="360"/>
      </w:pPr>
      <w:rPr>
        <w:rFonts w:ascii="Symbol" w:hAnsi="Symbol" w:cs="OpenSymbol"/>
      </w:rPr>
    </w:lvl>
    <w:lvl w:ilvl="2" w:tentative="0">
      <w:start w:val="1"/>
      <w:numFmt w:val="bullet"/>
      <w:lvlText w:val=""/>
      <w:lvlJc w:val="left"/>
      <w:pPr>
        <w:tabs>
          <w:tab w:val="left" w:pos="1440"/>
        </w:tabs>
        <w:ind w:left="1440" w:hanging="360"/>
      </w:pPr>
      <w:rPr>
        <w:rFonts w:ascii="Symbol" w:hAnsi="Symbol" w:cs="OpenSymbol"/>
      </w:rPr>
    </w:lvl>
    <w:lvl w:ilvl="3" w:tentative="0">
      <w:start w:val="1"/>
      <w:numFmt w:val="bullet"/>
      <w:lvlText w:val=""/>
      <w:lvlJc w:val="left"/>
      <w:pPr>
        <w:tabs>
          <w:tab w:val="left" w:pos="1800"/>
        </w:tabs>
        <w:ind w:left="1800" w:hanging="360"/>
      </w:pPr>
      <w:rPr>
        <w:rFonts w:ascii="Symbol" w:hAnsi="Symbol" w:cs="OpenSymbol"/>
      </w:rPr>
    </w:lvl>
    <w:lvl w:ilvl="4" w:tentative="0">
      <w:start w:val="1"/>
      <w:numFmt w:val="bullet"/>
      <w:lvlText w:val=""/>
      <w:lvlJc w:val="left"/>
      <w:pPr>
        <w:tabs>
          <w:tab w:val="left" w:pos="2160"/>
        </w:tabs>
        <w:ind w:left="2160" w:hanging="360"/>
      </w:pPr>
      <w:rPr>
        <w:rFonts w:ascii="Symbol" w:hAnsi="Symbol" w:cs="OpenSymbol"/>
      </w:rPr>
    </w:lvl>
    <w:lvl w:ilvl="5" w:tentative="0">
      <w:start w:val="1"/>
      <w:numFmt w:val="bullet"/>
      <w:lvlText w:val=""/>
      <w:lvlJc w:val="left"/>
      <w:pPr>
        <w:tabs>
          <w:tab w:val="left" w:pos="2520"/>
        </w:tabs>
        <w:ind w:left="2520" w:hanging="360"/>
      </w:pPr>
      <w:rPr>
        <w:rFonts w:ascii="Symbol" w:hAnsi="Symbol" w:cs="OpenSymbol"/>
      </w:rPr>
    </w:lvl>
    <w:lvl w:ilvl="6" w:tentative="0">
      <w:start w:val="1"/>
      <w:numFmt w:val="bullet"/>
      <w:lvlText w:val=""/>
      <w:lvlJc w:val="left"/>
      <w:pPr>
        <w:tabs>
          <w:tab w:val="left" w:pos="2880"/>
        </w:tabs>
        <w:ind w:left="2880" w:hanging="360"/>
      </w:pPr>
      <w:rPr>
        <w:rFonts w:ascii="Symbol" w:hAnsi="Symbol" w:cs="OpenSymbol"/>
      </w:rPr>
    </w:lvl>
    <w:lvl w:ilvl="7" w:tentative="0">
      <w:start w:val="1"/>
      <w:numFmt w:val="bullet"/>
      <w:lvlText w:val=""/>
      <w:lvlJc w:val="left"/>
      <w:pPr>
        <w:tabs>
          <w:tab w:val="left" w:pos="3240"/>
        </w:tabs>
        <w:ind w:left="3240" w:hanging="360"/>
      </w:pPr>
      <w:rPr>
        <w:rFonts w:ascii="Symbol" w:hAnsi="Symbol" w:cs="OpenSymbol"/>
      </w:rPr>
    </w:lvl>
    <w:lvl w:ilvl="8" w:tentative="0">
      <w:start w:val="1"/>
      <w:numFmt w:val="bullet"/>
      <w:lvlText w:val=""/>
      <w:lvlJc w:val="left"/>
      <w:pPr>
        <w:tabs>
          <w:tab w:val="left" w:pos="3600"/>
        </w:tabs>
        <w:ind w:left="3600" w:hanging="360"/>
      </w:pPr>
      <w:rPr>
        <w:rFonts w:ascii="Symbol" w:hAnsi="Symbol" w:cs="OpenSymbol"/>
      </w:rPr>
    </w:lvl>
  </w:abstractNum>
  <w:abstractNum w:abstractNumId="3">
    <w:nsid w:val="5F6E54C6"/>
    <w:multiLevelType w:val="multilevel"/>
    <w:tmpl w:val="5F6E54C6"/>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val="1"/>
  <w:bordersDoNotSurroundHeader w:val="0"/>
  <w:bordersDoNotSurroundFooter w:val="0"/>
  <w:documentProtection w:enforcement="0"/>
  <w:defaultTabStop w:val="708"/>
  <w:drawingGridHorizontalSpacing w:val="1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66"/>
    <w:rsid w:val="00025D0A"/>
    <w:rsid w:val="00191CB9"/>
    <w:rsid w:val="0019386A"/>
    <w:rsid w:val="001D3B55"/>
    <w:rsid w:val="002068C7"/>
    <w:rsid w:val="002777FF"/>
    <w:rsid w:val="002B328C"/>
    <w:rsid w:val="002C7985"/>
    <w:rsid w:val="00347F3D"/>
    <w:rsid w:val="00362D1D"/>
    <w:rsid w:val="00376275"/>
    <w:rsid w:val="00396A66"/>
    <w:rsid w:val="00410C1B"/>
    <w:rsid w:val="00427A59"/>
    <w:rsid w:val="00433D09"/>
    <w:rsid w:val="004B6971"/>
    <w:rsid w:val="005950D9"/>
    <w:rsid w:val="005A794E"/>
    <w:rsid w:val="005E4A93"/>
    <w:rsid w:val="005F1762"/>
    <w:rsid w:val="00611C9D"/>
    <w:rsid w:val="006317C1"/>
    <w:rsid w:val="006478FC"/>
    <w:rsid w:val="006628C4"/>
    <w:rsid w:val="0069055A"/>
    <w:rsid w:val="006C6E02"/>
    <w:rsid w:val="006E6DB4"/>
    <w:rsid w:val="0071103D"/>
    <w:rsid w:val="007113CA"/>
    <w:rsid w:val="00737082"/>
    <w:rsid w:val="0077397F"/>
    <w:rsid w:val="00797534"/>
    <w:rsid w:val="007F50F9"/>
    <w:rsid w:val="007F67D5"/>
    <w:rsid w:val="00811274"/>
    <w:rsid w:val="00814F8F"/>
    <w:rsid w:val="00820262"/>
    <w:rsid w:val="0086706E"/>
    <w:rsid w:val="008D4217"/>
    <w:rsid w:val="009778A5"/>
    <w:rsid w:val="009A1D4B"/>
    <w:rsid w:val="009C426E"/>
    <w:rsid w:val="00A142CD"/>
    <w:rsid w:val="00A33784"/>
    <w:rsid w:val="00A85170"/>
    <w:rsid w:val="00AA532A"/>
    <w:rsid w:val="00AC7472"/>
    <w:rsid w:val="00AD72E5"/>
    <w:rsid w:val="00AE788C"/>
    <w:rsid w:val="00AF41DC"/>
    <w:rsid w:val="00B62564"/>
    <w:rsid w:val="00B70481"/>
    <w:rsid w:val="00BA2963"/>
    <w:rsid w:val="00C362DB"/>
    <w:rsid w:val="00C54627"/>
    <w:rsid w:val="00C75765"/>
    <w:rsid w:val="00CE0EC9"/>
    <w:rsid w:val="00CE1C78"/>
    <w:rsid w:val="00D04A81"/>
    <w:rsid w:val="00D33EB4"/>
    <w:rsid w:val="00DE2F4A"/>
    <w:rsid w:val="00DF13AE"/>
    <w:rsid w:val="00E45B5C"/>
    <w:rsid w:val="00E535EA"/>
    <w:rsid w:val="00E76138"/>
    <w:rsid w:val="00ED4423"/>
    <w:rsid w:val="00EE6FB5"/>
    <w:rsid w:val="00F525BA"/>
    <w:rsid w:val="00FA0ED8"/>
    <w:rsid w:val="00FA32CB"/>
    <w:rsid w:val="61C95E1C"/>
    <w:rsid w:val="7EAF6BD0"/>
  </w:rsids>
  <m:mathPr>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atentStyles>
  <w:style w:type="paragraph" w:default="1" w:styleId="1">
    <w:name w:val="Normal"/>
    <w:qFormat/>
    <w:uiPriority w:val="0"/>
    <w:pPr>
      <w:widowControl w:val="0"/>
      <w:suppressAutoHyphens/>
      <w:spacing w:after="0" w:line="240" w:lineRule="auto"/>
    </w:pPr>
    <w:rPr>
      <w:rFonts w:ascii="Times New Roman" w:hAnsi="Times New Roman" w:eastAsia="Andale Sans UI" w:cs="Times New Roman"/>
      <w:kern w:val="1"/>
      <w:sz w:val="24"/>
      <w:szCs w:val="24"/>
      <w:lang w:val="ru-RU" w:eastAsia="en-US" w:bidi="ar-SA"/>
    </w:rPr>
  </w:style>
  <w:style w:type="paragraph" w:styleId="2">
    <w:name w:val="heading 1"/>
    <w:basedOn w:val="1"/>
    <w:next w:val="1"/>
    <w:link w:val="16"/>
    <w:qFormat/>
    <w:uiPriority w:val="0"/>
    <w:pPr>
      <w:keepNext/>
      <w:widowControl/>
      <w:suppressAutoHyphens w:val="0"/>
      <w:outlineLvl w:val="0"/>
    </w:pPr>
    <w:rPr>
      <w:rFonts w:eastAsia="Calibri"/>
      <w:kern w:val="0"/>
      <w:sz w:val="28"/>
      <w:szCs w:val="28"/>
      <w:lang w:eastAsia="ru-RU"/>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9"/>
    <w:unhideWhenUsed/>
    <w:qFormat/>
    <w:uiPriority w:val="99"/>
    <w:rPr>
      <w:rFonts w:ascii="Tahoma" w:hAnsi="Tahoma" w:cs="Tahoma"/>
      <w:sz w:val="16"/>
      <w:szCs w:val="16"/>
    </w:rPr>
  </w:style>
  <w:style w:type="paragraph" w:styleId="4">
    <w:name w:val="Body Text 2"/>
    <w:basedOn w:val="1"/>
    <w:link w:val="17"/>
    <w:unhideWhenUsed/>
    <w:qFormat/>
    <w:uiPriority w:val="99"/>
    <w:pPr>
      <w:spacing w:after="120" w:line="480" w:lineRule="auto"/>
    </w:pPr>
  </w:style>
  <w:style w:type="paragraph" w:styleId="5">
    <w:name w:val="Normal (Web)"/>
    <w:basedOn w:val="1"/>
    <w:unhideWhenUsed/>
    <w:qFormat/>
    <w:uiPriority w:val="99"/>
    <w:pPr>
      <w:widowControl/>
      <w:suppressAutoHyphens w:val="0"/>
      <w:spacing w:before="100" w:beforeAutospacing="1" w:after="100" w:afterAutospacing="1"/>
    </w:pPr>
    <w:rPr>
      <w:rFonts w:eastAsia="Times New Roman"/>
      <w:kern w:val="0"/>
      <w:lang w:eastAsia="ru-RU"/>
    </w:rPr>
  </w:style>
  <w:style w:type="character" w:styleId="7">
    <w:name w:val="Hyperlink"/>
    <w:qFormat/>
    <w:uiPriority w:val="0"/>
    <w:rPr>
      <w:color w:val="000080"/>
      <w:u w:val="single"/>
    </w:rPr>
  </w:style>
  <w:style w:type="character" w:styleId="8">
    <w:name w:val="Strong"/>
    <w:basedOn w:val="6"/>
    <w:qFormat/>
    <w:uiPriority w:val="22"/>
    <w:rPr>
      <w:b/>
      <w:bCs/>
    </w:rPr>
  </w:style>
  <w:style w:type="table" w:styleId="10">
    <w:name w:val="Table Grid"/>
    <w:basedOn w:val="9"/>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Содержимое таблицы"/>
    <w:basedOn w:val="1"/>
    <w:qFormat/>
    <w:uiPriority w:val="0"/>
    <w:pPr>
      <w:suppressLineNumbers/>
    </w:pPr>
  </w:style>
  <w:style w:type="character" w:customStyle="1" w:styleId="12">
    <w:name w:val="apple-converted-space"/>
    <w:basedOn w:val="6"/>
    <w:qFormat/>
    <w:uiPriority w:val="0"/>
  </w:style>
  <w:style w:type="paragraph" w:customStyle="1" w:styleId="13">
    <w:name w:val="c1"/>
    <w:basedOn w:val="1"/>
    <w:qFormat/>
    <w:uiPriority w:val="0"/>
    <w:pPr>
      <w:widowControl/>
      <w:suppressAutoHyphens w:val="0"/>
      <w:spacing w:before="100" w:beforeAutospacing="1" w:after="100" w:afterAutospacing="1"/>
    </w:pPr>
    <w:rPr>
      <w:rFonts w:eastAsia="Times New Roman"/>
      <w:kern w:val="0"/>
      <w:lang w:eastAsia="ru-RU"/>
    </w:rPr>
  </w:style>
  <w:style w:type="character" w:customStyle="1" w:styleId="14">
    <w:name w:val="c6"/>
    <w:basedOn w:val="6"/>
    <w:qFormat/>
    <w:uiPriority w:val="0"/>
  </w:style>
  <w:style w:type="character" w:customStyle="1" w:styleId="15">
    <w:name w:val="Основной шрифт абзаца1"/>
    <w:qFormat/>
    <w:uiPriority w:val="0"/>
  </w:style>
  <w:style w:type="character" w:customStyle="1" w:styleId="16">
    <w:name w:val="Заголовок 1 Знак"/>
    <w:basedOn w:val="6"/>
    <w:link w:val="2"/>
    <w:qFormat/>
    <w:uiPriority w:val="0"/>
    <w:rPr>
      <w:rFonts w:ascii="Times New Roman" w:hAnsi="Times New Roman" w:eastAsia="Calibri" w:cs="Times New Roman"/>
      <w:sz w:val="28"/>
      <w:szCs w:val="28"/>
      <w:lang w:eastAsia="ru-RU"/>
    </w:rPr>
  </w:style>
  <w:style w:type="character" w:customStyle="1" w:styleId="17">
    <w:name w:val="Основной текст 2 Знак"/>
    <w:basedOn w:val="6"/>
    <w:link w:val="4"/>
    <w:semiHidden/>
    <w:qFormat/>
    <w:uiPriority w:val="99"/>
    <w:rPr>
      <w:rFonts w:ascii="Times New Roman" w:hAnsi="Times New Roman" w:eastAsia="Andale Sans UI" w:cs="Times New Roman"/>
      <w:kern w:val="1"/>
      <w:sz w:val="24"/>
      <w:szCs w:val="24"/>
    </w:rPr>
  </w:style>
  <w:style w:type="paragraph" w:customStyle="1" w:styleId="18">
    <w:name w:val="western"/>
    <w:basedOn w:val="1"/>
    <w:qFormat/>
    <w:uiPriority w:val="0"/>
    <w:pPr>
      <w:widowControl/>
      <w:suppressAutoHyphens w:val="0"/>
      <w:spacing w:before="100" w:beforeAutospacing="1" w:after="100" w:afterAutospacing="1"/>
    </w:pPr>
    <w:rPr>
      <w:rFonts w:eastAsia="Times New Roman"/>
      <w:kern w:val="0"/>
      <w:lang w:eastAsia="ru-RU"/>
    </w:rPr>
  </w:style>
  <w:style w:type="character" w:customStyle="1" w:styleId="19">
    <w:name w:val="Текст выноски Знак"/>
    <w:basedOn w:val="6"/>
    <w:link w:val="3"/>
    <w:semiHidden/>
    <w:qFormat/>
    <w:uiPriority w:val="99"/>
    <w:rPr>
      <w:rFonts w:ascii="Tahoma" w:hAnsi="Tahoma" w:eastAsia="Andale Sans UI" w:cs="Tahoma"/>
      <w:kern w:val="1"/>
      <w:sz w:val="16"/>
      <w:szCs w:val="16"/>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image" Target="media/image3.emf"/><Relationship Id="rId10" Type="http://schemas.openxmlformats.org/officeDocument/2006/relationships/image" Target="media/image2.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Desktop\&#1087;&#1091;&#1073;&#1083;&#1080;&#1095;&#1085;&#1099;&#1081;%20&#1086;&#1090;&#1095;&#1077;&#1090;\&#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Desktop\&#1087;&#1091;&#1073;&#1083;&#1080;&#1095;&#1085;&#1099;&#1081;%20&#1086;&#1090;&#1095;&#1077;&#1090;\&#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Desktop\&#1087;&#1091;&#1073;&#1083;&#1080;&#1095;&#1085;&#1099;&#1081;%20&#1086;&#1090;&#1095;&#1077;&#1090;\&#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Desktop\&#1087;&#1091;&#1073;&#1083;&#1080;&#1095;&#1085;&#1099;&#1081;%20&#1086;&#1090;&#1095;&#1077;&#1090;\&#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Desktop\&#1087;&#1091;&#1073;&#1083;&#1080;&#1095;&#1085;&#1099;&#1081;%20&#1086;&#1090;&#1095;&#1077;&#1090;\&#1051;&#1080;&#1089;&#1090;%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Desktop\&#1051;&#1080;&#1089;&#1090;%20Microsoft%20Office%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Desktop\&#1087;&#1091;&#1073;&#1083;&#1080;&#1095;&#1085;&#1099;&#1081;%20&#1086;&#1090;&#1095;&#1077;&#1090;\2016-17&#1075;&#1075;-&#1101;&#1084;.&#1092;&#1086;&#108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18099610018386"/>
          <c:y val="0.0697883610470146"/>
          <c:w val="0.929508042263948"/>
          <c:h val="0.775461617146802"/>
        </c:manualLayout>
      </c:layout>
      <c:barChart>
        <c:barDir val="col"/>
        <c:grouping val="standard"/>
        <c:varyColors val="0"/>
        <c:ser>
          <c:idx val="0"/>
          <c:order val="0"/>
          <c:tx>
            <c:strRef>
              <c:f>Лист1!$C$1</c:f>
              <c:strCache>
                <c:ptCount val="1"/>
                <c:pt idx="0">
                  <c:v>2018 г.</c:v>
                </c:pt>
              </c:strCache>
            </c:strRef>
          </c:tx>
          <c:spPr>
            <a:solidFill>
              <a:srgbClr val="00B0F0"/>
            </a:solidFill>
            <a:ln>
              <a:noFill/>
            </a:ln>
            <a:effectLst/>
          </c:spPr>
          <c:invertIfNegative val="0"/>
          <c:dLbls>
            <c:dLbl>
              <c:idx val="2"/>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b="1"/>
                      <a:t>2</a:t>
                    </a:r>
                    <a:r>
                      <a:rPr lang="ru-RU"/>
                      <a:t>018 г.</a:t>
                    </a:r>
                    <a:r>
                      <a:rPr lang="ru-RU" baseline="0"/>
                      <a:t> </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1"/>
              <c:showPercent val="0"/>
              <c:showBubbleSize val="0"/>
              <c:extLst>
                <c:ext xmlns:c15="http://schemas.microsoft.com/office/drawing/2012/chart" uri="{CE6537A1-D6FC-4f65-9D91-7224C49458BB}"/>
              </c:extLst>
            </c:dLbl>
            <c:dLbl>
              <c:idx val="3"/>
              <c:layout>
                <c:manualLayout>
                  <c:x val="-0.00539811066126862"/>
                  <c:y val="-0.032225579053373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0"/>
              <c:showCatName val="0"/>
              <c:showSerName val="1"/>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ru-RU" sz="1200" b="1" i="0" u="none" strike="noStrike" kern="1200" baseline="0">
                    <a:solidFill>
                      <a:schemeClr val="tx1"/>
                    </a:solidFill>
                    <a:latin typeface="+mn-lt"/>
                    <a:ea typeface="+mn-ea"/>
                    <a:cs typeface="+mn-cs"/>
                  </a:defRPr>
                </a:pPr>
              </a:p>
            </c:txPr>
            <c:dLblPos val="outEnd"/>
            <c:showLegendKey val="0"/>
            <c:showVal val="0"/>
            <c:showCatName val="0"/>
            <c:showSerName val="1"/>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solidFill>
                      <a:prstDash val="solid"/>
                      <a:round/>
                    </a:ln>
                    <a:effectLst/>
                  </c:spPr>
                </c15:leaderLines>
              </c:ext>
            </c:extLst>
          </c:dLbls>
          <c:cat>
            <c:strRef>
              <c:f>Лист1!$A$2:$B$6</c:f>
              <c:strCache>
                <c:ptCount val="5"/>
                <c:pt idx="0">
                  <c:v>Высокий уровень</c:v>
                </c:pt>
                <c:pt idx="1">
                  <c:v>Выше среднего</c:v>
                </c:pt>
                <c:pt idx="2">
                  <c:v>Средний уровень</c:v>
                </c:pt>
                <c:pt idx="3">
                  <c:v>Ниже среднего</c:v>
                </c:pt>
                <c:pt idx="4">
                  <c:v>Низкий уровень</c:v>
                </c:pt>
              </c:strCache>
            </c:strRef>
          </c:cat>
          <c:val>
            <c:numRef>
              <c:f>Лист1!$C$2:$C$6</c:f>
              <c:numCache>
                <c:formatCode>General</c:formatCode>
                <c:ptCount val="5"/>
                <c:pt idx="0">
                  <c:v>4</c:v>
                </c:pt>
                <c:pt idx="1">
                  <c:v>11</c:v>
                </c:pt>
                <c:pt idx="2">
                  <c:v>19</c:v>
                </c:pt>
                <c:pt idx="3">
                  <c:v>7</c:v>
                </c:pt>
                <c:pt idx="4">
                  <c:v>7</c:v>
                </c:pt>
              </c:numCache>
            </c:numRef>
          </c:val>
        </c:ser>
        <c:ser>
          <c:idx val="1"/>
          <c:order val="1"/>
          <c:tx>
            <c:strRef>
              <c:f>Лист1!$D$1</c:f>
              <c:strCache>
                <c:ptCount val="1"/>
                <c:pt idx="0">
                  <c:v>2019 г. </c:v>
                </c:pt>
              </c:strCache>
            </c:strRef>
          </c:tx>
          <c:spPr>
            <a:solidFill>
              <a:srgbClr val="FFC000"/>
            </a:solidFill>
            <a:ln>
              <a:noFill/>
            </a:ln>
            <a:effectLst/>
          </c:spPr>
          <c:invertIfNegative val="0"/>
          <c:dLbls>
            <c:dLbl>
              <c:idx val="0"/>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sz="1200" b="1"/>
                      <a:t>2</a:t>
                    </a:r>
                    <a:r>
                      <a:rPr lang="ru-RU"/>
                      <a:t>019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0305892937471885"/>
                  <c:y val="-0.0120845921450152"/>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sz="1200" b="1"/>
                      <a:t>2</a:t>
                    </a:r>
                    <a:r>
                      <a:rPr lang="ru-RU"/>
                      <a:t>019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69905533063428"/>
                  <c:y val="-0.02416918429003"/>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a:t>2019г.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1943319838057"/>
                  <c:y val="-0.0161127895266868"/>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200" b="1"/>
                      <a:t>2</a:t>
                    </a:r>
                    <a:r>
                      <a:rPr lang="ru-RU"/>
                      <a:t>019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69905533063428"/>
                  <c:y val="-0.0161127895266868"/>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sz="1200" b="1"/>
                      <a:t>2</a:t>
                    </a:r>
                    <a:r>
                      <a:rPr lang="ru-RU"/>
                      <a:t>019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ru-RU"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solidFill>
                      <a:prstDash val="solid"/>
                      <a:round/>
                    </a:ln>
                    <a:effectLst/>
                  </c:spPr>
                </c15:leaderLines>
              </c:ext>
            </c:extLst>
          </c:dLbls>
          <c:cat>
            <c:strRef>
              <c:f>Лист1!$A$2:$B$6</c:f>
              <c:strCache>
                <c:ptCount val="5"/>
                <c:pt idx="0">
                  <c:v>Высокий уровень</c:v>
                </c:pt>
                <c:pt idx="1">
                  <c:v>Выше среднего</c:v>
                </c:pt>
                <c:pt idx="2">
                  <c:v>Средний уровень</c:v>
                </c:pt>
                <c:pt idx="3">
                  <c:v>Ниже среднего</c:v>
                </c:pt>
                <c:pt idx="4">
                  <c:v>Низкий уровень</c:v>
                </c:pt>
              </c:strCache>
            </c:strRef>
          </c:cat>
          <c:val>
            <c:numRef>
              <c:f>Лист1!$D$2:$D$6</c:f>
              <c:numCache>
                <c:formatCode>General</c:formatCode>
                <c:ptCount val="5"/>
                <c:pt idx="0">
                  <c:v>17</c:v>
                </c:pt>
                <c:pt idx="1">
                  <c:v>10</c:v>
                </c:pt>
                <c:pt idx="2">
                  <c:v>16</c:v>
                </c:pt>
                <c:pt idx="3">
                  <c:v>4</c:v>
                </c:pt>
                <c:pt idx="4">
                  <c:v>1</c:v>
                </c:pt>
              </c:numCache>
            </c:numRef>
          </c:val>
        </c:ser>
        <c:dLbls>
          <c:showLegendKey val="0"/>
          <c:showVal val="0"/>
          <c:showCatName val="0"/>
          <c:showSerName val="0"/>
          <c:showPercent val="0"/>
          <c:showBubbleSize val="0"/>
        </c:dLbls>
        <c:gapWidth val="150"/>
        <c:axId val="89320832"/>
        <c:axId val="89333760"/>
      </c:barChart>
      <c:catAx>
        <c:axId val="89320832"/>
        <c:scaling>
          <c:orientation val="minMax"/>
        </c:scaling>
        <c:delete val="0"/>
        <c:axPos val="b"/>
        <c:numFmt formatCode="General" sourceLinked="1"/>
        <c:majorTickMark val="out"/>
        <c:minorTickMark val="none"/>
        <c:tickLblPos val="nextTo"/>
        <c:spPr>
          <a:noFill/>
          <a:ln w="9525" cap="flat" cmpd="sng" algn="ctr">
            <a:solidFill>
              <a:schemeClr val="tx1">
                <a:lumMod val="50000"/>
                <a:lumOff val="50000"/>
              </a:schemeClr>
            </a:solidFill>
            <a:prstDash val="solid"/>
            <a:round/>
          </a:ln>
          <a:effectLst/>
        </c:spPr>
        <c:txPr>
          <a:bodyPr rot="-60000000" spcFirstLastPara="0" vertOverflow="ellipsis" horzOverflow="overflow" vert="horz" wrap="square" anchor="ctr" anchorCtr="1"/>
          <a:lstStyle/>
          <a:p>
            <a:pPr>
              <a:defRPr lang="ru-RU" sz="1200" b="1" i="0" u="none" strike="noStrike" kern="1200" baseline="0">
                <a:solidFill>
                  <a:schemeClr val="tx1"/>
                </a:solidFill>
                <a:latin typeface="+mn-lt"/>
                <a:ea typeface="+mn-ea"/>
                <a:cs typeface="+mn-cs"/>
              </a:defRPr>
            </a:pPr>
          </a:p>
        </c:txPr>
        <c:crossAx val="89333760"/>
        <c:crosses val="autoZero"/>
        <c:auto val="1"/>
        <c:lblAlgn val="ctr"/>
        <c:lblOffset val="100"/>
        <c:noMultiLvlLbl val="0"/>
      </c:catAx>
      <c:valAx>
        <c:axId val="89333760"/>
        <c:scaling>
          <c:orientation val="minMax"/>
        </c:scaling>
        <c:delete val="0"/>
        <c:axPos val="l"/>
        <c:majorGridlines>
          <c:spPr>
            <a:ln w="9525" cap="flat" cmpd="sng" algn="ctr">
              <a:solidFill>
                <a:schemeClr val="tx1">
                  <a:lumMod val="50000"/>
                  <a:lumOff val="50000"/>
                </a:schemeClr>
              </a:solidFill>
              <a:prstDash val="solid"/>
              <a:round/>
            </a:ln>
            <a:effectLst/>
          </c:spPr>
        </c:majorGridlines>
        <c:numFmt formatCode="General" sourceLinked="1"/>
        <c:majorTickMark val="out"/>
        <c:minorTickMark val="none"/>
        <c:tickLblPos val="nextTo"/>
        <c:spPr>
          <a:noFill/>
          <a:ln w="9525" cap="flat" cmpd="sng" algn="ctr">
            <a:solidFill>
              <a:schemeClr val="tx1">
                <a:lumMod val="50000"/>
                <a:lumOff val="50000"/>
              </a:schemeClr>
            </a:solidFill>
            <a:prstDash val="solid"/>
            <a:round/>
          </a:ln>
          <a:effectLst/>
        </c:spPr>
        <c:txPr>
          <a:bodyPr rot="-60000000" spcFirstLastPara="0" vertOverflow="ellipsis" horzOverflow="overflow" vert="horz" wrap="square" anchor="ctr" anchorCtr="1"/>
          <a:lstStyle/>
          <a:p>
            <a:pPr>
              <a:defRPr lang="ru-RU" sz="1200" b="1" i="0" u="none" strike="noStrike" kern="1200" baseline="0">
                <a:solidFill>
                  <a:schemeClr val="tx1"/>
                </a:solidFill>
                <a:latin typeface="+mn-lt"/>
                <a:ea typeface="+mn-ea"/>
                <a:cs typeface="+mn-cs"/>
              </a:defRPr>
            </a:pPr>
          </a:p>
        </c:txPr>
        <c:crossAx val="89320832"/>
        <c:crosses val="autoZero"/>
        <c:crossBetween val="between"/>
      </c:valAx>
      <c:spPr>
        <a:ln>
          <a:noFill/>
        </a:ln>
        <a:effectLst/>
      </c:spPr>
    </c:plotArea>
    <c:plotVisOnly val="1"/>
    <c:dispBlanksAs val="gap"/>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ru-RU"/>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88299080783291"/>
          <c:y val="0.0327191601049869"/>
          <c:w val="0.919658521266821"/>
          <c:h val="0.507058433485291"/>
        </c:manualLayout>
      </c:layout>
      <c:barChart>
        <c:barDir val="col"/>
        <c:grouping val="clustered"/>
        <c:varyColors val="0"/>
        <c:ser>
          <c:idx val="0"/>
          <c:order val="0"/>
          <c:tx>
            <c:strRef>
              <c:f>Лист1!$D$46</c:f>
              <c:strCache>
                <c:ptCount val="1"/>
                <c:pt idx="0">
                  <c:v>2018 г.</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100" b="1"/>
                      <a:t>2</a:t>
                    </a:r>
                    <a:r>
                      <a:rPr lang="ru-RU"/>
                      <a:t>018</a:t>
                    </a:r>
                    <a:r>
                      <a:rPr lang="ru-RU" baseline="0"/>
                      <a:t>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sz="1100" b="1"/>
                      <a:t>2</a:t>
                    </a:r>
                    <a:r>
                      <a:rPr lang="ru-RU"/>
                      <a:t>018</a:t>
                    </a:r>
                    <a:r>
                      <a:rPr lang="ru-RU" baseline="0"/>
                      <a:t>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sz="1100" b="1"/>
                      <a:t>2</a:t>
                    </a:r>
                    <a:r>
                      <a:rPr lang="ru-RU"/>
                      <a:t>018</a:t>
                    </a:r>
                    <a:r>
                      <a:rPr lang="ru-RU" baseline="0"/>
                      <a:t>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3"/>
              <c:delete val="1"/>
            </c:dLbl>
            <c:dLbl>
              <c:idx val="4"/>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sz="1100" b="1"/>
                      <a:t>2</a:t>
                    </a:r>
                    <a:r>
                      <a:rPr lang="ru-RU"/>
                      <a:t>018</a:t>
                    </a:r>
                    <a:r>
                      <a:rPr lang="ru-RU" baseline="0"/>
                      <a:t>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5"/>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sz="1100" b="1"/>
                      <a:t>2</a:t>
                    </a:r>
                    <a:r>
                      <a:rPr lang="ru-RU"/>
                      <a:t>018</a:t>
                    </a:r>
                    <a:r>
                      <a:rPr lang="ru-RU" baseline="0"/>
                      <a:t>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0121580547112462"/>
                  <c:y val="-0.0331491712707182"/>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sz="1100" b="1"/>
                      <a:t>2</a:t>
                    </a:r>
                    <a:r>
                      <a:rPr lang="ru-RU"/>
                      <a:t>018</a:t>
                    </a:r>
                    <a:r>
                      <a:rPr lang="ru-RU" baseline="0"/>
                      <a:t>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100" b="1"/>
                      <a:t>2</a:t>
                    </a:r>
                    <a:r>
                      <a:rPr lang="ru-RU"/>
                      <a:t>018</a:t>
                    </a:r>
                    <a:r>
                      <a:rPr lang="ru-RU" baseline="0"/>
                      <a:t>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8"/>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sz="1100" b="1"/>
                      <a:t>2</a:t>
                    </a:r>
                    <a:r>
                      <a:rPr lang="ru-RU"/>
                      <a:t>018</a:t>
                    </a:r>
                    <a:r>
                      <a:rPr lang="ru-RU" baseline="0"/>
                      <a:t>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ru-RU" sz="11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solidFill>
                      <a:prstDash val="solid"/>
                      <a:round/>
                    </a:ln>
                    <a:effectLst/>
                  </c:spPr>
                </c15:leaderLines>
              </c:ext>
            </c:extLst>
          </c:dLbls>
          <c:cat>
            <c:multiLvlStrRef>
              <c:f>Лист1!$A$47:$C$55</c:f>
              <c:multiLvlStrCache>
                <c:ptCount val="9"/>
                <c:lvl>
                  <c:pt idx="0">
                    <c:v>Внимание</c:v>
                  </c:pt>
                  <c:pt idx="3">
                    <c:v>Память</c:v>
                  </c:pt>
                  <c:pt idx="6">
                    <c:v>Мышление</c:v>
                  </c:pt>
                </c:lvl>
                <c:lvl>
                  <c:pt idx="0">
                    <c:v>Высокий уровень</c:v>
                  </c:pt>
                  <c:pt idx="1">
                    <c:v>Средний</c:v>
                  </c:pt>
                  <c:pt idx="2">
                    <c:v>Низкий уровень</c:v>
                  </c:pt>
                  <c:pt idx="3">
                    <c:v>Высокий уровень</c:v>
                  </c:pt>
                  <c:pt idx="4">
                    <c:v>Средний</c:v>
                  </c:pt>
                  <c:pt idx="5">
                    <c:v>Низкий уровень</c:v>
                  </c:pt>
                  <c:pt idx="6">
                    <c:v>Высокий уровень</c:v>
                  </c:pt>
                  <c:pt idx="7">
                    <c:v>Средний</c:v>
                  </c:pt>
                  <c:pt idx="8">
                    <c:v>Низкий уровень</c:v>
                  </c:pt>
                </c:lvl>
              </c:multiLvlStrCache>
            </c:multiLvlStrRef>
          </c:cat>
          <c:val>
            <c:numRef>
              <c:f>Лист1!$D$47:$D$55</c:f>
              <c:numCache>
                <c:formatCode>General</c:formatCode>
                <c:ptCount val="9"/>
                <c:pt idx="0">
                  <c:v>12</c:v>
                </c:pt>
                <c:pt idx="1">
                  <c:v>25</c:v>
                </c:pt>
                <c:pt idx="2">
                  <c:v>6</c:v>
                </c:pt>
                <c:pt idx="3">
                  <c:v>4</c:v>
                </c:pt>
                <c:pt idx="4">
                  <c:v>37</c:v>
                </c:pt>
                <c:pt idx="5">
                  <c:v>2</c:v>
                </c:pt>
                <c:pt idx="6">
                  <c:v>7</c:v>
                </c:pt>
                <c:pt idx="7">
                  <c:v>36</c:v>
                </c:pt>
                <c:pt idx="8">
                  <c:v>0</c:v>
                </c:pt>
              </c:numCache>
            </c:numRef>
          </c:val>
        </c:ser>
        <c:ser>
          <c:idx val="1"/>
          <c:order val="1"/>
          <c:tx>
            <c:strRef>
              <c:f>Лист1!$E$46</c:f>
              <c:strCache>
                <c:ptCount val="1"/>
                <c:pt idx="0">
                  <c:v>2019 г.</c:v>
                </c:pt>
              </c:strCache>
            </c:strRef>
          </c:tx>
          <c:spPr>
            <a:solidFill>
              <a:schemeClr val="accent2"/>
            </a:solidFill>
            <a:ln>
              <a:noFill/>
            </a:ln>
            <a:effectLst/>
          </c:spPr>
          <c:invertIfNegative val="0"/>
          <c:dLbls>
            <c:dLbl>
              <c:idx val="0"/>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sz="1100" b="1"/>
                      <a:t>2</a:t>
                    </a:r>
                    <a:r>
                      <a:rPr lang="ru-RU"/>
                      <a:t>019</a:t>
                    </a:r>
                    <a:r>
                      <a:rPr lang="ru-RU" baseline="0"/>
                      <a:t>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0182370820668693"/>
                  <c:y val="0.0110497237569061"/>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sz="1100" b="1"/>
                      <a:t>2</a:t>
                    </a:r>
                    <a:r>
                      <a:rPr lang="ru-RU"/>
                      <a:t>019</a:t>
                    </a:r>
                    <a:r>
                      <a:rPr lang="ru-RU" baseline="0"/>
                      <a:t>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43161094224924"/>
                  <c:y val="-0.0147329650092081"/>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sz="1100" b="1"/>
                      <a:t>2</a:t>
                    </a:r>
                    <a:r>
                      <a:rPr lang="ru-RU"/>
                      <a:t>019</a:t>
                    </a:r>
                    <a:r>
                      <a:rPr lang="ru-RU" baseline="0"/>
                      <a:t>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100" b="1"/>
                      <a:t>2</a:t>
                    </a:r>
                    <a:r>
                      <a:rPr lang="ru-RU"/>
                      <a:t>019</a:t>
                    </a:r>
                    <a:r>
                      <a:rPr lang="ru-RU" baseline="0"/>
                      <a:t>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038500506585613"/>
                  <c:y val="-0.00368324125230207"/>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100" b="1"/>
                      <a:t>2</a:t>
                    </a:r>
                    <a:r>
                      <a:rPr lang="ru-RU"/>
                      <a:t>019</a:t>
                    </a:r>
                    <a:r>
                      <a:rPr lang="ru-RU" baseline="0"/>
                      <a:t>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41843971631206"/>
                  <c:y val="0.0110497237569061"/>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sz="1100" b="1"/>
                      <a:t>2</a:t>
                    </a:r>
                    <a:r>
                      <a:rPr lang="ru-RU"/>
                      <a:t>019</a:t>
                    </a:r>
                    <a:r>
                      <a:rPr lang="ru-RU" baseline="0"/>
                      <a:t>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100" b="1"/>
                      <a:t>2</a:t>
                    </a:r>
                    <a:r>
                      <a:rPr lang="en-US"/>
                      <a:t>0</a:t>
                    </a:r>
                    <a:r>
                      <a:rPr lang="ru-RU"/>
                      <a:t>19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0486322188449848"/>
                  <c:y val="0.0184162062615102"/>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100" b="1"/>
                      <a:t>2</a:t>
                    </a:r>
                    <a:r>
                      <a:rPr lang="ru-RU"/>
                      <a:t>019</a:t>
                    </a:r>
                    <a:r>
                      <a:rPr lang="ru-RU" baseline="0"/>
                      <a:t>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38500506585613"/>
                  <c:y val="-0.0147329650092081"/>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sz="1100" b="1"/>
                      <a:t>2</a:t>
                    </a:r>
                    <a:r>
                      <a:rPr lang="ru-RU"/>
                      <a:t>019</a:t>
                    </a:r>
                    <a:r>
                      <a:rPr lang="ru-RU" baseline="0"/>
                      <a:t>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ru-RU" sz="11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solidFill>
                      <a:prstDash val="solid"/>
                      <a:round/>
                    </a:ln>
                    <a:effectLst/>
                  </c:spPr>
                </c15:leaderLines>
              </c:ext>
            </c:extLst>
          </c:dLbls>
          <c:cat>
            <c:multiLvlStrRef>
              <c:f>Лист1!$A$47:$C$55</c:f>
              <c:multiLvlStrCache>
                <c:ptCount val="9"/>
                <c:lvl>
                  <c:pt idx="0">
                    <c:v>Внимание</c:v>
                  </c:pt>
                  <c:pt idx="3">
                    <c:v>Память</c:v>
                  </c:pt>
                  <c:pt idx="6">
                    <c:v>Мышление</c:v>
                  </c:pt>
                </c:lvl>
                <c:lvl>
                  <c:pt idx="0">
                    <c:v>Высокий уровень</c:v>
                  </c:pt>
                  <c:pt idx="1">
                    <c:v>Средний</c:v>
                  </c:pt>
                  <c:pt idx="2">
                    <c:v>Низкий уровень</c:v>
                  </c:pt>
                  <c:pt idx="3">
                    <c:v>Высокий уровень</c:v>
                  </c:pt>
                  <c:pt idx="4">
                    <c:v>Средний</c:v>
                  </c:pt>
                  <c:pt idx="5">
                    <c:v>Низкий уровень</c:v>
                  </c:pt>
                  <c:pt idx="6">
                    <c:v>Высокий уровень</c:v>
                  </c:pt>
                  <c:pt idx="7">
                    <c:v>Средний</c:v>
                  </c:pt>
                  <c:pt idx="8">
                    <c:v>Низкий уровень</c:v>
                  </c:pt>
                </c:lvl>
              </c:multiLvlStrCache>
            </c:multiLvlStrRef>
          </c:cat>
          <c:val>
            <c:numRef>
              <c:f>Лист1!$E$47:$E$55</c:f>
              <c:numCache>
                <c:formatCode>General</c:formatCode>
                <c:ptCount val="9"/>
                <c:pt idx="0">
                  <c:v>28</c:v>
                </c:pt>
                <c:pt idx="1">
                  <c:v>15</c:v>
                </c:pt>
                <c:pt idx="2">
                  <c:v>0</c:v>
                </c:pt>
                <c:pt idx="3">
                  <c:v>17</c:v>
                </c:pt>
                <c:pt idx="4">
                  <c:v>26</c:v>
                </c:pt>
                <c:pt idx="5">
                  <c:v>0</c:v>
                </c:pt>
                <c:pt idx="6">
                  <c:v>20</c:v>
                </c:pt>
                <c:pt idx="7">
                  <c:v>23</c:v>
                </c:pt>
                <c:pt idx="8">
                  <c:v>0</c:v>
                </c:pt>
              </c:numCache>
            </c:numRef>
          </c:val>
        </c:ser>
        <c:dLbls>
          <c:showLegendKey val="0"/>
          <c:showVal val="1"/>
          <c:showCatName val="0"/>
          <c:showSerName val="0"/>
          <c:showPercent val="0"/>
          <c:showBubbleSize val="0"/>
        </c:dLbls>
        <c:gapWidth val="150"/>
        <c:axId val="91314048"/>
        <c:axId val="91370624"/>
      </c:barChart>
      <c:catAx>
        <c:axId val="91314048"/>
        <c:scaling>
          <c:orientation val="minMax"/>
        </c:scaling>
        <c:delete val="0"/>
        <c:axPos val="b"/>
        <c:numFmt formatCode="General" sourceLinked="1"/>
        <c:majorTickMark val="out"/>
        <c:minorTickMark val="none"/>
        <c:tickLblPos val="nextTo"/>
        <c:spPr>
          <a:noFill/>
          <a:ln w="9525" cap="flat" cmpd="sng" algn="ctr">
            <a:solidFill>
              <a:schemeClr val="tx1">
                <a:lumMod val="50000"/>
                <a:lumOff val="50000"/>
              </a:schemeClr>
            </a:solidFill>
            <a:prstDash val="solid"/>
            <a:round/>
          </a:ln>
          <a:effectLst/>
        </c:spPr>
        <c:txPr>
          <a:bodyPr rot="-60000000" spcFirstLastPara="0" vertOverflow="ellipsis" horzOverflow="overflow" vert="horz" wrap="square" anchor="ctr" anchorCtr="1"/>
          <a:lstStyle/>
          <a:p>
            <a:pPr>
              <a:defRPr lang="ru-RU" sz="1200" b="1" i="0" u="none" strike="noStrike" kern="1200" baseline="0">
                <a:solidFill>
                  <a:schemeClr val="tx1"/>
                </a:solidFill>
                <a:latin typeface="+mn-lt"/>
                <a:ea typeface="+mn-ea"/>
                <a:cs typeface="+mn-cs"/>
              </a:defRPr>
            </a:pPr>
          </a:p>
        </c:txPr>
        <c:crossAx val="91370624"/>
        <c:crosses val="autoZero"/>
        <c:auto val="1"/>
        <c:lblAlgn val="ctr"/>
        <c:lblOffset val="100"/>
        <c:noMultiLvlLbl val="0"/>
      </c:catAx>
      <c:valAx>
        <c:axId val="91370624"/>
        <c:scaling>
          <c:orientation val="minMax"/>
        </c:scaling>
        <c:delete val="0"/>
        <c:axPos val="l"/>
        <c:majorGridlines>
          <c:spPr>
            <a:ln w="9525" cap="flat" cmpd="sng" algn="ctr">
              <a:solidFill>
                <a:schemeClr val="tx1">
                  <a:lumMod val="50000"/>
                  <a:lumOff val="50000"/>
                </a:schemeClr>
              </a:solidFill>
              <a:prstDash val="solid"/>
              <a:round/>
            </a:ln>
            <a:effectLst/>
          </c:spPr>
        </c:majorGridlines>
        <c:numFmt formatCode="General" sourceLinked="1"/>
        <c:majorTickMark val="out"/>
        <c:minorTickMark val="none"/>
        <c:tickLblPos val="nextTo"/>
        <c:spPr>
          <a:noFill/>
          <a:ln w="9525" cap="flat" cmpd="sng" algn="ctr">
            <a:solidFill>
              <a:schemeClr val="tx1">
                <a:lumMod val="50000"/>
                <a:lumOff val="50000"/>
              </a:schemeClr>
            </a:solidFill>
            <a:prstDash val="solid"/>
            <a:round/>
          </a:ln>
          <a:effectLst/>
        </c:spPr>
        <c:txPr>
          <a:bodyPr rot="-60000000" spcFirstLastPara="0" vertOverflow="ellipsis" horzOverflow="overflow" vert="horz" wrap="square" anchor="ctr" anchorCtr="1"/>
          <a:lstStyle/>
          <a:p>
            <a:pPr>
              <a:defRPr lang="ru-RU" sz="1200" b="1" i="0" u="none" strike="noStrike" kern="1200" baseline="0">
                <a:solidFill>
                  <a:schemeClr val="tx1"/>
                </a:solidFill>
                <a:latin typeface="+mn-lt"/>
                <a:ea typeface="+mn-ea"/>
                <a:cs typeface="+mn-cs"/>
              </a:defRPr>
            </a:pPr>
          </a:p>
        </c:txPr>
        <c:crossAx val="91314048"/>
        <c:crosses val="autoZero"/>
        <c:crossBetween val="between"/>
      </c:valAx>
      <c:spPr>
        <a:ln>
          <a:noFill/>
        </a:ln>
        <a:effectLst/>
      </c:spPr>
    </c:plotArea>
    <c:plotVisOnly val="1"/>
    <c:dispBlanksAs val="gap"/>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ru-RU"/>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Лист1!$C$24</c:f>
              <c:strCache>
                <c:ptCount val="1"/>
                <c:pt idx="0">
                  <c:v>2018  г.</c:v>
                </c:pt>
              </c:strCache>
            </c:strRef>
          </c:tx>
          <c:spPr>
            <a:solidFill>
              <a:schemeClr val="accent1"/>
            </a:solidFill>
            <a:ln w="28575">
              <a:noFill/>
            </a:ln>
            <a:effectLst/>
          </c:spPr>
          <c:invertIfNegative val="0"/>
          <c:dPt>
            <c:idx val="0"/>
            <c:invertIfNegative val="0"/>
            <c:bubble3D val="0"/>
            <c:spPr>
              <a:solidFill>
                <a:srgbClr val="7030A0"/>
              </a:solidFill>
              <a:ln w="28575">
                <a:noFill/>
              </a:ln>
              <a:effectLst/>
            </c:spPr>
          </c:dPt>
          <c:dPt>
            <c:idx val="1"/>
            <c:invertIfNegative val="0"/>
            <c:bubble3D val="0"/>
            <c:spPr>
              <a:solidFill>
                <a:srgbClr val="7030A0"/>
              </a:solidFill>
              <a:ln w="28575">
                <a:noFill/>
              </a:ln>
              <a:effectLst/>
            </c:spPr>
          </c:dPt>
          <c:dPt>
            <c:idx val="2"/>
            <c:invertIfNegative val="0"/>
            <c:bubble3D val="0"/>
            <c:spPr>
              <a:solidFill>
                <a:srgbClr val="7030A0"/>
              </a:solidFill>
              <a:ln w="28575">
                <a:noFill/>
              </a:ln>
              <a:effectLst/>
            </c:spPr>
          </c:dPt>
          <c:dPt>
            <c:idx val="3"/>
            <c:invertIfNegative val="0"/>
            <c:bubble3D val="0"/>
            <c:spPr>
              <a:solidFill>
                <a:srgbClr val="7030A0"/>
              </a:solidFill>
              <a:ln w="28575">
                <a:noFill/>
              </a:ln>
              <a:effectLst/>
            </c:spPr>
          </c:dPt>
          <c:dPt>
            <c:idx val="4"/>
            <c:invertIfNegative val="0"/>
            <c:bubble3D val="0"/>
            <c:spPr>
              <a:solidFill>
                <a:srgbClr val="7030A0"/>
              </a:solidFill>
              <a:ln w="28575">
                <a:noFill/>
              </a:ln>
              <a:effectLst/>
            </c:spPr>
          </c:dPt>
          <c:dLbls>
            <c:dLbl>
              <c:idx val="0"/>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b="1"/>
                      <a:t>2018</a:t>
                    </a:r>
                    <a:r>
                      <a:rPr lang="ru-RU" b="1" baseline="0"/>
                      <a:t> г.</a:t>
                    </a:r>
                    <a:endParaRPr lang="en-US" b="1"/>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1"/>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b="1"/>
                      <a:t>2018</a:t>
                    </a:r>
                    <a:r>
                      <a:rPr lang="ru-RU" b="1" baseline="0"/>
                      <a:t> г.</a:t>
                    </a:r>
                    <a:endParaRPr lang="en-US" b="1"/>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1"/>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a:t>2018</a:t>
                    </a:r>
                    <a:r>
                      <a:rPr lang="ru-RU" baseline="0"/>
                      <a:t>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1"/>
              <c:showPercent val="0"/>
              <c:showBubbleSize val="0"/>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a:t>2018</a:t>
                    </a:r>
                    <a:r>
                      <a:rPr lang="ru-RU" baseline="0"/>
                      <a:t>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1"/>
              <c:showPercent val="0"/>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ru-RU" sz="1200" b="1" i="0" u="none" strike="noStrike" kern="1200" baseline="0">
                    <a:solidFill>
                      <a:schemeClr val="tx1"/>
                    </a:solidFill>
                    <a:latin typeface="+mn-lt"/>
                    <a:ea typeface="+mn-ea"/>
                    <a:cs typeface="+mn-cs"/>
                  </a:defRPr>
                </a:pPr>
              </a:p>
            </c:txPr>
            <c:dLblPos val="outEnd"/>
            <c:showLegendKey val="0"/>
            <c:showVal val="1"/>
            <c:showCatName val="0"/>
            <c:showSerName val="1"/>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solidFill>
                      <a:prstDash val="solid"/>
                      <a:round/>
                    </a:ln>
                    <a:effectLst/>
                  </c:spPr>
                </c15:leaderLines>
              </c:ext>
            </c:extLst>
          </c:dLbls>
          <c:cat>
            <c:strRef>
              <c:f>Лист1!$A$25:$B$29</c:f>
              <c:strCache>
                <c:ptCount val="5"/>
                <c:pt idx="0">
                  <c:v>Учебный мотив</c:v>
                </c:pt>
                <c:pt idx="1">
                  <c:v>Социальный мотив</c:v>
                </c:pt>
                <c:pt idx="2">
                  <c:v>Внешний мотив</c:v>
                </c:pt>
                <c:pt idx="3">
                  <c:v>Игровой мотив</c:v>
                </c:pt>
                <c:pt idx="4">
                  <c:v>Мотив отметки</c:v>
                </c:pt>
              </c:strCache>
            </c:strRef>
          </c:cat>
          <c:val>
            <c:numRef>
              <c:f>Лист1!$C$25:$C$29</c:f>
              <c:numCache>
                <c:formatCode>General</c:formatCode>
                <c:ptCount val="5"/>
                <c:pt idx="0">
                  <c:v>12</c:v>
                </c:pt>
                <c:pt idx="1">
                  <c:v>7</c:v>
                </c:pt>
                <c:pt idx="2">
                  <c:v>11</c:v>
                </c:pt>
                <c:pt idx="3">
                  <c:v>14</c:v>
                </c:pt>
                <c:pt idx="4">
                  <c:v>3</c:v>
                </c:pt>
              </c:numCache>
            </c:numRef>
          </c:val>
        </c:ser>
        <c:ser>
          <c:idx val="1"/>
          <c:order val="1"/>
          <c:tx>
            <c:strRef>
              <c:f>Лист1!$D$24</c:f>
              <c:strCache>
                <c:ptCount val="1"/>
                <c:pt idx="0">
                  <c:v>2019 г.</c:v>
                </c:pt>
              </c:strCache>
            </c:strRef>
          </c:tx>
          <c:spPr>
            <a:solidFill>
              <a:srgbClr val="00B050"/>
            </a:solidFill>
            <a:ln w="28575">
              <a:noFill/>
            </a:ln>
            <a:effectLst/>
          </c:spPr>
          <c:invertIfNegative val="0"/>
          <c:dLbls>
            <c:dLbl>
              <c:idx val="0"/>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sz="1200" b="1" baseline="0"/>
                      <a:t>2019 г.</a:t>
                    </a:r>
                    <a:endParaRPr lang="en-US" sz="1200" b="1"/>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a:t>2019</a:t>
                    </a:r>
                    <a:r>
                      <a:rPr lang="ru-RU" baseline="0"/>
                      <a:t>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0401002506265664"/>
                  <c:y val="-0.0140721235111389"/>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a:t>2019</a:t>
                    </a:r>
                    <a:r>
                      <a:rPr lang="ru-RU" baseline="0"/>
                      <a:t>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80701754385965"/>
                  <c:y val="-0.0246262161444931"/>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a:t>2019</a:t>
                    </a:r>
                    <a:r>
                      <a:rPr lang="ru-RU" baseline="0"/>
                      <a:t>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0125313283208"/>
                  <c:y val="-0.0316622779000625"/>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a:t>2019</a:t>
                    </a:r>
                    <a:r>
                      <a:rPr lang="ru-RU" baseline="0"/>
                      <a:t> г.</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ru-RU"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solidFill>
                      <a:prstDash val="solid"/>
                      <a:round/>
                    </a:ln>
                    <a:effectLst/>
                  </c:spPr>
                </c15:leaderLines>
              </c:ext>
            </c:extLst>
          </c:dLbls>
          <c:cat>
            <c:strRef>
              <c:f>Лист1!$A$25:$B$29</c:f>
              <c:strCache>
                <c:ptCount val="5"/>
                <c:pt idx="0">
                  <c:v>Учебный мотив</c:v>
                </c:pt>
                <c:pt idx="1">
                  <c:v>Социальный мотив</c:v>
                </c:pt>
                <c:pt idx="2">
                  <c:v>Внешний мотив</c:v>
                </c:pt>
                <c:pt idx="3">
                  <c:v>Игровой мотив</c:v>
                </c:pt>
                <c:pt idx="4">
                  <c:v>Мотив отметки</c:v>
                </c:pt>
              </c:strCache>
            </c:strRef>
          </c:cat>
          <c:val>
            <c:numRef>
              <c:f>Лист1!$D$25:$D$29</c:f>
              <c:numCache>
                <c:formatCode>General</c:formatCode>
                <c:ptCount val="5"/>
                <c:pt idx="0">
                  <c:v>17</c:v>
                </c:pt>
                <c:pt idx="1">
                  <c:v>14</c:v>
                </c:pt>
                <c:pt idx="2">
                  <c:v>7</c:v>
                </c:pt>
                <c:pt idx="3">
                  <c:v>1</c:v>
                </c:pt>
                <c:pt idx="4">
                  <c:v>4</c:v>
                </c:pt>
              </c:numCache>
            </c:numRef>
          </c:val>
        </c:ser>
        <c:dLbls>
          <c:showLegendKey val="0"/>
          <c:showVal val="1"/>
          <c:showCatName val="0"/>
          <c:showSerName val="0"/>
          <c:showPercent val="0"/>
          <c:showBubbleSize val="0"/>
        </c:dLbls>
        <c:gapWidth val="150"/>
        <c:axId val="92026368"/>
        <c:axId val="92061696"/>
      </c:barChart>
      <c:catAx>
        <c:axId val="92026368"/>
        <c:scaling>
          <c:orientation val="minMax"/>
        </c:scaling>
        <c:delete val="0"/>
        <c:axPos val="l"/>
        <c:majorGridlines>
          <c:spPr>
            <a:ln w="9525" cap="flat" cmpd="sng" algn="ctr">
              <a:solidFill>
                <a:schemeClr val="tx1">
                  <a:lumMod val="50000"/>
                  <a:lumOff val="50000"/>
                </a:schemeClr>
              </a:solidFill>
              <a:prstDash val="solid"/>
              <a:round/>
            </a:ln>
            <a:effectLst/>
          </c:spPr>
        </c:majorGridlines>
        <c:numFmt formatCode="General" sourceLinked="1"/>
        <c:majorTickMark val="out"/>
        <c:minorTickMark val="none"/>
        <c:tickLblPos val="nextTo"/>
        <c:spPr>
          <a:noFill/>
          <a:ln w="9525" cap="flat" cmpd="sng" algn="ctr">
            <a:solidFill>
              <a:schemeClr val="tx1">
                <a:lumMod val="50000"/>
                <a:lumOff val="50000"/>
              </a:schemeClr>
            </a:solidFill>
            <a:prstDash val="solid"/>
            <a:round/>
          </a:ln>
          <a:effectLst/>
        </c:spPr>
        <c:txPr>
          <a:bodyPr rot="-60000000" spcFirstLastPara="0" vertOverflow="ellipsis" horzOverflow="overflow" vert="horz" wrap="square" anchor="ctr" anchorCtr="1"/>
          <a:lstStyle/>
          <a:p>
            <a:pPr>
              <a:defRPr lang="ru-RU" sz="1200" b="1" i="0" u="none" strike="noStrike" kern="1200" baseline="0">
                <a:solidFill>
                  <a:srgbClr val="C00000"/>
                </a:solidFill>
                <a:latin typeface="Lucida Console" panose="020B0609040504020204" pitchFamily="49" charset="0"/>
                <a:ea typeface="+mn-ea"/>
                <a:cs typeface="+mn-cs"/>
              </a:defRPr>
            </a:pPr>
          </a:p>
        </c:txPr>
        <c:crossAx val="92061696"/>
        <c:crosses val="autoZero"/>
        <c:auto val="1"/>
        <c:lblAlgn val="ctr"/>
        <c:lblOffset val="100"/>
        <c:noMultiLvlLbl val="0"/>
      </c:catAx>
      <c:valAx>
        <c:axId val="92061696"/>
        <c:scaling>
          <c:orientation val="minMax"/>
        </c:scaling>
        <c:delete val="0"/>
        <c:axPos val="b"/>
        <c:majorGridlines>
          <c:spPr>
            <a:ln w="9525" cap="flat" cmpd="sng" algn="ctr">
              <a:solidFill>
                <a:schemeClr val="tx1">
                  <a:lumMod val="50000"/>
                  <a:lumOff val="50000"/>
                </a:schemeClr>
              </a:solidFill>
              <a:prstDash val="solid"/>
              <a:round/>
            </a:ln>
            <a:effectLst/>
          </c:spPr>
        </c:majorGridlines>
        <c:numFmt formatCode="General" sourceLinked="1"/>
        <c:majorTickMark val="out"/>
        <c:minorTickMark val="none"/>
        <c:tickLblPos val="nextTo"/>
        <c:spPr>
          <a:noFill/>
          <a:ln w="9525" cap="flat" cmpd="sng" algn="ctr">
            <a:solidFill>
              <a:schemeClr val="tx1">
                <a:lumMod val="50000"/>
                <a:lumOff val="50000"/>
              </a:schemeClr>
            </a:solidFill>
            <a:prstDash val="solid"/>
            <a:round/>
          </a:ln>
          <a:effectLst/>
        </c:spPr>
        <c:txPr>
          <a:bodyPr rot="-60000000" spcFirstLastPara="0" vertOverflow="ellipsis" horzOverflow="overflow" vert="horz" wrap="square" anchor="ctr" anchorCtr="1"/>
          <a:lstStyle/>
          <a:p>
            <a:pPr>
              <a:defRPr lang="ru-RU" sz="1200" b="1" i="0" u="none" strike="noStrike" kern="1200" baseline="0">
                <a:solidFill>
                  <a:schemeClr val="tx1"/>
                </a:solidFill>
                <a:latin typeface="+mn-lt"/>
                <a:ea typeface="+mn-ea"/>
                <a:cs typeface="+mn-cs"/>
              </a:defRPr>
            </a:pPr>
          </a:p>
        </c:txPr>
        <c:crossAx val="92026368"/>
        <c:crosses val="autoZero"/>
        <c:crossBetween val="between"/>
      </c:valAx>
      <c:spPr>
        <a:ln>
          <a:noFill/>
        </a:ln>
        <a:effectLst/>
      </c:spPr>
    </c:plotArea>
    <c:plotVisOnly val="1"/>
    <c:dispBlanksAs val="gap"/>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ru-RU"/>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effectLst/>
          </c:spPr>
          <c:explosion val="25"/>
          <c:dPt>
            <c:idx val="0"/>
            <c:bubble3D val="0"/>
            <c:explosion val="25"/>
            <c:spPr>
              <a:solidFill>
                <a:srgbClr val="00B050"/>
              </a:solidFill>
              <a:ln>
                <a:noFill/>
              </a:ln>
              <a:effectLst/>
            </c:spPr>
          </c:dPt>
          <c:dPt>
            <c:idx val="1"/>
            <c:bubble3D val="0"/>
            <c:explosion val="25"/>
            <c:spPr>
              <a:solidFill>
                <a:srgbClr val="00B0F0"/>
              </a:solidFill>
              <a:ln>
                <a:noFill/>
              </a:ln>
              <a:effectLst/>
            </c:spPr>
          </c:dPt>
          <c:dPt>
            <c:idx val="2"/>
            <c:bubble3D val="0"/>
            <c:explosion val="25"/>
            <c:spPr>
              <a:solidFill>
                <a:srgbClr val="FF0000"/>
              </a:solidFill>
              <a:ln>
                <a:noFill/>
              </a:ln>
              <a:effectLst/>
            </c:spPr>
          </c:dPt>
          <c:dPt>
            <c:idx val="3"/>
            <c:bubble3D val="0"/>
            <c:explosion val="25"/>
            <c:spPr>
              <a:solidFill>
                <a:srgbClr val="FFFF00"/>
              </a:solidFill>
              <a:ln>
                <a:noFill/>
              </a:ln>
              <a:effectLst/>
            </c:spPr>
          </c:dPt>
          <c:dLbls>
            <c:dLbl>
              <c:idx val="0"/>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a:t>14%</a:t>
                    </a:r>
                    <a:r>
                      <a:rPr lang="ru-RU"/>
                      <a:t> лидеры</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1"/>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a:t>15%</a:t>
                    </a:r>
                    <a:r>
                      <a:rPr lang="ru-RU"/>
                      <a:t> незамечаемые</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1"/>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a:t> 5%</a:t>
                    </a:r>
                    <a:r>
                      <a:rPr lang="ru-RU"/>
                      <a:t> отверженные</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1"/>
              <c:showPercent val="1"/>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a:t> 66%</a:t>
                    </a:r>
                    <a:r>
                      <a:rPr lang="ru-RU"/>
                      <a:t> принятые</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1"/>
              <c:showPercent val="1"/>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ru-RU" sz="1200" b="1" i="1" u="none" strike="noStrike" kern="1200" baseline="0">
                    <a:solidFill>
                      <a:schemeClr val="tx1"/>
                    </a:solidFill>
                    <a:latin typeface="+mn-lt"/>
                    <a:ea typeface="+mn-ea"/>
                    <a:cs typeface="+mn-cs"/>
                  </a:defRPr>
                </a:pPr>
              </a:p>
            </c:txPr>
            <c:dLblPos val="outEnd"/>
            <c:showLegendKey val="0"/>
            <c:showVal val="1"/>
            <c:showCatName val="0"/>
            <c:showSerName val="1"/>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solidFill>
                      <a:prstDash val="solid"/>
                      <a:round/>
                    </a:ln>
                    <a:effectLst/>
                  </c:spPr>
                </c15:leaderLines>
              </c:ext>
            </c:extLst>
          </c:dLbls>
          <c:cat>
            <c:strRef>
              <c:f>Лист3!$A$2:$A$5</c:f>
              <c:strCache>
                <c:ptCount val="4"/>
                <c:pt idx="0">
                  <c:v>лидеры</c:v>
                </c:pt>
                <c:pt idx="1">
                  <c:v>Незамечаемые </c:v>
                </c:pt>
                <c:pt idx="2">
                  <c:v>Отверженные</c:v>
                </c:pt>
                <c:pt idx="3">
                  <c:v>Принятые</c:v>
                </c:pt>
              </c:strCache>
            </c:strRef>
          </c:cat>
          <c:val>
            <c:numRef>
              <c:f>Лист3!$B$2:$B$5</c:f>
              <c:numCache>
                <c:formatCode>General</c:formatCode>
                <c:ptCount val="4"/>
                <c:pt idx="0">
                  <c:v>15</c:v>
                </c:pt>
                <c:pt idx="1">
                  <c:v>16</c:v>
                </c:pt>
                <c:pt idx="2">
                  <c:v>5</c:v>
                </c:pt>
                <c:pt idx="3">
                  <c:v>71</c:v>
                </c:pt>
              </c:numCache>
            </c:numRef>
          </c:val>
        </c:ser>
        <c:dLbls>
          <c:showLegendKey val="0"/>
          <c:showVal val="1"/>
          <c:showCatName val="0"/>
          <c:showSerName val="1"/>
          <c:showPercent val="1"/>
          <c:showBubbleSize val="0"/>
          <c:showLeaderLines val="1"/>
        </c:dLbls>
        <c:firstSliceAng val="0"/>
      </c:pieChart>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ru-RU"/>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effectLst/>
          </c:spPr>
          <c:explosion val="25"/>
          <c:dPt>
            <c:idx val="0"/>
            <c:bubble3D val="0"/>
            <c:explosion val="25"/>
            <c:spPr>
              <a:solidFill>
                <a:srgbClr val="00B050"/>
              </a:solidFill>
              <a:ln>
                <a:noFill/>
              </a:ln>
              <a:effectLst/>
            </c:spPr>
          </c:dPt>
          <c:dPt>
            <c:idx val="1"/>
            <c:bubble3D val="0"/>
            <c:explosion val="25"/>
            <c:spPr>
              <a:solidFill>
                <a:srgbClr val="00B0F0"/>
              </a:solidFill>
              <a:ln>
                <a:noFill/>
              </a:ln>
              <a:effectLst/>
            </c:spPr>
          </c:dPt>
          <c:dPt>
            <c:idx val="2"/>
            <c:bubble3D val="0"/>
            <c:explosion val="25"/>
            <c:spPr>
              <a:solidFill>
                <a:srgbClr val="FF0000"/>
              </a:solidFill>
              <a:ln>
                <a:noFill/>
              </a:ln>
              <a:effectLst/>
            </c:spPr>
          </c:dPt>
          <c:dPt>
            <c:idx val="3"/>
            <c:bubble3D val="0"/>
            <c:explosion val="25"/>
            <c:spPr>
              <a:solidFill>
                <a:srgbClr val="FFFF00"/>
              </a:solidFill>
              <a:ln>
                <a:noFill/>
              </a:ln>
              <a:effectLst/>
            </c:spPr>
          </c:dPt>
          <c:dLbls>
            <c:dLbl>
              <c:idx val="0"/>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400" b="1" i="1"/>
                      <a:t>1</a:t>
                    </a:r>
                    <a:r>
                      <a:rPr lang="en-US"/>
                      <a:t>3%</a:t>
                    </a:r>
                    <a:r>
                      <a:rPr lang="ru-RU"/>
                      <a:t> лидеры </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400" b="1" i="1"/>
                      <a:t>5</a:t>
                    </a:r>
                    <a:r>
                      <a:rPr lang="en-US"/>
                      <a:t>%</a:t>
                    </a:r>
                    <a:r>
                      <a:rPr lang="ru-RU"/>
                      <a:t> незамечаемые </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endParaRPr lang="ru-RU" sz="1400" b="1" i="1"/>
                  </a:p>
                  <a:p>
                    <a:pPr>
                      <a:defRPr lang="ru-RU" sz="1000" b="0" i="0" u="none" strike="noStrike" kern="1200" baseline="0">
                        <a:solidFill>
                          <a:schemeClr val="tx1"/>
                        </a:solidFill>
                        <a:latin typeface="+mn-lt"/>
                        <a:ea typeface="+mn-ea"/>
                        <a:cs typeface="+mn-cs"/>
                      </a:defRPr>
                    </a:pPr>
                    <a:endParaRPr lang="ru-RU" sz="1400" b="1" i="1"/>
                  </a:p>
                  <a:p>
                    <a:pPr>
                      <a:defRPr lang="ru-RU" sz="1000" b="0" i="0" u="none" strike="noStrike" kern="1200" baseline="0">
                        <a:solidFill>
                          <a:schemeClr val="tx1"/>
                        </a:solidFill>
                        <a:latin typeface="+mn-lt"/>
                        <a:ea typeface="+mn-ea"/>
                        <a:cs typeface="+mn-cs"/>
                      </a:defRPr>
                    </a:pPr>
                    <a:endParaRPr lang="ru-RU" sz="1400" b="1" i="1"/>
                  </a:p>
                  <a:p>
                    <a:pPr>
                      <a:defRPr lang="ru-RU" sz="1000" b="0" i="0" u="none" strike="noStrike" kern="1200" baseline="0">
                        <a:solidFill>
                          <a:schemeClr val="tx1"/>
                        </a:solidFill>
                        <a:latin typeface="+mn-lt"/>
                        <a:ea typeface="+mn-ea"/>
                        <a:cs typeface="+mn-cs"/>
                      </a:defRPr>
                    </a:pPr>
                    <a:r>
                      <a:rPr lang="en-US" sz="1400" b="1" i="1"/>
                      <a:t>4</a:t>
                    </a:r>
                    <a:r>
                      <a:rPr lang="en-US"/>
                      <a:t>%</a:t>
                    </a:r>
                    <a:r>
                      <a:rPr lang="ru-RU"/>
                      <a:t>  отверженные </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1"/>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400" b="1" i="1"/>
                      <a:t> </a:t>
                    </a:r>
                    <a:r>
                      <a:rPr lang="en-US"/>
                      <a:t>78%</a:t>
                    </a:r>
                    <a:r>
                      <a:rPr lang="ru-RU"/>
                      <a:t>  принятые</a:t>
                    </a:r>
                    <a:r>
                      <a:rPr lang="ru-RU" baseline="0"/>
                      <a:t> </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1"/>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ru-RU" sz="1400" b="1" i="1" u="none" strike="noStrike" kern="1200" baseline="0">
                    <a:solidFill>
                      <a:schemeClr val="tx1"/>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solidFill>
                      <a:prstDash val="solid"/>
                      <a:round/>
                    </a:ln>
                    <a:effectLst/>
                  </c:spPr>
                </c15:leaderLines>
              </c:ext>
            </c:extLst>
          </c:dLbls>
          <c:cat>
            <c:strRef>
              <c:f>Лист3!$A$2:$A$5</c:f>
              <c:strCache>
                <c:ptCount val="4"/>
                <c:pt idx="0">
                  <c:v>лидеры</c:v>
                </c:pt>
                <c:pt idx="1">
                  <c:v>Незамечаемые </c:v>
                </c:pt>
                <c:pt idx="2">
                  <c:v>Отверженные</c:v>
                </c:pt>
                <c:pt idx="3">
                  <c:v>Принятые</c:v>
                </c:pt>
              </c:strCache>
            </c:strRef>
          </c:cat>
          <c:val>
            <c:numRef>
              <c:f>Лист3!$B$2:$B$5</c:f>
              <c:numCache>
                <c:formatCode>General</c:formatCode>
                <c:ptCount val="4"/>
                <c:pt idx="0">
                  <c:v>14</c:v>
                </c:pt>
                <c:pt idx="1">
                  <c:v>5</c:v>
                </c:pt>
                <c:pt idx="2">
                  <c:v>4</c:v>
                </c:pt>
                <c:pt idx="3">
                  <c:v>84</c:v>
                </c:pt>
              </c:numCache>
            </c:numRef>
          </c:val>
        </c:ser>
        <c:dLbls>
          <c:showLegendKey val="0"/>
          <c:showVal val="1"/>
          <c:showCatName val="0"/>
          <c:showSerName val="0"/>
          <c:showPercent val="1"/>
          <c:showBubbleSize val="0"/>
          <c:showLeaderLines val="1"/>
        </c:dLbls>
        <c:firstSliceAng val="0"/>
      </c:pieChart>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ru-RU"/>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97222222222226"/>
          <c:y val="0.0532407407407407"/>
          <c:w val="0.902777777777778"/>
          <c:h val="0.856481481481482"/>
        </c:manualLayout>
      </c:layout>
      <c:pieChart>
        <c:varyColors val="1"/>
        <c:ser>
          <c:idx val="0"/>
          <c:order val="0"/>
          <c:spPr>
            <a:effectLst/>
          </c:spPr>
          <c:explosion val="25"/>
          <c:dPt>
            <c:idx val="0"/>
            <c:bubble3D val="0"/>
            <c:explosion val="25"/>
            <c:spPr>
              <a:solidFill>
                <a:srgbClr val="00B050"/>
              </a:solidFill>
              <a:ln>
                <a:noFill/>
              </a:ln>
              <a:effectLst/>
            </c:spPr>
          </c:dPt>
          <c:dPt>
            <c:idx val="1"/>
            <c:bubble3D val="0"/>
            <c:explosion val="25"/>
            <c:spPr>
              <a:solidFill>
                <a:srgbClr val="FFFF00"/>
              </a:solidFill>
              <a:ln>
                <a:noFill/>
              </a:ln>
              <a:effectLst/>
            </c:spPr>
          </c:dPt>
          <c:dPt>
            <c:idx val="2"/>
            <c:bubble3D val="0"/>
            <c:explosion val="25"/>
            <c:spPr>
              <a:solidFill>
                <a:srgbClr val="FF0000"/>
              </a:solidFill>
              <a:ln>
                <a:noFill/>
              </a:ln>
              <a:effectLst/>
            </c:spPr>
          </c:dPt>
          <c:dLbls>
            <c:dLbl>
              <c:idx val="0"/>
              <c:layout>
                <c:manualLayout>
                  <c:x val="-0.0194444444444445"/>
                  <c:y val="0.268518518518519"/>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400" b="1"/>
                      <a:t> </a:t>
                    </a:r>
                    <a:r>
                      <a:rPr lang="en-US"/>
                      <a:t>53%</a:t>
                    </a:r>
                    <a:endParaRPr lang="ru-RU"/>
                  </a:p>
                  <a:p>
                    <a:pPr>
                      <a:defRPr lang="ru-RU" sz="1000" b="0" i="0" u="none" strike="noStrike" kern="1200" baseline="0">
                        <a:solidFill>
                          <a:schemeClr val="tx1"/>
                        </a:solidFill>
                        <a:latin typeface="+mn-lt"/>
                        <a:ea typeface="+mn-ea"/>
                        <a:cs typeface="+mn-cs"/>
                      </a:defRPr>
                    </a:pPr>
                    <a:r>
                      <a:rPr lang="ru-RU"/>
                      <a:t>высокий уровень</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0320182961692396"/>
                  <c:y val="0.226221079691517"/>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400" b="1"/>
                      <a:t>3</a:t>
                    </a:r>
                    <a:r>
                      <a:rPr lang="en-US"/>
                      <a:t>1%</a:t>
                    </a:r>
                    <a:r>
                      <a:rPr lang="ru-RU"/>
                      <a:t> средний уровень</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15"/>
                  <c:y val="0"/>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400" b="1"/>
                      <a:t>1</a:t>
                    </a:r>
                    <a:r>
                      <a:rPr lang="en-US"/>
                      <a:t>6%</a:t>
                    </a:r>
                    <a:r>
                      <a:rPr lang="ru-RU"/>
                      <a:t> низкий уровень</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ru-RU" sz="1400" b="1" i="0" u="none" strike="noStrike" kern="1200" baseline="0">
                    <a:solidFill>
                      <a:schemeClr val="tx1"/>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solidFill>
                      <a:prstDash val="solid"/>
                      <a:round/>
                    </a:ln>
                    <a:effectLst/>
                  </c:spPr>
                </c15:leaderLines>
              </c:ext>
            </c:extLst>
          </c:dLbls>
          <c:val>
            <c:numRef>
              <c:f>Лист1!$A$2:$A$4</c:f>
              <c:numCache>
                <c:formatCode>General</c:formatCode>
                <c:ptCount val="3"/>
                <c:pt idx="0">
                  <c:v>20</c:v>
                </c:pt>
                <c:pt idx="1">
                  <c:v>12</c:v>
                </c:pt>
                <c:pt idx="2">
                  <c:v>6</c:v>
                </c:pt>
              </c:numCache>
            </c:numRef>
          </c:val>
        </c:ser>
        <c:dLbls>
          <c:showLegendKey val="0"/>
          <c:showVal val="1"/>
          <c:showCatName val="0"/>
          <c:showSerName val="0"/>
          <c:showPercent val="1"/>
          <c:showBubbleSize val="0"/>
          <c:showLeaderLines val="1"/>
        </c:dLbls>
        <c:firstSliceAng val="15"/>
      </c:pieChart>
      <c:spPr>
        <a:ln>
          <a:noFill/>
        </a:ln>
        <a:effectLst/>
      </c:spPr>
    </c:plotArea>
    <c:plotVisOnly val="1"/>
    <c:dispBlanksAs val="gap"/>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ru-RU"/>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effectLst/>
          </c:spPr>
          <c:explosion val="0"/>
          <c:dPt>
            <c:idx val="0"/>
            <c:bubble3D val="0"/>
            <c:spPr>
              <a:solidFill>
                <a:srgbClr val="FFFF00"/>
              </a:solidFill>
              <a:ln>
                <a:noFill/>
              </a:ln>
              <a:effectLst/>
            </c:spPr>
          </c:dPt>
          <c:dPt>
            <c:idx val="1"/>
            <c:bubble3D val="0"/>
            <c:spPr>
              <a:solidFill>
                <a:srgbClr val="FF0000"/>
              </a:solidFill>
              <a:ln>
                <a:noFill/>
              </a:ln>
              <a:effectLst/>
            </c:spPr>
          </c:dPt>
          <c:dPt>
            <c:idx val="2"/>
            <c:bubble3D val="0"/>
            <c:spPr>
              <a:solidFill>
                <a:srgbClr val="00B050"/>
              </a:solidFill>
              <a:ln>
                <a:noFill/>
              </a:ln>
              <a:effectLst/>
            </c:spPr>
          </c:dPt>
          <c:dPt>
            <c:idx val="3"/>
            <c:bubble3D val="0"/>
            <c:spPr>
              <a:solidFill>
                <a:srgbClr val="7030A0"/>
              </a:solidFill>
              <a:ln>
                <a:noFill/>
              </a:ln>
              <a:effectLst/>
            </c:spPr>
          </c:dPt>
          <c:dPt>
            <c:idx val="4"/>
            <c:bubble3D val="0"/>
            <c:spPr>
              <a:solidFill>
                <a:srgbClr val="00B0F0"/>
              </a:solidFill>
              <a:ln>
                <a:noFill/>
              </a:ln>
              <a:effectLst/>
            </c:spPr>
          </c:dPt>
          <c:dLbls>
            <c:dLbl>
              <c:idx val="0"/>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200" b="1"/>
                      <a:t>6</a:t>
                    </a:r>
                    <a:r>
                      <a:rPr lang="en-US"/>
                      <a:t>6%</a:t>
                    </a:r>
                    <a:r>
                      <a:rPr lang="ru-RU"/>
                      <a:t> </a:t>
                    </a:r>
                    <a:r>
                      <a:rPr lang="ru-RU" baseline="0"/>
                      <a:t> ОО Социально-коммуникативное развитие</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7910447761194"/>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200" b="1"/>
                      <a:t>6</a:t>
                    </a:r>
                    <a:r>
                      <a:rPr lang="en-US"/>
                      <a:t>0%</a:t>
                    </a:r>
                    <a:r>
                      <a:rPr lang="ru-RU"/>
                      <a:t> ОО</a:t>
                    </a:r>
                    <a:r>
                      <a:rPr lang="ru-RU" baseline="0"/>
                      <a:t> Познавательное развитие</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214162348877375"/>
                  <c:y val="0"/>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200" b="1"/>
                      <a:t>6</a:t>
                    </a:r>
                    <a:r>
                      <a:rPr lang="en-US"/>
                      <a:t>4%</a:t>
                    </a:r>
                    <a:r>
                      <a:rPr lang="ru-RU"/>
                      <a:t> ОО Физическое</a:t>
                    </a:r>
                    <a:r>
                      <a:rPr lang="ru-RU" baseline="0"/>
                      <a:t> развитие</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200" b="1"/>
                      <a:t>6</a:t>
                    </a:r>
                    <a:r>
                      <a:rPr lang="en-US"/>
                      <a:t>2%</a:t>
                    </a:r>
                    <a:r>
                      <a:rPr lang="ru-RU"/>
                      <a:t> ОО Художественно-эстетическое развитие</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200" b="1"/>
                      <a:t>6</a:t>
                    </a:r>
                    <a:r>
                      <a:rPr lang="en-US"/>
                      <a:t>4%</a:t>
                    </a:r>
                    <a:r>
                      <a:rPr lang="ru-RU"/>
                      <a:t> ОО Речевое развитие </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ru-RU"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solidFill>
                      <a:prstDash val="solid"/>
                      <a:round/>
                    </a:ln>
                    <a:effectLst/>
                  </c:spPr>
                </c15:leaderLines>
              </c:ext>
            </c:extLst>
          </c:dLbls>
          <c:val>
            <c:numRef>
              <c:f>Лист1!$A$3:$A$7</c:f>
              <c:numCache>
                <c:formatCode>0%</c:formatCode>
                <c:ptCount val="5"/>
                <c:pt idx="0">
                  <c:v>0.82</c:v>
                </c:pt>
                <c:pt idx="1">
                  <c:v>0.78</c:v>
                </c:pt>
                <c:pt idx="2">
                  <c:v>0.88</c:v>
                </c:pt>
                <c:pt idx="3">
                  <c:v>0.76</c:v>
                </c:pt>
                <c:pt idx="4">
                  <c:v>0.7</c:v>
                </c:pt>
              </c:numCache>
            </c:numRef>
          </c:val>
        </c:ser>
        <c:dLbls>
          <c:showLegendKey val="0"/>
          <c:showVal val="1"/>
          <c:showCatName val="0"/>
          <c:showSerName val="0"/>
          <c:showPercent val="0"/>
          <c:showBubbleSize val="0"/>
          <c:showLeaderLines val="1"/>
        </c:dLbls>
        <c:firstSliceAng val="15"/>
      </c:pieChart>
      <c:spPr>
        <a:ln>
          <a:noFill/>
        </a:ln>
        <a:effectLst/>
      </c:spPr>
    </c:plotArea>
    <c:plotVisOnly val="1"/>
    <c:dispBlanksAs val="gap"/>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ru-RU"/>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effectLst/>
          </c:spPr>
          <c:explosion val="0"/>
          <c:dPt>
            <c:idx val="0"/>
            <c:bubble3D val="0"/>
            <c:spPr>
              <a:solidFill>
                <a:srgbClr val="FFFF00"/>
              </a:solidFill>
              <a:ln>
                <a:noFill/>
              </a:ln>
              <a:effectLst/>
            </c:spPr>
          </c:dPt>
          <c:dPt>
            <c:idx val="1"/>
            <c:bubble3D val="0"/>
            <c:spPr>
              <a:solidFill>
                <a:srgbClr val="00B050"/>
              </a:solidFill>
              <a:ln>
                <a:noFill/>
              </a:ln>
              <a:effectLst/>
            </c:spPr>
          </c:dPt>
          <c:dPt>
            <c:idx val="2"/>
            <c:bubble3D val="0"/>
            <c:spPr>
              <a:solidFill>
                <a:srgbClr val="FF0000"/>
              </a:solidFill>
              <a:ln>
                <a:noFill/>
              </a:ln>
              <a:effectLst/>
            </c:spPr>
          </c:dPt>
          <c:dPt>
            <c:idx val="3"/>
            <c:bubble3D val="0"/>
            <c:spPr>
              <a:solidFill>
                <a:srgbClr val="7030A0"/>
              </a:solidFill>
              <a:ln>
                <a:noFill/>
              </a:ln>
              <a:effectLst/>
            </c:spPr>
          </c:dPt>
          <c:dPt>
            <c:idx val="4"/>
            <c:bubble3D val="0"/>
            <c:spPr>
              <a:solidFill>
                <a:srgbClr val="00B0F0"/>
              </a:solidFill>
              <a:ln>
                <a:noFill/>
              </a:ln>
              <a:effectLst/>
            </c:spPr>
          </c:dPt>
          <c:dLbls>
            <c:dLbl>
              <c:idx val="0"/>
              <c:layout>
                <c:manualLayout>
                  <c:x val="0.0611111111111113"/>
                  <c:y val="0.0138888888888889"/>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200" b="1"/>
                      <a:t>8</a:t>
                    </a:r>
                    <a:r>
                      <a:rPr lang="en-US"/>
                      <a:t>2%</a:t>
                    </a:r>
                    <a:r>
                      <a:rPr lang="ru-RU"/>
                      <a:t> ОО</a:t>
                    </a:r>
                    <a:r>
                      <a:rPr lang="ru-RU" baseline="0"/>
                      <a:t> Социально-коммуникативное развитие</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6666666666667"/>
                  <c:y val="0.203703703703704"/>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200" b="1"/>
                      <a:t>7</a:t>
                    </a:r>
                    <a:r>
                      <a:rPr lang="en-US"/>
                      <a:t>8%</a:t>
                    </a:r>
                    <a:r>
                      <a:rPr lang="ru-RU"/>
                      <a:t> ОО Физическое развитие</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97222222222222"/>
                  <c:y val="-0.00925925925925929"/>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200" b="1"/>
                      <a:t>8</a:t>
                    </a:r>
                    <a:r>
                      <a:rPr lang="en-US"/>
                      <a:t>8%</a:t>
                    </a:r>
                    <a:r>
                      <a:rPr lang="ru-RU"/>
                      <a:t>  ОО Познаватель</a:t>
                    </a:r>
                    <a:endParaRPr lang="ru-RU"/>
                  </a:p>
                  <a:p>
                    <a:pPr>
                      <a:defRPr lang="ru-RU" sz="1000" b="0" i="0" u="none" strike="noStrike" kern="1200" baseline="0">
                        <a:solidFill>
                          <a:schemeClr val="tx1"/>
                        </a:solidFill>
                        <a:latin typeface="+mn-lt"/>
                        <a:ea typeface="+mn-ea"/>
                        <a:cs typeface="+mn-cs"/>
                      </a:defRPr>
                    </a:pPr>
                    <a:r>
                      <a:rPr lang="ru-RU"/>
                      <a:t>ное развитие</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200" b="1"/>
                      <a:t>7</a:t>
                    </a:r>
                    <a:r>
                      <a:rPr lang="en-US"/>
                      <a:t>6%</a:t>
                    </a:r>
                    <a:r>
                      <a:rPr lang="ru-RU"/>
                      <a:t> ОО Художественно-эстетическое развитие </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0444444444444445"/>
                  <c:y val="0.0138888888888889"/>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200" b="1"/>
                      <a:t>7</a:t>
                    </a:r>
                    <a:r>
                      <a:rPr lang="en-US"/>
                      <a:t>0%</a:t>
                    </a:r>
                    <a:r>
                      <a:rPr lang="ru-RU"/>
                      <a:t>  ОО Речевое развитие </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ru-RU"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solidFill>
                      <a:prstDash val="solid"/>
                      <a:round/>
                    </a:ln>
                    <a:effectLst/>
                  </c:spPr>
                </c15:leaderLines>
              </c:ext>
            </c:extLst>
          </c:dLbls>
          <c:val>
            <c:numRef>
              <c:f>Лист1!$A$3:$A$7</c:f>
              <c:numCache>
                <c:formatCode>0%</c:formatCode>
                <c:ptCount val="5"/>
                <c:pt idx="0">
                  <c:v>0.82</c:v>
                </c:pt>
                <c:pt idx="1">
                  <c:v>0.78</c:v>
                </c:pt>
                <c:pt idx="2">
                  <c:v>0.88</c:v>
                </c:pt>
                <c:pt idx="3">
                  <c:v>0.76</c:v>
                </c:pt>
                <c:pt idx="4">
                  <c:v>0.7</c:v>
                </c:pt>
              </c:numCache>
            </c:numRef>
          </c:val>
        </c:ser>
        <c:dLbls>
          <c:showLegendKey val="0"/>
          <c:showVal val="1"/>
          <c:showCatName val="0"/>
          <c:showSerName val="0"/>
          <c:showPercent val="0"/>
          <c:showBubbleSize val="0"/>
          <c:showLeaderLines val="1"/>
        </c:dLbls>
        <c:firstSliceAng val="15"/>
      </c:pieChart>
      <c:spPr>
        <a:ln>
          <a:noFill/>
        </a:ln>
        <a:effectLst/>
      </c:spPr>
    </c:plotArea>
    <c:plotVisOnly val="1"/>
    <c:dispBlanksAs val="gap"/>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ru-RU"/>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effectLst/>
          </c:spPr>
          <c:explosion val="0"/>
          <c:dPt>
            <c:idx val="0"/>
            <c:bubble3D val="0"/>
            <c:spPr>
              <a:solidFill>
                <a:srgbClr val="00B050"/>
              </a:solidFill>
              <a:ln>
                <a:noFill/>
              </a:ln>
              <a:effectLst/>
            </c:spPr>
          </c:dPt>
          <c:dPt>
            <c:idx val="1"/>
            <c:bubble3D val="0"/>
            <c:spPr>
              <a:solidFill>
                <a:srgbClr val="002060"/>
              </a:solidFill>
              <a:ln>
                <a:noFill/>
              </a:ln>
              <a:effectLst/>
            </c:spPr>
          </c:dPt>
          <c:dPt>
            <c:idx val="2"/>
            <c:bubble3D val="0"/>
            <c:spPr>
              <a:solidFill>
                <a:srgbClr val="FFFF00"/>
              </a:solidFill>
              <a:ln>
                <a:noFill/>
              </a:ln>
              <a:effectLst/>
            </c:spPr>
          </c:dPt>
          <c:dPt>
            <c:idx val="3"/>
            <c:bubble3D val="0"/>
            <c:spPr>
              <a:solidFill>
                <a:srgbClr val="00B0F0"/>
              </a:solidFill>
              <a:ln>
                <a:noFill/>
              </a:ln>
              <a:effectLst/>
            </c:spPr>
          </c:dPt>
          <c:dPt>
            <c:idx val="4"/>
            <c:bubble3D val="0"/>
            <c:spPr>
              <a:solidFill>
                <a:srgbClr val="FF0000"/>
              </a:solidFill>
              <a:ln>
                <a:noFill/>
              </a:ln>
              <a:effectLst/>
            </c:spPr>
          </c:dPt>
          <c:dLbls>
            <c:dLbl>
              <c:idx val="0"/>
              <c:layout>
                <c:manualLayout>
                  <c:x val="0.0287437443859874"/>
                  <c:y val="-0.0903263403263403"/>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400" b="1" i="1"/>
                      <a:t>2</a:t>
                    </a:r>
                    <a:r>
                      <a:rPr lang="en-US"/>
                      <a:t>12</a:t>
                    </a:r>
                    <a:r>
                      <a:rPr lang="ru-RU"/>
                      <a:t> полная семья</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400" b="1" i="1"/>
                      <a:t>6</a:t>
                    </a:r>
                    <a:r>
                      <a:rPr lang="ru-RU"/>
                      <a:t> неполная семья </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endParaRPr lang="ru-RU" sz="1400" b="1" i="1"/>
                  </a:p>
                  <a:p>
                    <a:pPr>
                      <a:defRPr lang="ru-RU" sz="1000" b="0" i="0" u="none" strike="noStrike" kern="1200" baseline="0">
                        <a:solidFill>
                          <a:schemeClr val="tx1"/>
                        </a:solidFill>
                        <a:latin typeface="+mn-lt"/>
                        <a:ea typeface="+mn-ea"/>
                        <a:cs typeface="+mn-cs"/>
                      </a:defRPr>
                    </a:pPr>
                    <a:endParaRPr lang="ru-RU"/>
                  </a:p>
                  <a:p>
                    <a:pPr>
                      <a:defRPr lang="ru-RU" sz="1000" b="0" i="0" u="none" strike="noStrike" kern="1200" baseline="0">
                        <a:solidFill>
                          <a:schemeClr val="tx1"/>
                        </a:solidFill>
                        <a:latin typeface="+mn-lt"/>
                        <a:ea typeface="+mn-ea"/>
                        <a:cs typeface="+mn-cs"/>
                      </a:defRPr>
                    </a:pPr>
                    <a:endParaRPr lang="ru-RU"/>
                  </a:p>
                  <a:p>
                    <a:pPr>
                      <a:defRPr lang="ru-RU" sz="1000" b="0" i="0" u="none" strike="noStrike" kern="1200" baseline="0">
                        <a:solidFill>
                          <a:schemeClr val="tx1"/>
                        </a:solidFill>
                        <a:latin typeface="+mn-lt"/>
                        <a:ea typeface="+mn-ea"/>
                        <a:cs typeface="+mn-cs"/>
                      </a:defRPr>
                    </a:pPr>
                    <a:r>
                      <a:rPr lang="en-US"/>
                      <a:t>25</a:t>
                    </a:r>
                    <a:r>
                      <a:rPr lang="ru-RU"/>
                      <a:t> многодет</a:t>
                    </a:r>
                    <a:endParaRPr lang="ru-RU"/>
                  </a:p>
                  <a:p>
                    <a:pPr>
                      <a:defRPr lang="ru-RU" sz="1000" b="0" i="0" u="none" strike="noStrike" kern="1200" baseline="0">
                        <a:solidFill>
                          <a:schemeClr val="tx1"/>
                        </a:solidFill>
                        <a:latin typeface="+mn-lt"/>
                        <a:ea typeface="+mn-ea"/>
                        <a:cs typeface="+mn-cs"/>
                      </a:defRPr>
                    </a:pPr>
                    <a:r>
                      <a:rPr lang="ru-RU"/>
                      <a:t>ная семья</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400" b="1" i="1"/>
                      <a:t>3</a:t>
                    </a:r>
                    <a:r>
                      <a:rPr lang="en-US"/>
                      <a:t>15</a:t>
                    </a:r>
                    <a:r>
                      <a:rPr lang="ru-RU"/>
                      <a:t> высшее обр-е </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194661876042602"/>
                  <c:y val="0.175279941441835"/>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en-US" sz="1400" b="1" i="1"/>
                      <a:t>1</a:t>
                    </a:r>
                    <a:r>
                      <a:rPr lang="en-US"/>
                      <a:t>10</a:t>
                    </a:r>
                    <a:r>
                      <a:rPr lang="ru-RU"/>
                      <a:t> среднее специальное обр-е</a:t>
                    </a:r>
                    <a:endParaRPr lang="en-US"/>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ru-RU" sz="1400" b="1" i="1"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solidFill>
                      <a:prstDash val="solid"/>
                      <a:round/>
                    </a:ln>
                    <a:effectLst/>
                  </c:spPr>
                </c15:leaderLines>
              </c:ext>
            </c:extLst>
          </c:dLbls>
          <c:val>
            <c:numRef>
              <c:f>Лист1!$A$49:$A$53</c:f>
              <c:numCache>
                <c:formatCode>General</c:formatCode>
                <c:ptCount val="5"/>
                <c:pt idx="0">
                  <c:v>212</c:v>
                </c:pt>
                <c:pt idx="1">
                  <c:v>6</c:v>
                </c:pt>
                <c:pt idx="2">
                  <c:v>25</c:v>
                </c:pt>
                <c:pt idx="3">
                  <c:v>315</c:v>
                </c:pt>
                <c:pt idx="4">
                  <c:v>110</c:v>
                </c:pt>
              </c:numCache>
            </c:numRef>
          </c:val>
        </c:ser>
        <c:dLbls>
          <c:showLegendKey val="0"/>
          <c:showVal val="1"/>
          <c:showCatName val="0"/>
          <c:showSerName val="0"/>
          <c:showPercent val="0"/>
          <c:showBubbleSize val="0"/>
          <c:showLeaderLines val="1"/>
        </c:dLbls>
        <c:firstSliceAng val="0"/>
      </c:pieChart>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ru-RU"/>
      </a:pPr>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10853</Words>
  <Characters>61868</Characters>
  <Lines>515</Lines>
  <Paragraphs>145</Paragraphs>
  <TotalTime>1</TotalTime>
  <ScaleCrop>false</ScaleCrop>
  <LinksUpToDate>false</LinksUpToDate>
  <CharactersWithSpaces>72576</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2019-06-05T08:54:00Z</dcterms:created>
  <dc:creator>user</dc:creator>
  <cp:lastModifiedBy>gen</cp:lastModifiedBy>
  <cp:lastPrinted>2019-06-11T08:37:00Z</cp:lastPrinted>
  <dcterms:modified xsi:type="dcterms:W3CDTF">2019-06-19T17:50:39Z</dcterms:modified>
  <dc:title>ПУБЛИЧНЫЙ </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