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93A" w:rsidRDefault="00AD193A" w:rsidP="00AD19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7030A1"/>
          <w:sz w:val="52"/>
          <w:szCs w:val="52"/>
        </w:rPr>
      </w:pPr>
      <w:r>
        <w:rPr>
          <w:rFonts w:ascii="Times New Roman,Bold" w:hAnsi="Times New Roman,Bold" w:cs="Times New Roman,Bold"/>
          <w:b/>
          <w:bCs/>
          <w:color w:val="7030A1"/>
          <w:sz w:val="52"/>
          <w:szCs w:val="52"/>
        </w:rPr>
        <w:t>Задания для детей</w:t>
      </w:r>
    </w:p>
    <w:p w:rsidR="00AD193A" w:rsidRDefault="00AD193A" w:rsidP="00AD19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FF000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FF0000"/>
          <w:sz w:val="32"/>
          <w:szCs w:val="32"/>
        </w:rPr>
        <w:t>«Найди отличия»</w:t>
      </w:r>
    </w:p>
    <w:p w:rsidR="00AD193A" w:rsidRDefault="00AD193A" w:rsidP="00AD193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FF000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4580890" cy="2241712"/>
            <wp:effectExtent l="19050" t="0" r="0" b="0"/>
            <wp:docPr id="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24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93A" w:rsidRDefault="00AD193A" w:rsidP="00AD193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B150"/>
          <w:sz w:val="32"/>
          <w:szCs w:val="32"/>
        </w:rPr>
      </w:pPr>
    </w:p>
    <w:p w:rsidR="00AD193A" w:rsidRDefault="00AD193A" w:rsidP="00AD19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B15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00B150"/>
          <w:sz w:val="32"/>
          <w:szCs w:val="32"/>
        </w:rPr>
        <w:t>«Сосчитай прямоугольники»</w:t>
      </w:r>
    </w:p>
    <w:p w:rsidR="00007D53" w:rsidRPr="00AD193A" w:rsidRDefault="00AD193A" w:rsidP="00265A07">
      <w:pPr>
        <w:jc w:val="center"/>
        <w:rPr>
          <w:rFonts w:ascii="Times New Roman" w:eastAsia="Times New Roman" w:hAnsi="Times New Roman"/>
          <w:bCs/>
          <w:color w:val="FF0000"/>
        </w:rPr>
      </w:pPr>
      <w:r w:rsidRPr="00AD193A">
        <w:rPr>
          <w:rFonts w:ascii="Times New Roman" w:eastAsia="Times New Roman" w:hAnsi="Times New Roman"/>
          <w:bCs/>
          <w:noProof/>
          <w:color w:val="FF0000"/>
        </w:rPr>
        <w:drawing>
          <wp:inline distT="0" distB="0" distL="0" distR="0">
            <wp:extent cx="4580890" cy="3036082"/>
            <wp:effectExtent l="19050" t="0" r="0" b="0"/>
            <wp:docPr id="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03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4D" w:rsidRDefault="00D66C4D" w:rsidP="00D66C4D">
      <w:pPr>
        <w:pStyle w:val="a3"/>
        <w:spacing w:before="0" w:beforeAutospacing="0" w:after="0"/>
      </w:pPr>
      <w:r>
        <w:rPr>
          <w:b/>
          <w:i/>
          <w:noProof/>
          <w:color w:val="800080"/>
          <w:sz w:val="36"/>
          <w:szCs w:val="36"/>
        </w:rPr>
        <w:lastRenderedPageBreak/>
        <w:drawing>
          <wp:inline distT="0" distB="0" distL="0" distR="0">
            <wp:extent cx="971550" cy="793954"/>
            <wp:effectExtent l="19050" t="0" r="0" b="0"/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02" cy="79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389" w:rsidRPr="000C1389">
        <w:rPr>
          <w:b/>
          <w:i/>
          <w:color w:val="80008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8.25pt;height:33.75pt" fillcolor="#9400ed" strokecolor="maroon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Bookman Old Style&quot;;font-weight:bold;v-text-kern:t" trim="t" fitpath="t" string="От сердца к сердцу"/>
          </v:shape>
        </w:pict>
      </w:r>
    </w:p>
    <w:p w:rsidR="00D66C4D" w:rsidRDefault="00D66C4D" w:rsidP="00D66C4D">
      <w:pPr>
        <w:pStyle w:val="a3"/>
        <w:spacing w:before="0" w:beforeAutospacing="0" w:after="0"/>
        <w:rPr>
          <w:b/>
          <w:bCs/>
          <w:i/>
          <w:iCs/>
          <w:color w:val="0070C0"/>
        </w:rPr>
      </w:pPr>
      <w:r w:rsidRPr="00D917A4">
        <w:rPr>
          <w:b/>
          <w:bCs/>
          <w:i/>
          <w:iCs/>
          <w:color w:val="0070C0"/>
        </w:rPr>
        <w:t>ГАЗЕТА ДЛЯ РОДИТЕЛЕЙ И СОТРУДНИКОВ Д/С № 231</w:t>
      </w:r>
    </w:p>
    <w:p w:rsidR="00D66C4D" w:rsidRDefault="00D66C4D" w:rsidP="00D66C4D">
      <w:pPr>
        <w:pStyle w:val="a3"/>
        <w:spacing w:before="0" w:beforeAutospacing="0" w:after="0"/>
        <w:rPr>
          <w:b/>
          <w:bCs/>
          <w:i/>
          <w:iCs/>
          <w:color w:val="0070C0"/>
        </w:rPr>
      </w:pPr>
    </w:p>
    <w:p w:rsidR="00D66C4D" w:rsidRPr="009B27F5" w:rsidRDefault="00D66C4D" w:rsidP="00D66C4D">
      <w:pPr>
        <w:pStyle w:val="a3"/>
        <w:spacing w:before="0" w:beforeAutospacing="0" w:after="0"/>
        <w:jc w:val="center"/>
        <w:rPr>
          <w:color w:val="002060"/>
          <w:sz w:val="22"/>
          <w:szCs w:val="22"/>
        </w:rPr>
      </w:pPr>
      <w:r w:rsidRPr="009B27F5">
        <w:rPr>
          <w:color w:val="002060"/>
          <w:sz w:val="22"/>
          <w:szCs w:val="22"/>
        </w:rPr>
        <w:t>Уважаемый читатель!</w:t>
      </w:r>
    </w:p>
    <w:p w:rsidR="00D66C4D" w:rsidRPr="009B27F5" w:rsidRDefault="00D66C4D" w:rsidP="00D66C4D">
      <w:pPr>
        <w:pStyle w:val="a3"/>
        <w:spacing w:before="0" w:beforeAutospacing="0" w:after="0"/>
        <w:ind w:left="-363" w:firstLine="720"/>
        <w:jc w:val="center"/>
        <w:rPr>
          <w:color w:val="002060"/>
          <w:sz w:val="22"/>
          <w:szCs w:val="22"/>
        </w:rPr>
      </w:pPr>
      <w:r w:rsidRPr="009B27F5">
        <w:rPr>
          <w:color w:val="002060"/>
          <w:sz w:val="22"/>
          <w:szCs w:val="22"/>
        </w:rPr>
        <w:t>Вот и наступила долгожданная весна после зимних бурь и холодов!</w:t>
      </w:r>
    </w:p>
    <w:p w:rsidR="00D66C4D" w:rsidRPr="009B27F5" w:rsidRDefault="00D66C4D" w:rsidP="00D66C4D">
      <w:pPr>
        <w:pStyle w:val="a3"/>
        <w:spacing w:before="0" w:beforeAutospacing="0" w:after="0"/>
        <w:ind w:left="-363" w:firstLine="720"/>
        <w:jc w:val="center"/>
        <w:rPr>
          <w:color w:val="002060"/>
          <w:sz w:val="22"/>
          <w:szCs w:val="22"/>
        </w:rPr>
      </w:pPr>
      <w:r w:rsidRPr="009B27F5">
        <w:rPr>
          <w:color w:val="002060"/>
          <w:sz w:val="22"/>
          <w:szCs w:val="22"/>
        </w:rPr>
        <w:t>Сегодня на страницах нашей газеты мы хотим вас познакомить с яркими событиями, интересными мероприятиями детского сада.</w:t>
      </w:r>
    </w:p>
    <w:p w:rsidR="00D66C4D" w:rsidRDefault="00D66C4D" w:rsidP="00D66C4D">
      <w:pPr>
        <w:pStyle w:val="a3"/>
        <w:spacing w:before="0" w:beforeAutospacing="0" w:after="0"/>
        <w:rPr>
          <w:bCs/>
          <w:iCs/>
          <w:color w:val="0070C0"/>
        </w:rPr>
      </w:pPr>
      <w:r>
        <w:rPr>
          <w:bCs/>
          <w:iCs/>
          <w:noProof/>
          <w:color w:val="0070C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44450</wp:posOffset>
            </wp:positionV>
            <wp:extent cx="3105150" cy="1847850"/>
            <wp:effectExtent l="19050" t="0" r="0" b="0"/>
            <wp:wrapNone/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C4D" w:rsidRDefault="00D66C4D" w:rsidP="00D66C4D">
      <w:pPr>
        <w:pStyle w:val="a3"/>
        <w:spacing w:before="0" w:beforeAutospacing="0" w:after="0"/>
        <w:jc w:val="center"/>
        <w:rPr>
          <w:bCs/>
          <w:iCs/>
          <w:color w:val="0070C0"/>
        </w:rPr>
      </w:pPr>
    </w:p>
    <w:p w:rsidR="00D66C4D" w:rsidRDefault="00D66C4D" w:rsidP="00D66C4D">
      <w:pPr>
        <w:pStyle w:val="a3"/>
        <w:spacing w:before="0" w:beforeAutospacing="0" w:after="0"/>
        <w:jc w:val="center"/>
        <w:rPr>
          <w:bCs/>
          <w:iCs/>
          <w:color w:val="0070C0"/>
        </w:rPr>
      </w:pPr>
    </w:p>
    <w:p w:rsidR="00D66C4D" w:rsidRDefault="00D66C4D" w:rsidP="00D66C4D">
      <w:pPr>
        <w:pStyle w:val="a3"/>
        <w:spacing w:before="0" w:beforeAutospacing="0" w:after="0"/>
        <w:jc w:val="center"/>
        <w:rPr>
          <w:bCs/>
          <w:iCs/>
          <w:color w:val="0070C0"/>
        </w:rPr>
      </w:pPr>
    </w:p>
    <w:p w:rsidR="00D66C4D" w:rsidRDefault="00D66C4D" w:rsidP="00D66C4D">
      <w:pPr>
        <w:pStyle w:val="a3"/>
        <w:spacing w:before="0" w:beforeAutospacing="0" w:after="0"/>
        <w:jc w:val="center"/>
        <w:rPr>
          <w:bCs/>
          <w:iCs/>
          <w:color w:val="0070C0"/>
        </w:rPr>
      </w:pPr>
    </w:p>
    <w:p w:rsidR="00D66C4D" w:rsidRDefault="00D66C4D" w:rsidP="00D66C4D">
      <w:pPr>
        <w:pStyle w:val="a3"/>
        <w:spacing w:before="0" w:beforeAutospacing="0" w:after="0"/>
        <w:jc w:val="center"/>
        <w:rPr>
          <w:bCs/>
          <w:iCs/>
          <w:color w:val="0070C0"/>
        </w:rPr>
      </w:pPr>
    </w:p>
    <w:p w:rsidR="00D66C4D" w:rsidRDefault="00D66C4D" w:rsidP="00D66C4D">
      <w:pPr>
        <w:pStyle w:val="a3"/>
        <w:spacing w:before="0" w:beforeAutospacing="0" w:after="0"/>
        <w:jc w:val="center"/>
        <w:rPr>
          <w:bCs/>
          <w:iCs/>
          <w:color w:val="0070C0"/>
        </w:rPr>
      </w:pPr>
    </w:p>
    <w:p w:rsidR="00D66C4D" w:rsidRDefault="00D66C4D" w:rsidP="00D66C4D">
      <w:pPr>
        <w:pStyle w:val="a3"/>
        <w:spacing w:before="0" w:beforeAutospacing="0" w:after="0"/>
        <w:jc w:val="center"/>
        <w:rPr>
          <w:bCs/>
          <w:iCs/>
          <w:color w:val="0070C0"/>
        </w:rPr>
      </w:pPr>
    </w:p>
    <w:p w:rsidR="00D66C4D" w:rsidRDefault="00D66C4D" w:rsidP="00D66C4D">
      <w:pPr>
        <w:pStyle w:val="a3"/>
        <w:spacing w:before="0" w:beforeAutospacing="0" w:after="0"/>
        <w:jc w:val="center"/>
        <w:rPr>
          <w:bCs/>
          <w:iCs/>
          <w:color w:val="0070C0"/>
        </w:rPr>
      </w:pPr>
    </w:p>
    <w:p w:rsidR="00D66C4D" w:rsidRDefault="00D66C4D" w:rsidP="00D66C4D">
      <w:pPr>
        <w:pStyle w:val="a3"/>
        <w:spacing w:before="0" w:beforeAutospacing="0" w:after="0"/>
        <w:jc w:val="center"/>
        <w:rPr>
          <w:bCs/>
          <w:iCs/>
          <w:color w:val="0070C0"/>
        </w:rPr>
      </w:pPr>
    </w:p>
    <w:p w:rsidR="00D66C4D" w:rsidRDefault="00D66C4D" w:rsidP="00D66C4D">
      <w:pPr>
        <w:pStyle w:val="a3"/>
        <w:spacing w:before="0" w:beforeAutospacing="0" w:after="0"/>
        <w:jc w:val="center"/>
        <w:rPr>
          <w:bCs/>
          <w:iCs/>
          <w:color w:val="0070C0"/>
          <w:sz w:val="16"/>
          <w:szCs w:val="16"/>
        </w:rPr>
      </w:pPr>
    </w:p>
    <w:p w:rsidR="00D66C4D" w:rsidRPr="009B27F5" w:rsidRDefault="00D66C4D" w:rsidP="00D66C4D">
      <w:pPr>
        <w:pStyle w:val="a3"/>
        <w:spacing w:before="0" w:beforeAutospacing="0" w:after="0"/>
        <w:jc w:val="center"/>
        <w:rPr>
          <w:bCs/>
          <w:iCs/>
          <w:color w:val="0070C0"/>
          <w:sz w:val="16"/>
          <w:szCs w:val="1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15"/>
        <w:gridCol w:w="3715"/>
      </w:tblGrid>
      <w:tr w:rsidR="00D66C4D" w:rsidTr="009841CF">
        <w:tc>
          <w:tcPr>
            <w:tcW w:w="7430" w:type="dxa"/>
            <w:gridSpan w:val="2"/>
          </w:tcPr>
          <w:p w:rsidR="00D66C4D" w:rsidRPr="009B27F5" w:rsidRDefault="00D66C4D" w:rsidP="009841CF">
            <w:pPr>
              <w:pStyle w:val="a3"/>
              <w:spacing w:before="0" w:beforeAutospacing="0" w:after="0"/>
              <w:jc w:val="center"/>
              <w:rPr>
                <w:rStyle w:val="a6"/>
                <w:b w:val="0"/>
                <w:bCs w:val="0"/>
              </w:rPr>
            </w:pPr>
          </w:p>
        </w:tc>
      </w:tr>
      <w:tr w:rsidR="00D66C4D" w:rsidTr="009841CF">
        <w:tc>
          <w:tcPr>
            <w:tcW w:w="3715" w:type="dxa"/>
          </w:tcPr>
          <w:p w:rsidR="00D66C4D" w:rsidRPr="009B27F5" w:rsidRDefault="00D66C4D" w:rsidP="009841CF">
            <w:pPr>
              <w:pStyle w:val="a3"/>
              <w:spacing w:before="0" w:beforeAutospacing="0" w:after="0"/>
              <w:jc w:val="center"/>
              <w:rPr>
                <w:rStyle w:val="a6"/>
                <w:i/>
                <w:iCs/>
                <w:color w:val="7030A0"/>
                <w:sz w:val="36"/>
                <w:szCs w:val="36"/>
              </w:rPr>
            </w:pPr>
            <w:r w:rsidRPr="009B27F5">
              <w:rPr>
                <w:color w:val="7030A0"/>
                <w:sz w:val="27"/>
                <w:szCs w:val="27"/>
              </w:rPr>
              <w:t>Долго шла весна тайком</w:t>
            </w:r>
            <w:r w:rsidRPr="009B27F5">
              <w:rPr>
                <w:color w:val="7030A0"/>
                <w:sz w:val="27"/>
                <w:szCs w:val="27"/>
              </w:rPr>
              <w:br/>
              <w:t>от ветров и стужи,</w:t>
            </w:r>
            <w:r w:rsidRPr="009B27F5">
              <w:rPr>
                <w:color w:val="7030A0"/>
                <w:sz w:val="27"/>
                <w:szCs w:val="27"/>
              </w:rPr>
              <w:br/>
              <w:t>А сегодня прямиком</w:t>
            </w:r>
            <w:r w:rsidRPr="009B27F5">
              <w:rPr>
                <w:color w:val="7030A0"/>
                <w:sz w:val="27"/>
                <w:szCs w:val="27"/>
              </w:rPr>
              <w:br/>
              <w:t>шлепает по лужам,</w:t>
            </w:r>
            <w:r w:rsidRPr="009B27F5">
              <w:rPr>
                <w:color w:val="7030A0"/>
                <w:sz w:val="27"/>
                <w:szCs w:val="27"/>
              </w:rPr>
              <w:br/>
              <w:t>Гонит талые снега</w:t>
            </w:r>
            <w:r w:rsidRPr="009B27F5">
              <w:rPr>
                <w:color w:val="7030A0"/>
                <w:sz w:val="27"/>
                <w:szCs w:val="27"/>
              </w:rPr>
              <w:br/>
              <w:t>с гомоном и звоном,</w:t>
            </w:r>
            <w:r w:rsidRPr="009B27F5">
              <w:rPr>
                <w:color w:val="7030A0"/>
                <w:sz w:val="27"/>
                <w:szCs w:val="27"/>
              </w:rPr>
              <w:br/>
              <w:t>Чтобы выстелить луга</w:t>
            </w:r>
            <w:r w:rsidRPr="009B27F5">
              <w:rPr>
                <w:color w:val="7030A0"/>
                <w:sz w:val="27"/>
                <w:szCs w:val="27"/>
              </w:rPr>
              <w:br/>
              <w:t>бархатом зеленым.</w:t>
            </w:r>
            <w:r w:rsidRPr="009B27F5">
              <w:rPr>
                <w:color w:val="7030A0"/>
                <w:sz w:val="27"/>
                <w:szCs w:val="27"/>
              </w:rPr>
              <w:br/>
              <w:t>«Скоро, скоро быть теплу!» -</w:t>
            </w:r>
            <w:r w:rsidRPr="009B27F5">
              <w:rPr>
                <w:color w:val="7030A0"/>
                <w:sz w:val="27"/>
                <w:szCs w:val="27"/>
              </w:rPr>
              <w:br/>
              <w:t>эту новость первой</w:t>
            </w:r>
          </w:p>
        </w:tc>
        <w:tc>
          <w:tcPr>
            <w:tcW w:w="3715" w:type="dxa"/>
          </w:tcPr>
          <w:p w:rsidR="00D66C4D" w:rsidRPr="009B27F5" w:rsidRDefault="00D66C4D" w:rsidP="009841CF">
            <w:pPr>
              <w:pStyle w:val="a3"/>
              <w:spacing w:before="0" w:beforeAutospacing="0" w:after="0"/>
              <w:jc w:val="center"/>
              <w:rPr>
                <w:rStyle w:val="a6"/>
                <w:color w:val="7030A0"/>
                <w:sz w:val="27"/>
                <w:szCs w:val="27"/>
              </w:rPr>
            </w:pPr>
            <w:r w:rsidRPr="009B27F5">
              <w:rPr>
                <w:color w:val="7030A0"/>
                <w:sz w:val="27"/>
                <w:szCs w:val="27"/>
              </w:rPr>
              <w:t>барабанит по стеклу</w:t>
            </w:r>
            <w:r w:rsidRPr="009B27F5">
              <w:rPr>
                <w:color w:val="7030A0"/>
                <w:sz w:val="27"/>
                <w:szCs w:val="27"/>
              </w:rPr>
              <w:br/>
              <w:t>серой лапкой верба.</w:t>
            </w:r>
            <w:r w:rsidRPr="009B27F5">
              <w:rPr>
                <w:color w:val="7030A0"/>
                <w:sz w:val="27"/>
                <w:szCs w:val="27"/>
              </w:rPr>
              <w:br/>
              <w:t>Скоро тысячи скворцов</w:t>
            </w:r>
            <w:r w:rsidRPr="009B27F5">
              <w:rPr>
                <w:color w:val="7030A0"/>
                <w:sz w:val="27"/>
                <w:szCs w:val="27"/>
              </w:rPr>
              <w:br/>
              <w:t>с домиком подружат,</w:t>
            </w:r>
            <w:r w:rsidRPr="009B27F5">
              <w:rPr>
                <w:color w:val="7030A0"/>
                <w:sz w:val="27"/>
                <w:szCs w:val="27"/>
              </w:rPr>
              <w:br/>
              <w:t>Скоро множество птенцов</w:t>
            </w:r>
            <w:r w:rsidRPr="009B27F5">
              <w:rPr>
                <w:color w:val="7030A0"/>
                <w:sz w:val="27"/>
                <w:szCs w:val="27"/>
              </w:rPr>
              <w:br/>
              <w:t>выглянут наружу.</w:t>
            </w:r>
            <w:r w:rsidRPr="009B27F5">
              <w:rPr>
                <w:color w:val="7030A0"/>
                <w:sz w:val="27"/>
                <w:szCs w:val="27"/>
              </w:rPr>
              <w:br/>
              <w:t>Тучи по небу пройдут,</w:t>
            </w:r>
            <w:r w:rsidRPr="009B27F5">
              <w:rPr>
                <w:color w:val="7030A0"/>
                <w:sz w:val="27"/>
                <w:szCs w:val="27"/>
              </w:rPr>
              <w:br/>
              <w:t>и тебе впервые</w:t>
            </w:r>
            <w:r w:rsidRPr="009B27F5">
              <w:rPr>
                <w:color w:val="7030A0"/>
                <w:sz w:val="27"/>
                <w:szCs w:val="27"/>
              </w:rPr>
              <w:br/>
              <w:t>на ладошку упадут</w:t>
            </w:r>
            <w:r w:rsidRPr="009B27F5">
              <w:rPr>
                <w:color w:val="7030A0"/>
                <w:sz w:val="27"/>
                <w:szCs w:val="27"/>
              </w:rPr>
              <w:br/>
              <w:t>капли дождевые.</w:t>
            </w:r>
          </w:p>
          <w:p w:rsidR="00D66C4D" w:rsidRPr="009B27F5" w:rsidRDefault="00D66C4D" w:rsidP="009841CF">
            <w:pPr>
              <w:pStyle w:val="a3"/>
              <w:spacing w:before="0" w:beforeAutospacing="0" w:after="0"/>
              <w:jc w:val="right"/>
              <w:rPr>
                <w:rStyle w:val="a6"/>
                <w:b w:val="0"/>
                <w:bCs w:val="0"/>
                <w:color w:val="7030A0"/>
              </w:rPr>
            </w:pPr>
            <w:r w:rsidRPr="009B27F5">
              <w:rPr>
                <w:rStyle w:val="a6"/>
                <w:color w:val="7030A0"/>
                <w:sz w:val="27"/>
                <w:szCs w:val="27"/>
              </w:rPr>
              <w:t>Л.Аким</w:t>
            </w:r>
          </w:p>
        </w:tc>
      </w:tr>
    </w:tbl>
    <w:p w:rsidR="00D66C4D" w:rsidRPr="00D66C4D" w:rsidRDefault="00D66C4D" w:rsidP="00D66C4D">
      <w:pPr>
        <w:rPr>
          <w:rFonts w:ascii="Times New Roman" w:eastAsia="Times New Roman" w:hAnsi="Times New Roman"/>
          <w:bCs/>
          <w:color w:val="FF0000"/>
        </w:rPr>
      </w:pPr>
    </w:p>
    <w:p w:rsidR="00265A07" w:rsidRPr="00265A07" w:rsidRDefault="00D66C4D" w:rsidP="00265A07">
      <w:pPr>
        <w:jc w:val="center"/>
        <w:rPr>
          <w:b/>
          <w:i/>
          <w:color w:val="FF0000"/>
        </w:rPr>
      </w:pPr>
      <w:r>
        <w:rPr>
          <w:rFonts w:ascii="Times New Roman" w:eastAsia="Times New Roman" w:hAnsi="Times New Roman"/>
          <w:b/>
          <w:bCs/>
          <w:i/>
          <w:noProof/>
          <w:color w:val="FF000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116840</wp:posOffset>
            </wp:positionH>
            <wp:positionV relativeFrom="margin">
              <wp:posOffset>-283210</wp:posOffset>
            </wp:positionV>
            <wp:extent cx="1421765" cy="1076325"/>
            <wp:effectExtent l="19050" t="0" r="6985" b="0"/>
            <wp:wrapTight wrapText="bothSides">
              <wp:wrapPolygon edited="0">
                <wp:start x="-289" y="0"/>
                <wp:lineTo x="-289" y="21409"/>
                <wp:lineTo x="21706" y="21409"/>
                <wp:lineTo x="21706" y="0"/>
                <wp:lineTo x="-289" y="0"/>
              </wp:wrapPolygon>
            </wp:wrapTight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A07" w:rsidRPr="00265A07">
        <w:rPr>
          <w:rFonts w:ascii="Times New Roman" w:eastAsia="Times New Roman" w:hAnsi="Times New Roman"/>
          <w:b/>
          <w:bCs/>
          <w:i/>
          <w:color w:val="FF0000"/>
        </w:rPr>
        <w:t xml:space="preserve">Консультация </w:t>
      </w:r>
    </w:p>
    <w:p w:rsidR="00265A07" w:rsidRPr="00265A07" w:rsidRDefault="00265A07" w:rsidP="00265A07">
      <w:pPr>
        <w:spacing w:after="0"/>
        <w:jc w:val="center"/>
        <w:rPr>
          <w:rFonts w:ascii="Times New Roman" w:eastAsia="Times New Roman" w:hAnsi="Times New Roman"/>
          <w:color w:val="C00000"/>
        </w:rPr>
      </w:pPr>
      <w:r w:rsidRPr="00265A07">
        <w:rPr>
          <w:rFonts w:ascii="Times New Roman" w:eastAsia="Times New Roman" w:hAnsi="Times New Roman"/>
          <w:b/>
          <w:bCs/>
          <w:color w:val="C00000"/>
        </w:rPr>
        <w:t>«Роль игры в жизни ребенка.</w:t>
      </w:r>
    </w:p>
    <w:p w:rsidR="00265A07" w:rsidRDefault="00265A07" w:rsidP="00265A07">
      <w:pPr>
        <w:spacing w:after="0"/>
        <w:jc w:val="center"/>
        <w:rPr>
          <w:rFonts w:ascii="Times New Roman" w:eastAsia="Times New Roman" w:hAnsi="Times New Roman"/>
          <w:b/>
          <w:bCs/>
          <w:color w:val="C00000"/>
        </w:rPr>
      </w:pPr>
      <w:r w:rsidRPr="00265A07">
        <w:rPr>
          <w:rFonts w:ascii="Times New Roman" w:eastAsia="Times New Roman" w:hAnsi="Times New Roman"/>
          <w:b/>
          <w:bCs/>
          <w:color w:val="C00000"/>
        </w:rPr>
        <w:t>Как играть вместе</w:t>
      </w:r>
      <w:r>
        <w:rPr>
          <w:rFonts w:ascii="Times New Roman" w:eastAsia="Times New Roman" w:hAnsi="Times New Roman"/>
          <w:b/>
          <w:bCs/>
          <w:color w:val="C00000"/>
        </w:rPr>
        <w:t xml:space="preserve"> с ребенком</w:t>
      </w:r>
      <w:r w:rsidRPr="00265A07">
        <w:rPr>
          <w:rFonts w:ascii="Times New Roman" w:eastAsia="Times New Roman" w:hAnsi="Times New Roman"/>
          <w:b/>
          <w:bCs/>
          <w:color w:val="C00000"/>
        </w:rPr>
        <w:t>»</w:t>
      </w:r>
    </w:p>
    <w:p w:rsidR="00265A07" w:rsidRPr="00265A07" w:rsidRDefault="00265A07" w:rsidP="00265A07">
      <w:pPr>
        <w:spacing w:after="0"/>
        <w:jc w:val="center"/>
        <w:rPr>
          <w:rFonts w:ascii="Times New Roman" w:eastAsia="Times New Roman" w:hAnsi="Times New Roman"/>
          <w:color w:val="C00000"/>
        </w:rPr>
      </w:pPr>
    </w:p>
    <w:p w:rsidR="00265A07" w:rsidRPr="00265A07" w:rsidRDefault="00265A07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  <w:r w:rsidRPr="00265A07">
        <w:rPr>
          <w:rFonts w:ascii="Times New Roman" w:eastAsia="Times New Roman" w:hAnsi="Times New Roman"/>
          <w:color w:val="002060"/>
        </w:rPr>
        <w:t>Игровая деятельность является ведущей деятельностью у детей раннего и дошкольного возраста. Именно через игру малыши познают мир, осваивают простейшие бытовые навыки, проигрывают житейские ситуации, пробуют себя в новых ролях. Игра позволяет маленькому ребенку в доступной форме разобраться со многими психологическими и житейскими проблемами, которые постоянно встают у него на пути. Именно в играх дети набирают новые слова, учатся думать, по-настоящему чувствуют и проживают эмоции: смеются, боятся, злятся, радуются – и с удовольствием используют разные игрушки или предметы, развивая манипуляторные навыки.</w:t>
      </w:r>
    </w:p>
    <w:p w:rsidR="00265A07" w:rsidRPr="00265A07" w:rsidRDefault="00265A07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  <w:r w:rsidRPr="00265A07">
        <w:rPr>
          <w:rFonts w:ascii="Times New Roman" w:eastAsia="Times New Roman" w:hAnsi="Times New Roman"/>
          <w:color w:val="002060"/>
        </w:rPr>
        <w:t>Но не ждите от них, что они будут сами занимать себя игрой. Дети просто не умеют играть. Им нужна помощь. И главным помощником, конечно, будут мама и папа. Очень важно, чтобы вы играли вместе со своими детьми. Игра детей не возникает стихийно, она складывается под руководством взрослого и в совместной деятельности с ним. В будущем, когда они усвоят навык игры, то смогут делать это сами. В организации игр главными вопросами являются два: во что играть и как. Переносите в игру все, что окружает маленького ребенка. Можно поиграть в магазин, парикмахерскую, освоить профессию повара или сходить понарошку в гости.</w:t>
      </w:r>
    </w:p>
    <w:p w:rsidR="00265A07" w:rsidRPr="00265A07" w:rsidRDefault="00265A07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  <w:r w:rsidRPr="00265A07">
        <w:rPr>
          <w:rFonts w:ascii="Times New Roman" w:eastAsia="Times New Roman" w:hAnsi="Times New Roman"/>
          <w:color w:val="002060"/>
          <w:u w:val="single"/>
        </w:rPr>
        <w:t>Я дам Вам несколько рекомендаций, как играть с Вашим ребёнком:</w:t>
      </w:r>
    </w:p>
    <w:p w:rsidR="00265A07" w:rsidRPr="00265A07" w:rsidRDefault="00265A07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  <w:r w:rsidRPr="00265A07">
        <w:rPr>
          <w:rFonts w:ascii="Times New Roman" w:eastAsia="Times New Roman" w:hAnsi="Times New Roman"/>
          <w:color w:val="002060"/>
        </w:rPr>
        <w:t>1. Играя с ребенком, опуститесь рядом с ним, чтобы вы были с ним на одном уровне. Тем самым вы показываете, что в игре вы на равных.</w:t>
      </w:r>
    </w:p>
    <w:p w:rsidR="00265A07" w:rsidRPr="00265A07" w:rsidRDefault="00265A07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  <w:r w:rsidRPr="00265A07">
        <w:rPr>
          <w:rFonts w:ascii="Times New Roman" w:eastAsia="Times New Roman" w:hAnsi="Times New Roman"/>
          <w:color w:val="002060"/>
        </w:rPr>
        <w:t xml:space="preserve">2. Подберите для игры яркие красивые игрушки. Их не должно быть слишком много, иначе детское внимание будет рассеиваться. </w:t>
      </w:r>
    </w:p>
    <w:p w:rsidR="00265A07" w:rsidRPr="00265A07" w:rsidRDefault="00265A07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  <w:r w:rsidRPr="00265A07">
        <w:rPr>
          <w:rFonts w:ascii="Times New Roman" w:eastAsia="Times New Roman" w:hAnsi="Times New Roman"/>
          <w:color w:val="002060"/>
        </w:rPr>
        <w:t>3. Покупая новую игрушку, обязательно покажите, как ребенку в нее играть. Не умея в нее играть, малыш быстро утратит к подарку интерес.</w:t>
      </w:r>
    </w:p>
    <w:p w:rsidR="00265A07" w:rsidRPr="00265A07" w:rsidRDefault="00265A07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  <w:r w:rsidRPr="00265A07">
        <w:rPr>
          <w:rFonts w:ascii="Times New Roman" w:eastAsia="Times New Roman" w:hAnsi="Times New Roman"/>
          <w:color w:val="002060"/>
        </w:rPr>
        <w:t>4. Свое участие в игре необходимо постепенно сокращать. Это даёт ребенку возможность проявить свою активность.</w:t>
      </w:r>
    </w:p>
    <w:p w:rsidR="004F5BE2" w:rsidRDefault="004F5BE2" w:rsidP="004F5BE2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-226060</wp:posOffset>
            </wp:positionV>
            <wp:extent cx="1257300" cy="93345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B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</w:rPr>
        <w:t>Как научить ребенка слушаться?</w:t>
      </w:r>
    </w:p>
    <w:p w:rsidR="004F5BE2" w:rsidRPr="004F5BE2" w:rsidRDefault="004F5BE2" w:rsidP="004F5BE2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bdr w:val="none" w:sz="0" w:space="0" w:color="auto" w:frame="1"/>
          <w:shd w:val="clear" w:color="auto" w:fill="FFFFFF"/>
        </w:rPr>
      </w:pPr>
    </w:p>
    <w:p w:rsidR="004F5BE2" w:rsidRDefault="004F5BE2" w:rsidP="004F5BE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7030A0"/>
        </w:rPr>
      </w:pPr>
      <w:r w:rsidRPr="004F5B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F5BE2">
        <w:rPr>
          <w:rFonts w:ascii="Times New Roman" w:eastAsia="Times New Roman" w:hAnsi="Times New Roman" w:cs="Times New Roman"/>
          <w:color w:val="7030A0"/>
        </w:rPr>
        <w:t>1. Не отмен</w:t>
      </w:r>
      <w:r>
        <w:rPr>
          <w:rFonts w:ascii="Times New Roman" w:eastAsia="Times New Roman" w:hAnsi="Times New Roman" w:cs="Times New Roman"/>
          <w:color w:val="7030A0"/>
        </w:rPr>
        <w:t>яйте установленные требования и</w:t>
      </w:r>
    </w:p>
    <w:p w:rsidR="004F5BE2" w:rsidRPr="004F5BE2" w:rsidRDefault="004F5BE2" w:rsidP="004F5BE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4F5BE2">
        <w:rPr>
          <w:rFonts w:ascii="Times New Roman" w:eastAsia="Times New Roman" w:hAnsi="Times New Roman" w:cs="Times New Roman"/>
          <w:color w:val="7030A0"/>
        </w:rPr>
        <w:t>распоряжения без</w:t>
      </w:r>
      <w:r w:rsidRPr="004F5BE2">
        <w:rPr>
          <w:rFonts w:ascii="Times New Roman" w:eastAsia="Times New Roman" w:hAnsi="Times New Roman" w:cs="Times New Roman"/>
        </w:rPr>
        <w:t xml:space="preserve"> </w:t>
      </w:r>
      <w:r w:rsidRPr="004F5BE2">
        <w:rPr>
          <w:rFonts w:ascii="Times New Roman" w:eastAsia="Times New Roman" w:hAnsi="Times New Roman" w:cs="Times New Roman"/>
          <w:color w:val="7030A0"/>
        </w:rPr>
        <w:t>крайней на то необходимости. Ребенок</w:t>
      </w:r>
      <w:r>
        <w:rPr>
          <w:rFonts w:ascii="Times New Roman" w:eastAsia="Times New Roman" w:hAnsi="Times New Roman" w:cs="Times New Roman"/>
          <w:color w:val="7030A0"/>
        </w:rPr>
        <w:t xml:space="preserve"> </w:t>
      </w:r>
      <w:r w:rsidRPr="004F5BE2">
        <w:rPr>
          <w:rFonts w:ascii="Times New Roman" w:eastAsia="Times New Roman" w:hAnsi="Times New Roman" w:cs="Times New Roman"/>
          <w:color w:val="7030A0"/>
        </w:rPr>
        <w:t>должен знать, что не подлежит</w:t>
      </w:r>
      <w:r>
        <w:rPr>
          <w:rFonts w:ascii="Times New Roman" w:eastAsia="Times New Roman" w:hAnsi="Times New Roman" w:cs="Times New Roman"/>
          <w:color w:val="7030A0"/>
        </w:rPr>
        <w:t xml:space="preserve"> </w:t>
      </w:r>
      <w:r w:rsidRPr="004F5BE2">
        <w:rPr>
          <w:rFonts w:ascii="Times New Roman" w:eastAsia="Times New Roman" w:hAnsi="Times New Roman" w:cs="Times New Roman"/>
          <w:color w:val="7030A0"/>
        </w:rPr>
        <w:t>обсуждению, например - отправляться в положенное время вечером в постель.</w:t>
      </w:r>
    </w:p>
    <w:p w:rsidR="004F5BE2" w:rsidRPr="004F5BE2" w:rsidRDefault="004F5BE2" w:rsidP="004F5BE2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4F5BE2">
        <w:rPr>
          <w:rFonts w:ascii="Times New Roman" w:eastAsia="Times New Roman" w:hAnsi="Times New Roman" w:cs="Times New Roman"/>
          <w:color w:val="C00000"/>
        </w:rPr>
        <w:t>2. Просьбу или распоряжение формулировать четко и ясно для ребенка. Например: не «Я не понимаю, почему так шумно?», а «Я занята важным делом, поэтому прошу не шуметь пока. Можешь порисовать в своей комнате».</w:t>
      </w:r>
    </w:p>
    <w:p w:rsidR="004F5BE2" w:rsidRPr="004F5BE2" w:rsidRDefault="004F5BE2" w:rsidP="004F5BE2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4F5BE2">
        <w:rPr>
          <w:rFonts w:ascii="Times New Roman" w:eastAsia="Times New Roman" w:hAnsi="Times New Roman" w:cs="Times New Roman"/>
          <w:color w:val="00B050"/>
        </w:rPr>
        <w:t>3. Не стоит задавать риторические вопросы типа «Почему твоя одежда такая грязная?» Лучше сказать: «Сними грязную футболку и надень чистую».</w:t>
      </w:r>
    </w:p>
    <w:p w:rsidR="004F5BE2" w:rsidRPr="004F5BE2" w:rsidRDefault="004F5BE2" w:rsidP="004F5BE2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4F5BE2">
        <w:rPr>
          <w:rFonts w:ascii="Times New Roman" w:eastAsia="Times New Roman" w:hAnsi="Times New Roman" w:cs="Times New Roman"/>
          <w:color w:val="984806"/>
        </w:rPr>
        <w:t>4. Приучите ребенка слушаться с первого слова и сразу же выполнять поручение. Если вы пять раз повторите, например, «Выключи телевизор! Или «Не ходи в грязной обуви по дому, надень тапки» и не предпримите последующих действий, чтобы это было сделано, малыш будет считать все ваши слова пустым звуком.</w:t>
      </w:r>
    </w:p>
    <w:p w:rsidR="004F5BE2" w:rsidRPr="004F5BE2" w:rsidRDefault="004F5BE2" w:rsidP="004F5BE2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4F5BE2">
        <w:rPr>
          <w:rFonts w:ascii="Times New Roman" w:eastAsia="Times New Roman" w:hAnsi="Times New Roman" w:cs="Times New Roman"/>
          <w:color w:val="365F91"/>
        </w:rPr>
        <w:t>5. Между родителями не должно быть разногласий в отношении какого-либо правила, касающегося поведения ребенка, особенно в его присутствии. Если все же это произошло, то следует в присутствии ребенка прийти к общему согласию. Он будет знать, что если провинился перед мамой, папа тоже осудит такое поведение.</w:t>
      </w:r>
    </w:p>
    <w:p w:rsidR="004F5BE2" w:rsidRPr="004F5BE2" w:rsidRDefault="004F5BE2" w:rsidP="004F5BE2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4F5BE2">
        <w:rPr>
          <w:rFonts w:ascii="Times New Roman" w:eastAsia="Times New Roman" w:hAnsi="Times New Roman" w:cs="Times New Roman"/>
          <w:color w:val="FF0000"/>
        </w:rPr>
        <w:t>6. Непослушание не должно остаться безнаказанным, а при повторном нарушении правил следует усилить меру наказания.</w:t>
      </w:r>
    </w:p>
    <w:p w:rsidR="004F5BE2" w:rsidRPr="004F5BE2" w:rsidRDefault="004F5BE2" w:rsidP="004F5BE2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4F5BE2">
        <w:rPr>
          <w:rFonts w:ascii="Times New Roman" w:eastAsia="Times New Roman" w:hAnsi="Times New Roman" w:cs="Times New Roman"/>
          <w:color w:val="008000"/>
        </w:rPr>
        <w:t>7. Нельзя разрешать сегодня то, что было запрещено вчера.</w:t>
      </w:r>
    </w:p>
    <w:p w:rsidR="004F5BE2" w:rsidRPr="004F5BE2" w:rsidRDefault="004F5BE2" w:rsidP="004F5BE2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4F5BE2">
        <w:rPr>
          <w:rFonts w:ascii="Times New Roman" w:eastAsia="Times New Roman" w:hAnsi="Times New Roman" w:cs="Times New Roman"/>
          <w:color w:val="943634"/>
        </w:rPr>
        <w:t>8. И напротив, не нужно постоянно командовать ребенком и слишком часто давать поручения. На то он и ребенок, чтобы иногда пошалить и насладиться прекрасной порой – детством.</w:t>
      </w:r>
    </w:p>
    <w:p w:rsidR="004F5BE2" w:rsidRPr="004F5BE2" w:rsidRDefault="004F5BE2" w:rsidP="004F5BE2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4F5BE2">
        <w:rPr>
          <w:rFonts w:ascii="Times New Roman" w:eastAsia="Times New Roman" w:hAnsi="Times New Roman" w:cs="Times New Roman"/>
          <w:color w:val="FF6600"/>
        </w:rPr>
        <w:t>9. Ребенок должен получать посильные задания, соответствующие его пониманию и умению. Слишком простые не лучше чересчур сложных.</w:t>
      </w:r>
    </w:p>
    <w:p w:rsidR="004F5BE2" w:rsidRPr="004F5BE2" w:rsidRDefault="004F5BE2" w:rsidP="004F5BE2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4F5BE2">
        <w:rPr>
          <w:rFonts w:ascii="Times New Roman" w:eastAsia="Times New Roman" w:hAnsi="Times New Roman" w:cs="Times New Roman"/>
          <w:color w:val="0000FF"/>
        </w:rPr>
        <w:t>10. Не принесет ничего хорошего фамильярное отношение сына или дочери к вам. Также дети не должны видеть этого и со стороны других членов семьи. Если отец неуважительно отзовется о маме (и наоборот), рано или поздно ребенок повторит это.</w:t>
      </w:r>
    </w:p>
    <w:p w:rsidR="004F5BE2" w:rsidRDefault="004F5BE2" w:rsidP="004F5BE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943634"/>
        </w:rPr>
      </w:pPr>
      <w:r w:rsidRPr="004F5BE2">
        <w:rPr>
          <w:rFonts w:ascii="Times New Roman" w:eastAsia="Times New Roman" w:hAnsi="Times New Roman" w:cs="Times New Roman"/>
          <w:color w:val="943634"/>
        </w:rPr>
        <w:t xml:space="preserve">11. Не забывайте золотое правило: во всем дети видят ваш пример. Не позволяйте себе то, что запрещено делать ребенку. </w:t>
      </w:r>
    </w:p>
    <w:p w:rsidR="004F5BE2" w:rsidRPr="004F5BE2" w:rsidRDefault="004F5BE2" w:rsidP="004F5BE2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D66C4D" w:rsidRPr="004F5BE2" w:rsidRDefault="004F5BE2" w:rsidP="004F5BE2">
      <w:pPr>
        <w:spacing w:after="0"/>
        <w:ind w:firstLine="426"/>
        <w:jc w:val="right"/>
        <w:rPr>
          <w:rFonts w:ascii="Times New Roman" w:eastAsia="Times New Roman" w:hAnsi="Times New Roman"/>
          <w:i/>
          <w:color w:val="002060"/>
        </w:rPr>
      </w:pPr>
      <w:r w:rsidRPr="004F5BE2">
        <w:rPr>
          <w:rFonts w:ascii="Times New Roman" w:eastAsia="Times New Roman" w:hAnsi="Times New Roman"/>
          <w:i/>
          <w:color w:val="002060"/>
        </w:rPr>
        <w:t>Педагог-психолог Гроза О.И.</w:t>
      </w:r>
    </w:p>
    <w:p w:rsidR="00A13DA2" w:rsidRPr="00A13DA2" w:rsidRDefault="00A13DA2" w:rsidP="00A13DA2">
      <w:pPr>
        <w:spacing w:after="0" w:line="240" w:lineRule="auto"/>
        <w:ind w:left="-567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</w:rPr>
      </w:pPr>
      <w:r w:rsidRPr="00A13DA2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</w:rPr>
        <w:lastRenderedPageBreak/>
        <w:t>Приметы и поговорки</w:t>
      </w:r>
    </w:p>
    <w:p w:rsidR="00A13DA2" w:rsidRPr="00A13DA2" w:rsidRDefault="00A13DA2" w:rsidP="00A13DA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16"/>
          <w:szCs w:val="16"/>
        </w:rPr>
      </w:pPr>
    </w:p>
    <w:p w:rsidR="00A13DA2" w:rsidRPr="00A13DA2" w:rsidRDefault="00A13DA2" w:rsidP="00A13DA2">
      <w:pPr>
        <w:spacing w:after="0"/>
        <w:rPr>
          <w:rFonts w:ascii="Times New Roman" w:eastAsia="Times New Roman" w:hAnsi="Times New Roman"/>
          <w:color w:val="7030A0"/>
        </w:rPr>
      </w:pPr>
      <w:r w:rsidRPr="009129BA">
        <w:rPr>
          <w:rFonts w:ascii="Times New Roman" w:eastAsia="Times New Roman" w:hAnsi="Times New Roman"/>
          <w:b/>
          <w:color w:val="0070C0"/>
        </w:rPr>
        <w:t>Март – весенний месяц</w:t>
      </w:r>
      <w:r w:rsidRPr="009129BA">
        <w:rPr>
          <w:rFonts w:ascii="Times New Roman" w:eastAsia="Times New Roman" w:hAnsi="Times New Roman"/>
        </w:rPr>
        <w:t xml:space="preserve">. </w:t>
      </w:r>
      <w:r w:rsidRPr="00A13DA2">
        <w:rPr>
          <w:rFonts w:ascii="Times New Roman" w:eastAsia="Times New Roman" w:hAnsi="Times New Roman"/>
          <w:color w:val="7030A0"/>
        </w:rPr>
        <w:t xml:space="preserve">Раньше полагали: каков март, такая и весна будет. </w:t>
      </w:r>
    </w:p>
    <w:p w:rsidR="00A13DA2" w:rsidRPr="00A13DA2" w:rsidRDefault="00A13DA2" w:rsidP="00A13DA2">
      <w:pPr>
        <w:spacing w:after="0"/>
        <w:rPr>
          <w:rFonts w:ascii="Times New Roman" w:eastAsia="Times New Roman" w:hAnsi="Times New Roman"/>
          <w:color w:val="7030A0"/>
        </w:rPr>
      </w:pPr>
      <w:r w:rsidRPr="00A13DA2">
        <w:rPr>
          <w:rFonts w:ascii="Times New Roman" w:eastAsia="Times New Roman" w:hAnsi="Times New Roman"/>
          <w:color w:val="7030A0"/>
        </w:rPr>
        <w:t>Март — не весна, а предвесенье.</w:t>
      </w:r>
    </w:p>
    <w:p w:rsidR="00A13DA2" w:rsidRPr="00A13DA2" w:rsidRDefault="00A13DA2" w:rsidP="00A13DA2">
      <w:pPr>
        <w:spacing w:after="0"/>
        <w:rPr>
          <w:rFonts w:ascii="Times New Roman" w:eastAsia="Times New Roman" w:hAnsi="Times New Roman"/>
          <w:color w:val="7030A0"/>
        </w:rPr>
      </w:pPr>
      <w:r w:rsidRPr="00A13DA2">
        <w:rPr>
          <w:rFonts w:ascii="Times New Roman" w:eastAsia="Times New Roman" w:hAnsi="Times New Roman"/>
          <w:color w:val="7030A0"/>
        </w:rPr>
        <w:t>Частые туманы в марте предвещают дождливое лето.</w:t>
      </w:r>
    </w:p>
    <w:p w:rsidR="00A13DA2" w:rsidRPr="00A13DA2" w:rsidRDefault="00A13DA2" w:rsidP="00A13DA2">
      <w:pPr>
        <w:spacing w:after="0"/>
        <w:rPr>
          <w:rFonts w:ascii="Times New Roman" w:eastAsia="Times New Roman" w:hAnsi="Times New Roman"/>
          <w:color w:val="7030A0"/>
        </w:rPr>
      </w:pPr>
      <w:r w:rsidRPr="00A13DA2">
        <w:rPr>
          <w:rFonts w:ascii="Times New Roman" w:eastAsia="Times New Roman" w:hAnsi="Times New Roman"/>
          <w:color w:val="7030A0"/>
        </w:rPr>
        <w:t>В марте облака плывут быстро и высоко — к хорошей погоде.</w:t>
      </w:r>
    </w:p>
    <w:p w:rsidR="00A13DA2" w:rsidRPr="00A13DA2" w:rsidRDefault="00A13DA2" w:rsidP="00A13DA2">
      <w:pPr>
        <w:spacing w:after="0"/>
        <w:rPr>
          <w:rFonts w:ascii="Times New Roman" w:eastAsia="Times New Roman" w:hAnsi="Times New Roman"/>
          <w:color w:val="7030A0"/>
        </w:rPr>
      </w:pPr>
      <w:r w:rsidRPr="00A13DA2">
        <w:rPr>
          <w:rFonts w:ascii="Times New Roman" w:eastAsia="Times New Roman" w:hAnsi="Times New Roman"/>
          <w:color w:val="7030A0"/>
        </w:rPr>
        <w:t>Случившийся в марте гром — признак плодородия.</w:t>
      </w:r>
    </w:p>
    <w:p w:rsidR="00A13DA2" w:rsidRPr="00A13DA2" w:rsidRDefault="00A13DA2" w:rsidP="00A13DA2">
      <w:pPr>
        <w:spacing w:after="0"/>
        <w:jc w:val="both"/>
        <w:rPr>
          <w:rFonts w:ascii="Times New Roman" w:eastAsia="Times New Roman" w:hAnsi="Times New Roman" w:cs="Times New Roman"/>
          <w:color w:val="7030A0"/>
        </w:rPr>
      </w:pPr>
      <w:r w:rsidRPr="00A13DA2">
        <w:rPr>
          <w:rFonts w:ascii="Times New Roman" w:eastAsia="Times New Roman" w:hAnsi="Times New Roman" w:cs="Times New Roman"/>
          <w:color w:val="7030A0"/>
        </w:rPr>
        <w:t>Апрель с водою — май с травою.</w:t>
      </w:r>
    </w:p>
    <w:p w:rsidR="00A13DA2" w:rsidRPr="00A13DA2" w:rsidRDefault="00A13DA2" w:rsidP="00A13DA2">
      <w:pPr>
        <w:spacing w:after="0"/>
        <w:jc w:val="both"/>
        <w:rPr>
          <w:rFonts w:ascii="Times New Roman" w:eastAsia="Times New Roman" w:hAnsi="Times New Roman" w:cs="Times New Roman"/>
          <w:color w:val="7030A0"/>
        </w:rPr>
      </w:pPr>
      <w:r w:rsidRPr="00A13DA2">
        <w:rPr>
          <w:rFonts w:ascii="Times New Roman" w:eastAsia="Times New Roman" w:hAnsi="Times New Roman" w:cs="Times New Roman"/>
          <w:color w:val="7030A0"/>
        </w:rPr>
        <w:t>Где в апреле река, там в июле лужица.</w:t>
      </w:r>
    </w:p>
    <w:p w:rsidR="00A13DA2" w:rsidRPr="00A13DA2" w:rsidRDefault="00A13DA2" w:rsidP="00A13DA2">
      <w:pPr>
        <w:spacing w:after="0"/>
        <w:jc w:val="both"/>
        <w:rPr>
          <w:rFonts w:ascii="Times New Roman" w:eastAsia="Times New Roman" w:hAnsi="Times New Roman" w:cs="Times New Roman"/>
          <w:color w:val="7030A0"/>
        </w:rPr>
      </w:pPr>
      <w:r w:rsidRPr="00A13DA2">
        <w:rPr>
          <w:rFonts w:ascii="Times New Roman" w:eastAsia="Times New Roman" w:hAnsi="Times New Roman" w:cs="Times New Roman"/>
          <w:color w:val="7030A0"/>
        </w:rPr>
        <w:t>Апрель приносит тепло, хотя холодные ночи для него — обычное дело. Случаются и резкие похолодания, но ненадолго: весна берет свое.</w:t>
      </w:r>
    </w:p>
    <w:p w:rsidR="00A13DA2" w:rsidRPr="00A13DA2" w:rsidRDefault="00A13DA2" w:rsidP="00A13DA2">
      <w:pPr>
        <w:spacing w:after="0"/>
        <w:jc w:val="both"/>
        <w:rPr>
          <w:rFonts w:ascii="Times New Roman" w:eastAsia="Times New Roman" w:hAnsi="Times New Roman" w:cs="Times New Roman"/>
          <w:color w:val="7030A0"/>
        </w:rPr>
      </w:pPr>
      <w:r w:rsidRPr="00A13DA2">
        <w:rPr>
          <w:rFonts w:ascii="Times New Roman" w:eastAsia="Times New Roman" w:hAnsi="Times New Roman" w:cs="Times New Roman"/>
          <w:color w:val="7030A0"/>
        </w:rPr>
        <w:t>Солнышко с апрельской горки в лето катится.</w:t>
      </w:r>
    </w:p>
    <w:p w:rsidR="00A13DA2" w:rsidRPr="00A13DA2" w:rsidRDefault="00A13DA2" w:rsidP="00A13DA2">
      <w:pPr>
        <w:spacing w:after="0"/>
        <w:jc w:val="both"/>
        <w:rPr>
          <w:rFonts w:ascii="Times New Roman" w:eastAsia="Times New Roman" w:hAnsi="Times New Roman" w:cs="Times New Roman"/>
          <w:color w:val="7030A0"/>
        </w:rPr>
      </w:pPr>
      <w:r w:rsidRPr="00A13DA2">
        <w:rPr>
          <w:rFonts w:ascii="Times New Roman" w:eastAsia="Times New Roman" w:hAnsi="Times New Roman" w:cs="Times New Roman"/>
          <w:color w:val="7030A0"/>
        </w:rPr>
        <w:t>Синие облака в апреле — к теплу и дождю.</w:t>
      </w:r>
    </w:p>
    <w:p w:rsidR="00A13DA2" w:rsidRPr="00A13DA2" w:rsidRDefault="00A13DA2" w:rsidP="00A13DA2">
      <w:pPr>
        <w:spacing w:after="0"/>
        <w:jc w:val="both"/>
        <w:rPr>
          <w:rFonts w:ascii="Times New Roman" w:eastAsia="Times New Roman" w:hAnsi="Times New Roman" w:cs="Times New Roman"/>
          <w:color w:val="7030A0"/>
        </w:rPr>
      </w:pPr>
      <w:r w:rsidRPr="00A13DA2">
        <w:rPr>
          <w:rFonts w:ascii="Times New Roman" w:eastAsia="Times New Roman" w:hAnsi="Times New Roman" w:cs="Times New Roman"/>
          <w:color w:val="7030A0"/>
        </w:rPr>
        <w:t>Днем жарко, ночью прохладно — к хорошей погоде.</w:t>
      </w:r>
    </w:p>
    <w:p w:rsidR="00A13DA2" w:rsidRPr="00A13DA2" w:rsidRDefault="00A13DA2" w:rsidP="00A13DA2">
      <w:pPr>
        <w:spacing w:after="0"/>
        <w:jc w:val="both"/>
        <w:rPr>
          <w:rFonts w:ascii="Times New Roman" w:eastAsia="Times New Roman" w:hAnsi="Times New Roman" w:cs="Times New Roman"/>
          <w:color w:val="7030A0"/>
        </w:rPr>
      </w:pPr>
      <w:r w:rsidRPr="00A13DA2">
        <w:rPr>
          <w:rFonts w:ascii="Times New Roman" w:eastAsia="Times New Roman" w:hAnsi="Times New Roman" w:cs="Times New Roman"/>
          <w:color w:val="7030A0"/>
        </w:rPr>
        <w:t>Апрельский скворец — весны гонец.</w:t>
      </w:r>
    </w:p>
    <w:p w:rsidR="00A13DA2" w:rsidRPr="00A13DA2" w:rsidRDefault="00A13DA2" w:rsidP="00A13DA2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"/>
          <w:b/>
          <w:bCs/>
          <w:color w:val="FF0000"/>
          <w:sz w:val="28"/>
          <w:szCs w:val="28"/>
        </w:rPr>
      </w:pPr>
      <w:r w:rsidRPr="00A13DA2">
        <w:rPr>
          <w:rFonts w:ascii="Comic Sans MS" w:hAnsi="Comic Sans MS" w:cs="Times New Roman"/>
          <w:b/>
          <w:bCs/>
          <w:color w:val="FF0000"/>
          <w:sz w:val="28"/>
          <w:szCs w:val="28"/>
        </w:rPr>
        <w:t xml:space="preserve">Загадки </w:t>
      </w:r>
    </w:p>
    <w:p w:rsidR="00A13DA2" w:rsidRPr="00F64DFA" w:rsidRDefault="00A13DA2" w:rsidP="00A13D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030A1"/>
          <w:sz w:val="16"/>
          <w:szCs w:val="1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15"/>
        <w:gridCol w:w="3715"/>
      </w:tblGrid>
      <w:tr w:rsidR="00A13DA2" w:rsidRPr="009129BA" w:rsidTr="009841CF">
        <w:tc>
          <w:tcPr>
            <w:tcW w:w="3715" w:type="dxa"/>
          </w:tcPr>
          <w:p w:rsidR="00A13DA2" w:rsidRPr="009129BA" w:rsidRDefault="00A13DA2" w:rsidP="009841CF">
            <w:pPr>
              <w:jc w:val="center"/>
              <w:rPr>
                <w:rFonts w:ascii="Times New Roman" w:hAnsi="Times New Roman" w:cs="Times New Roman"/>
                <w:color w:val="008000"/>
              </w:rPr>
            </w:pPr>
            <w:r w:rsidRPr="009129BA">
              <w:rPr>
                <w:rFonts w:ascii="Times New Roman" w:hAnsi="Times New Roman" w:cs="Times New Roman"/>
                <w:color w:val="008000"/>
              </w:rPr>
              <w:t>Я и тучка, и туман.</w:t>
            </w:r>
          </w:p>
          <w:p w:rsidR="00A13DA2" w:rsidRPr="009129BA" w:rsidRDefault="00A13DA2" w:rsidP="009841CF">
            <w:pPr>
              <w:jc w:val="center"/>
              <w:rPr>
                <w:rFonts w:ascii="Times New Roman" w:hAnsi="Times New Roman" w:cs="Times New Roman"/>
                <w:color w:val="008000"/>
              </w:rPr>
            </w:pPr>
            <w:r w:rsidRPr="009129BA">
              <w:rPr>
                <w:rFonts w:ascii="Times New Roman" w:hAnsi="Times New Roman" w:cs="Times New Roman"/>
                <w:color w:val="008000"/>
              </w:rPr>
              <w:t>Я река и океан.</w:t>
            </w:r>
          </w:p>
          <w:p w:rsidR="00A13DA2" w:rsidRPr="009129BA" w:rsidRDefault="00A13DA2" w:rsidP="009841CF">
            <w:pPr>
              <w:jc w:val="center"/>
              <w:rPr>
                <w:rFonts w:ascii="Times New Roman" w:hAnsi="Times New Roman" w:cs="Times New Roman"/>
                <w:color w:val="008000"/>
              </w:rPr>
            </w:pPr>
            <w:r w:rsidRPr="009129BA">
              <w:rPr>
                <w:rFonts w:ascii="Times New Roman" w:hAnsi="Times New Roman" w:cs="Times New Roman"/>
                <w:color w:val="008000"/>
              </w:rPr>
              <w:t>Я летаю и бегу</w:t>
            </w:r>
          </w:p>
          <w:p w:rsidR="00A13DA2" w:rsidRPr="009129BA" w:rsidRDefault="00A13DA2" w:rsidP="009841CF">
            <w:pPr>
              <w:jc w:val="center"/>
              <w:rPr>
                <w:rFonts w:ascii="Times New Roman" w:hAnsi="Times New Roman" w:cs="Times New Roman"/>
                <w:color w:val="008000"/>
              </w:rPr>
            </w:pPr>
            <w:r w:rsidRPr="009129BA">
              <w:rPr>
                <w:rFonts w:ascii="Times New Roman" w:hAnsi="Times New Roman" w:cs="Times New Roman"/>
                <w:color w:val="008000"/>
              </w:rPr>
              <w:t>И стеклянной быть могу.</w:t>
            </w:r>
            <w:r>
              <w:rPr>
                <w:rFonts w:ascii="Times New Roman" w:hAnsi="Times New Roman" w:cs="Times New Roman"/>
                <w:color w:val="00800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8000"/>
              </w:rPr>
              <w:t>(В</w:t>
            </w:r>
            <w:r w:rsidRPr="00A13DA2">
              <w:rPr>
                <w:rFonts w:ascii="Times New Roman" w:hAnsi="Times New Roman" w:cs="Times New Roman"/>
                <w:i/>
                <w:color w:val="008000"/>
              </w:rPr>
              <w:t>ода)</w:t>
            </w:r>
          </w:p>
        </w:tc>
        <w:tc>
          <w:tcPr>
            <w:tcW w:w="3715" w:type="dxa"/>
          </w:tcPr>
          <w:p w:rsidR="00AD193A" w:rsidRPr="00AD193A" w:rsidRDefault="00AD193A" w:rsidP="00AD193A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CC00FF"/>
              </w:rPr>
            </w:pPr>
            <w:r w:rsidRPr="00AD193A">
              <w:rPr>
                <w:rFonts w:ascii="Times New Roman" w:eastAsia="Times New Roman" w:hAnsi="Times New Roman" w:cs="Times New Roman"/>
                <w:color w:val="CC00FF"/>
              </w:rPr>
              <w:t>За окном звенит она</w:t>
            </w:r>
          </w:p>
          <w:p w:rsidR="00AD193A" w:rsidRPr="00AD193A" w:rsidRDefault="00AD193A" w:rsidP="00AD193A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CC00FF"/>
              </w:rPr>
            </w:pPr>
            <w:r w:rsidRPr="00AD193A">
              <w:rPr>
                <w:rFonts w:ascii="Times New Roman" w:eastAsia="Times New Roman" w:hAnsi="Times New Roman" w:cs="Times New Roman"/>
                <w:color w:val="CC00FF"/>
              </w:rPr>
              <w:t>И поет: "Пришла весна!</w:t>
            </w:r>
          </w:p>
          <w:p w:rsidR="00AD193A" w:rsidRPr="00AD193A" w:rsidRDefault="00AD193A" w:rsidP="00AD193A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CC00FF"/>
              </w:rPr>
            </w:pPr>
            <w:r w:rsidRPr="00AD193A">
              <w:rPr>
                <w:rFonts w:ascii="Times New Roman" w:eastAsia="Times New Roman" w:hAnsi="Times New Roman" w:cs="Times New Roman"/>
                <w:color w:val="CC00FF"/>
              </w:rPr>
              <w:t>И холодные сосульки</w:t>
            </w:r>
          </w:p>
          <w:p w:rsidR="00AD193A" w:rsidRPr="00AD193A" w:rsidRDefault="00AD193A" w:rsidP="00AD193A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CC00FF"/>
              </w:rPr>
            </w:pPr>
            <w:r w:rsidRPr="00AD193A">
              <w:rPr>
                <w:rFonts w:ascii="Times New Roman" w:eastAsia="Times New Roman" w:hAnsi="Times New Roman" w:cs="Times New Roman"/>
                <w:color w:val="CC00FF"/>
              </w:rPr>
              <w:t>Превратила в эти струйки!"</w:t>
            </w:r>
          </w:p>
          <w:p w:rsidR="00A13DA2" w:rsidRPr="00AD193A" w:rsidRDefault="00AD193A" w:rsidP="009841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993366"/>
              </w:rPr>
            </w:pPr>
            <w:r w:rsidRPr="00AD193A">
              <w:rPr>
                <w:rFonts w:ascii="Arial" w:hAnsi="Arial" w:cs="Arial"/>
                <w:color w:val="CC00FF"/>
                <w:sz w:val="23"/>
                <w:szCs w:val="23"/>
                <w:shd w:val="clear" w:color="auto" w:fill="FFFFFF"/>
              </w:rPr>
              <w:t xml:space="preserve">                                     </w:t>
            </w:r>
            <w:r w:rsidRPr="00AD193A">
              <w:rPr>
                <w:rFonts w:ascii="Times New Roman" w:hAnsi="Times New Roman" w:cs="Times New Roman"/>
                <w:i/>
                <w:color w:val="CC00FF"/>
                <w:shd w:val="clear" w:color="auto" w:fill="FFFFFF"/>
              </w:rPr>
              <w:t>(Капель)</w:t>
            </w:r>
          </w:p>
        </w:tc>
      </w:tr>
      <w:tr w:rsidR="00A13DA2" w:rsidRPr="009129BA" w:rsidTr="009841CF">
        <w:tc>
          <w:tcPr>
            <w:tcW w:w="3715" w:type="dxa"/>
          </w:tcPr>
          <w:p w:rsidR="00A13DA2" w:rsidRPr="009129BA" w:rsidRDefault="00A13DA2" w:rsidP="009841CF">
            <w:pPr>
              <w:jc w:val="center"/>
              <w:rPr>
                <w:rFonts w:ascii="Times New Roman" w:hAnsi="Times New Roman" w:cs="Times New Roman"/>
                <w:color w:val="0000FF"/>
              </w:rPr>
            </w:pPr>
            <w:r w:rsidRPr="009129BA">
              <w:rPr>
                <w:rFonts w:ascii="Times New Roman" w:hAnsi="Times New Roman" w:cs="Times New Roman"/>
                <w:color w:val="0000FF"/>
              </w:rPr>
              <w:t>В морях и реках обитает,</w:t>
            </w:r>
          </w:p>
          <w:p w:rsidR="00A13DA2" w:rsidRPr="009129BA" w:rsidRDefault="00A13DA2" w:rsidP="009841CF">
            <w:pPr>
              <w:jc w:val="center"/>
              <w:rPr>
                <w:rFonts w:ascii="Times New Roman" w:hAnsi="Times New Roman" w:cs="Times New Roman"/>
                <w:color w:val="0000FF"/>
              </w:rPr>
            </w:pPr>
            <w:r w:rsidRPr="009129BA">
              <w:rPr>
                <w:rFonts w:ascii="Times New Roman" w:hAnsi="Times New Roman" w:cs="Times New Roman"/>
                <w:color w:val="0000FF"/>
              </w:rPr>
              <w:t>Но часто по небу летает,</w:t>
            </w:r>
          </w:p>
          <w:p w:rsidR="00A13DA2" w:rsidRPr="009129BA" w:rsidRDefault="00A13DA2" w:rsidP="009841CF">
            <w:pPr>
              <w:jc w:val="center"/>
              <w:rPr>
                <w:rFonts w:ascii="Times New Roman" w:hAnsi="Times New Roman" w:cs="Times New Roman"/>
                <w:color w:val="0000FF"/>
              </w:rPr>
            </w:pPr>
            <w:r w:rsidRPr="009129BA">
              <w:rPr>
                <w:rFonts w:ascii="Times New Roman" w:hAnsi="Times New Roman" w:cs="Times New Roman"/>
                <w:color w:val="0000FF"/>
              </w:rPr>
              <w:t>А как наскучит ей летать,</w:t>
            </w:r>
          </w:p>
          <w:p w:rsidR="00A13DA2" w:rsidRDefault="00A13DA2" w:rsidP="009841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FF"/>
              </w:rPr>
            </w:pPr>
            <w:r w:rsidRPr="009129BA">
              <w:rPr>
                <w:rFonts w:ascii="Times New Roman" w:hAnsi="Times New Roman" w:cs="Times New Roman"/>
                <w:color w:val="0000FF"/>
              </w:rPr>
              <w:t>На землю падает опять.</w:t>
            </w:r>
            <w:r>
              <w:rPr>
                <w:rFonts w:ascii="Times New Roman" w:hAnsi="Times New Roman" w:cs="Times New Roman"/>
                <w:i/>
                <w:color w:val="0000FF"/>
              </w:rPr>
              <w:t>(Вода)</w:t>
            </w:r>
          </w:p>
          <w:p w:rsidR="00A13DA2" w:rsidRPr="00A13DA2" w:rsidRDefault="00A13DA2" w:rsidP="009841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color w:val="7030A1"/>
              </w:rPr>
            </w:pPr>
          </w:p>
        </w:tc>
        <w:tc>
          <w:tcPr>
            <w:tcW w:w="3715" w:type="dxa"/>
          </w:tcPr>
          <w:p w:rsidR="00AD193A" w:rsidRPr="00AD193A" w:rsidRDefault="00AD193A" w:rsidP="00AD193A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B050"/>
              </w:rPr>
            </w:pPr>
            <w:r w:rsidRPr="00AD193A">
              <w:rPr>
                <w:rFonts w:ascii="Times New Roman" w:eastAsia="Times New Roman" w:hAnsi="Times New Roman" w:cs="Times New Roman"/>
                <w:color w:val="00B050"/>
              </w:rPr>
              <w:t>Этот домик - из фанерки,</w:t>
            </w:r>
          </w:p>
          <w:p w:rsidR="00AD193A" w:rsidRPr="00AD193A" w:rsidRDefault="00AD193A" w:rsidP="00AD193A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B050"/>
              </w:rPr>
            </w:pPr>
            <w:r w:rsidRPr="00AD193A">
              <w:rPr>
                <w:rFonts w:ascii="Times New Roman" w:eastAsia="Times New Roman" w:hAnsi="Times New Roman" w:cs="Times New Roman"/>
                <w:color w:val="00B050"/>
              </w:rPr>
              <w:t>У него насест и дверки.</w:t>
            </w:r>
          </w:p>
          <w:p w:rsidR="00AD193A" w:rsidRPr="00AD193A" w:rsidRDefault="00AD193A" w:rsidP="00AD193A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B050"/>
              </w:rPr>
            </w:pPr>
            <w:r w:rsidRPr="00AD193A">
              <w:rPr>
                <w:rFonts w:ascii="Times New Roman" w:eastAsia="Times New Roman" w:hAnsi="Times New Roman" w:cs="Times New Roman"/>
                <w:color w:val="00B050"/>
              </w:rPr>
              <w:t xml:space="preserve">Птичек ждет удобный дом, </w:t>
            </w:r>
          </w:p>
          <w:p w:rsidR="00AD193A" w:rsidRPr="00AD193A" w:rsidRDefault="00AD193A" w:rsidP="00AD193A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B050"/>
              </w:rPr>
            </w:pPr>
            <w:r w:rsidRPr="00AD193A">
              <w:rPr>
                <w:rFonts w:ascii="Times New Roman" w:eastAsia="Times New Roman" w:hAnsi="Times New Roman" w:cs="Times New Roman"/>
                <w:color w:val="00B050"/>
              </w:rPr>
              <w:t xml:space="preserve">Им уютно будет в нем.       </w:t>
            </w:r>
          </w:p>
          <w:p w:rsidR="00A13DA2" w:rsidRPr="00AD193A" w:rsidRDefault="00AD193A" w:rsidP="00AD193A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AD193A">
              <w:rPr>
                <w:rFonts w:ascii="Times New Roman" w:eastAsia="Times New Roman" w:hAnsi="Times New Roman" w:cs="Times New Roman"/>
                <w:color w:val="00B050"/>
              </w:rPr>
              <w:t xml:space="preserve">                                  </w:t>
            </w:r>
            <w:r w:rsidRPr="00AD193A">
              <w:rPr>
                <w:rFonts w:ascii="Times New Roman" w:eastAsia="Times New Roman" w:hAnsi="Times New Roman" w:cs="Times New Roman"/>
                <w:i/>
                <w:color w:val="00B050"/>
              </w:rPr>
              <w:t>(Скворечник)</w:t>
            </w:r>
          </w:p>
        </w:tc>
      </w:tr>
      <w:tr w:rsidR="00A13DA2" w:rsidRPr="009129BA" w:rsidTr="009841CF">
        <w:tc>
          <w:tcPr>
            <w:tcW w:w="3715" w:type="dxa"/>
          </w:tcPr>
          <w:p w:rsidR="00A13DA2" w:rsidRPr="00A13DA2" w:rsidRDefault="00A13DA2" w:rsidP="00A13DA2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A13DA2">
              <w:rPr>
                <w:rFonts w:ascii="Times New Roman" w:hAnsi="Times New Roman" w:cs="Times New Roman"/>
                <w:color w:val="7030A0"/>
                <w:shd w:val="clear" w:color="auto" w:fill="FFFFFF"/>
              </w:rPr>
              <w:t>Ты весь мир обогреваешь</w:t>
            </w:r>
            <w:r w:rsidRPr="00A13DA2">
              <w:rPr>
                <w:rFonts w:ascii="Times New Roman" w:hAnsi="Times New Roman" w:cs="Times New Roman"/>
                <w:color w:val="7030A0"/>
              </w:rPr>
              <w:br/>
            </w:r>
            <w:r w:rsidRPr="00A13DA2">
              <w:rPr>
                <w:rFonts w:ascii="Times New Roman" w:hAnsi="Times New Roman" w:cs="Times New Roman"/>
                <w:color w:val="7030A0"/>
                <w:shd w:val="clear" w:color="auto" w:fill="FFFFFF"/>
              </w:rPr>
              <w:t>И усталости не знаешь,</w:t>
            </w:r>
            <w:r w:rsidRPr="00A13DA2">
              <w:rPr>
                <w:rFonts w:ascii="Times New Roman" w:hAnsi="Times New Roman" w:cs="Times New Roman"/>
                <w:color w:val="7030A0"/>
              </w:rPr>
              <w:br/>
            </w:r>
            <w:r w:rsidRPr="00A13DA2">
              <w:rPr>
                <w:rFonts w:ascii="Times New Roman" w:hAnsi="Times New Roman" w:cs="Times New Roman"/>
                <w:color w:val="7030A0"/>
                <w:shd w:val="clear" w:color="auto" w:fill="FFFFFF"/>
              </w:rPr>
              <w:t>Улыбаешься в оконце,</w:t>
            </w:r>
            <w:r w:rsidRPr="00A13DA2">
              <w:rPr>
                <w:rFonts w:ascii="Times New Roman" w:hAnsi="Times New Roman" w:cs="Times New Roman"/>
                <w:color w:val="7030A0"/>
              </w:rPr>
              <w:br/>
            </w:r>
            <w:r w:rsidRPr="00A13DA2">
              <w:rPr>
                <w:rFonts w:ascii="Times New Roman" w:hAnsi="Times New Roman" w:cs="Times New Roman"/>
                <w:color w:val="7030A0"/>
                <w:shd w:val="clear" w:color="auto" w:fill="FFFFFF"/>
              </w:rPr>
              <w:t xml:space="preserve">А зовут тебя все ... </w:t>
            </w:r>
            <w:r w:rsidRPr="00A13DA2">
              <w:rPr>
                <w:rFonts w:ascii="Times New Roman" w:hAnsi="Times New Roman" w:cs="Times New Roman"/>
                <w:i/>
                <w:color w:val="7030A0"/>
                <w:shd w:val="clear" w:color="auto" w:fill="FFFFFF"/>
              </w:rPr>
              <w:t>(Солнце)</w:t>
            </w:r>
            <w:r w:rsidRPr="00A13DA2">
              <w:rPr>
                <w:rFonts w:ascii="Times New Roman" w:hAnsi="Times New Roman" w:cs="Times New Roman"/>
                <w:color w:val="7030A0"/>
              </w:rPr>
              <w:br/>
            </w:r>
          </w:p>
        </w:tc>
        <w:tc>
          <w:tcPr>
            <w:tcW w:w="3715" w:type="dxa"/>
          </w:tcPr>
          <w:p w:rsidR="00A13DA2" w:rsidRPr="00A13DA2" w:rsidRDefault="00A13DA2" w:rsidP="00A13DA2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548DD4" w:themeColor="text2" w:themeTint="99"/>
              </w:rPr>
            </w:pPr>
            <w:r w:rsidRPr="00A13DA2">
              <w:rPr>
                <w:rFonts w:ascii="Times New Roman" w:eastAsia="Times New Roman" w:hAnsi="Times New Roman" w:cs="Times New Roman"/>
                <w:color w:val="548DD4" w:themeColor="text2" w:themeTint="99"/>
              </w:rPr>
              <w:t>Пробиваюсь я в апреле -</w:t>
            </w:r>
          </w:p>
          <w:p w:rsidR="00A13DA2" w:rsidRPr="00A13DA2" w:rsidRDefault="00A13DA2" w:rsidP="00A13DA2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548DD4" w:themeColor="text2" w:themeTint="99"/>
              </w:rPr>
            </w:pPr>
            <w:r w:rsidRPr="00A13DA2">
              <w:rPr>
                <w:rFonts w:ascii="Times New Roman" w:eastAsia="Times New Roman" w:hAnsi="Times New Roman" w:cs="Times New Roman"/>
                <w:color w:val="548DD4" w:themeColor="text2" w:themeTint="99"/>
              </w:rPr>
              <w:t>Все поля позеленели!</w:t>
            </w:r>
          </w:p>
          <w:p w:rsidR="00AD193A" w:rsidRPr="00AD193A" w:rsidRDefault="00A13DA2" w:rsidP="00A13DA2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548DD4" w:themeColor="text2" w:themeTint="99"/>
              </w:rPr>
            </w:pPr>
            <w:r w:rsidRPr="00A13DA2">
              <w:rPr>
                <w:rFonts w:ascii="Times New Roman" w:eastAsia="Times New Roman" w:hAnsi="Times New Roman" w:cs="Times New Roman"/>
                <w:color w:val="548DD4" w:themeColor="text2" w:themeTint="99"/>
              </w:rPr>
              <w:t>Покрываю, как ковер,</w:t>
            </w:r>
            <w:r w:rsidR="00AD193A" w:rsidRPr="00AD193A">
              <w:rPr>
                <w:rFonts w:ascii="Times New Roman" w:eastAsia="Times New Roman" w:hAnsi="Times New Roman" w:cs="Times New Roman"/>
                <w:color w:val="548DD4" w:themeColor="text2" w:themeTint="99"/>
              </w:rPr>
              <w:t xml:space="preserve"> п</w:t>
            </w:r>
            <w:r w:rsidRPr="00A13DA2">
              <w:rPr>
                <w:rFonts w:ascii="Times New Roman" w:eastAsia="Times New Roman" w:hAnsi="Times New Roman" w:cs="Times New Roman"/>
                <w:color w:val="548DD4" w:themeColor="text2" w:themeTint="99"/>
              </w:rPr>
              <w:t xml:space="preserve">оле, луг </w:t>
            </w:r>
          </w:p>
          <w:p w:rsidR="00A13DA2" w:rsidRPr="00A13DA2" w:rsidRDefault="00AD193A" w:rsidP="00A13DA2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193A">
              <w:rPr>
                <w:rFonts w:ascii="Times New Roman" w:eastAsia="Times New Roman" w:hAnsi="Times New Roman" w:cs="Times New Roman"/>
                <w:color w:val="548DD4" w:themeColor="text2" w:themeTint="99"/>
              </w:rPr>
              <w:t>И</w:t>
            </w:r>
            <w:r w:rsidR="00A13DA2" w:rsidRPr="00A13DA2">
              <w:rPr>
                <w:rFonts w:ascii="Times New Roman" w:eastAsia="Times New Roman" w:hAnsi="Times New Roman" w:cs="Times New Roman"/>
                <w:color w:val="548DD4" w:themeColor="text2" w:themeTint="99"/>
              </w:rPr>
              <w:t xml:space="preserve"> школьный двор </w:t>
            </w:r>
            <w:r w:rsidR="00A13DA2" w:rsidRPr="00A13DA2">
              <w:rPr>
                <w:rFonts w:ascii="Times New Roman" w:eastAsia="Times New Roman" w:hAnsi="Times New Roman" w:cs="Times New Roman"/>
                <w:i/>
                <w:color w:val="548DD4" w:themeColor="text2" w:themeTint="99"/>
              </w:rPr>
              <w:t>(Трава)</w:t>
            </w:r>
          </w:p>
          <w:p w:rsidR="00A13DA2" w:rsidRPr="009129BA" w:rsidRDefault="00A13DA2" w:rsidP="009841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A13DA2" w:rsidRPr="009129BA" w:rsidTr="009841CF">
        <w:tc>
          <w:tcPr>
            <w:tcW w:w="7430" w:type="dxa"/>
            <w:gridSpan w:val="2"/>
          </w:tcPr>
          <w:p w:rsidR="00A13DA2" w:rsidRPr="00A13DA2" w:rsidRDefault="00A13DA2" w:rsidP="009841CF">
            <w:pPr>
              <w:jc w:val="center"/>
              <w:rPr>
                <w:rFonts w:ascii="Arial Black" w:hAnsi="Arial Black" w:cs="Times New Roman"/>
                <w:color w:val="FF00FF"/>
              </w:rPr>
            </w:pPr>
            <w:r w:rsidRPr="00A13DA2">
              <w:rPr>
                <w:rFonts w:ascii="Arial Black" w:hAnsi="Arial Black" w:cs="Times New Roman"/>
                <w:color w:val="FF00FF"/>
              </w:rPr>
              <w:t>Человек, запомни навсегда:</w:t>
            </w:r>
          </w:p>
          <w:p w:rsidR="00A13DA2" w:rsidRPr="00A13DA2" w:rsidRDefault="00A13DA2" w:rsidP="009841CF">
            <w:pPr>
              <w:jc w:val="center"/>
              <w:rPr>
                <w:rFonts w:ascii="Arial Black" w:hAnsi="Arial Black" w:cs="Times New Roman"/>
                <w:color w:val="FF00FF"/>
              </w:rPr>
            </w:pPr>
            <w:r w:rsidRPr="00A13DA2">
              <w:rPr>
                <w:rFonts w:ascii="Arial Black" w:hAnsi="Arial Black" w:cs="Times New Roman"/>
                <w:color w:val="FF00FF"/>
              </w:rPr>
              <w:t>Символ жизни на земле – вода!</w:t>
            </w:r>
          </w:p>
          <w:p w:rsidR="00A13DA2" w:rsidRPr="00A13DA2" w:rsidRDefault="00A13DA2" w:rsidP="009841CF">
            <w:pPr>
              <w:jc w:val="center"/>
              <w:rPr>
                <w:rFonts w:ascii="Arial Black" w:hAnsi="Arial Black" w:cs="Times New Roman"/>
                <w:color w:val="FF00FF"/>
              </w:rPr>
            </w:pPr>
            <w:r w:rsidRPr="00A13DA2">
              <w:rPr>
                <w:rFonts w:ascii="Arial Black" w:hAnsi="Arial Black" w:cs="Times New Roman"/>
                <w:color w:val="FF00FF"/>
              </w:rPr>
              <w:t>Экономь ее и береги –</w:t>
            </w:r>
          </w:p>
          <w:p w:rsidR="00A13DA2" w:rsidRPr="009129BA" w:rsidRDefault="00A13DA2" w:rsidP="009841CF">
            <w:pPr>
              <w:jc w:val="center"/>
              <w:rPr>
                <w:rFonts w:ascii="Times New Roman" w:hAnsi="Times New Roman" w:cs="Times New Roman"/>
                <w:color w:val="FF00FF"/>
              </w:rPr>
            </w:pPr>
            <w:r w:rsidRPr="00A13DA2">
              <w:rPr>
                <w:rFonts w:ascii="Arial Black" w:hAnsi="Arial Black" w:cs="Times New Roman"/>
                <w:color w:val="FF00FF"/>
              </w:rPr>
              <w:t>Мы ведь на планете не одни!</w:t>
            </w:r>
          </w:p>
        </w:tc>
      </w:tr>
    </w:tbl>
    <w:p w:rsidR="00265A07" w:rsidRPr="00265A07" w:rsidRDefault="00265A07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  <w:r w:rsidRPr="00265A07">
        <w:rPr>
          <w:rFonts w:ascii="Times New Roman" w:eastAsia="Times New Roman" w:hAnsi="Times New Roman"/>
          <w:color w:val="002060"/>
        </w:rPr>
        <w:lastRenderedPageBreak/>
        <w:t>5. Все ваши действия должны быть озвучены. Игра не должна проходить в тишине. Новые звуки, слова, жесты стимулируют ребенка к активной речи.</w:t>
      </w:r>
    </w:p>
    <w:p w:rsidR="00265A07" w:rsidRPr="00265A07" w:rsidRDefault="00265A07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  <w:r w:rsidRPr="00265A07">
        <w:rPr>
          <w:rFonts w:ascii="Times New Roman" w:eastAsia="Times New Roman" w:hAnsi="Times New Roman"/>
          <w:color w:val="002060"/>
        </w:rPr>
        <w:t xml:space="preserve">6. Лучше всего выделить специальное время в режиме дня именно для игр. В это время малыш не должен хотеть спать или есть, быть чем-то расстроенным. </w:t>
      </w:r>
    </w:p>
    <w:p w:rsidR="00265A07" w:rsidRPr="00265A07" w:rsidRDefault="00265A07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  <w:r w:rsidRPr="00265A07">
        <w:rPr>
          <w:rFonts w:ascii="Times New Roman" w:eastAsia="Times New Roman" w:hAnsi="Times New Roman"/>
          <w:color w:val="002060"/>
        </w:rPr>
        <w:t>Если мама не будет играть вместе с малышом с раннего детства, он не только не научится самостоятельно придумывать и воплощать игру в дошкольном возрасте, он не научиться быть активным и творческим исследователем мира и членом общества.  А ведь игра - активизирует познавательную активность ребенка, развивает его мышление и интеллект.</w:t>
      </w:r>
    </w:p>
    <w:p w:rsidR="00265A07" w:rsidRPr="00265A07" w:rsidRDefault="00265A07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  <w:r w:rsidRPr="00265A07">
        <w:rPr>
          <w:rFonts w:ascii="Times New Roman" w:eastAsia="Times New Roman" w:hAnsi="Times New Roman"/>
          <w:color w:val="002060"/>
        </w:rPr>
        <w:t>Но чем старше ребенок, тем обширнее его собственный жизненный опыт, творческие способности, самостоятельность. Ребенок старшего возраста использует роли и образы, чтобы очень точно копировать отношения, возникающие в семье, на улице, в детском саду, на работе. Только в игре с партнерами (взрослыми и детьми) ребенок может научиться сотрудничеству, взаимопомощи, сострадательности.</w:t>
      </w:r>
    </w:p>
    <w:p w:rsidR="00265A07" w:rsidRPr="00265A07" w:rsidRDefault="000C1389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  <w:r w:rsidRPr="000C1389">
        <w:rPr>
          <w:b/>
          <w:i/>
          <w:noProof/>
          <w:color w:val="0020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93.3pt;margin-top:298.5pt;width:85.35pt;height:97.7pt;z-index:-251657216;mso-position-horizontal-relative:margin;mso-position-vertical-relative:margin" o:allowincell="f">
            <v:imagedata r:id="rId12" o:title="" gain="69719f" blacklevel="1966f"/>
            <w10:wrap type="square" anchorx="margin" anchory="margin"/>
          </v:shape>
          <o:OLEObject Type="Embed" ProgID="PBrush" ShapeID="_x0000_s1029" DrawAspect="Content" ObjectID="_1485778600" r:id="rId13"/>
        </w:pict>
      </w:r>
      <w:r w:rsidR="00265A07" w:rsidRPr="00265A07">
        <w:rPr>
          <w:rFonts w:ascii="Times New Roman" w:eastAsia="Times New Roman" w:hAnsi="Times New Roman"/>
          <w:color w:val="002060"/>
        </w:rPr>
        <w:t>В игре есть и некий дисциплинирующий, организующий момент - это ее правила. Любая игра существует с помощью них, развивается и поддерживается ими. Есть игры, в которых правила заранее известны и неизменны, игры, где правила придумываются игроками. Есть также игры, где правила связаны с ролевым поведением. Так в играх в "семью" мама будет воспитывать, заботиться, а дети слушаться или не слушаться, принимать заботы или помогать. Нарушение правил ведет к распаду игры, к конфликтам между партнерами. Понимать и выполнять правила может научить ребенка только взрослый. Именно наличие в игре правил помогает воспитывать и развивать у ребенка сдержанность, ответственность, последовательность в поступках.</w:t>
      </w:r>
    </w:p>
    <w:p w:rsidR="00265A07" w:rsidRDefault="00265A07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  <w:r w:rsidRPr="00265A07">
        <w:rPr>
          <w:rFonts w:ascii="Times New Roman" w:eastAsia="Times New Roman" w:hAnsi="Times New Roman"/>
          <w:color w:val="002060"/>
        </w:rPr>
        <w:t>Дорогие родители, пожалуйста, помните: одна из главных детских потребностей – это общение с родителями. Если его не хватает, то развитие ребенка искажается. Интересных вам совместных игр!</w:t>
      </w:r>
    </w:p>
    <w:p w:rsidR="00D66C4D" w:rsidRDefault="00D66C4D" w:rsidP="00265A07">
      <w:pPr>
        <w:spacing w:after="0"/>
        <w:ind w:firstLine="426"/>
        <w:jc w:val="both"/>
        <w:rPr>
          <w:rFonts w:ascii="Times New Roman" w:eastAsia="Times New Roman" w:hAnsi="Times New Roman"/>
          <w:color w:val="002060"/>
        </w:rPr>
      </w:pPr>
    </w:p>
    <w:p w:rsidR="00D66C4D" w:rsidRPr="00D66C4D" w:rsidRDefault="00D66C4D" w:rsidP="00D66C4D">
      <w:pPr>
        <w:spacing w:after="0"/>
        <w:ind w:firstLine="426"/>
        <w:jc w:val="right"/>
        <w:rPr>
          <w:rFonts w:ascii="Times New Roman" w:eastAsia="Times New Roman" w:hAnsi="Times New Roman"/>
          <w:i/>
          <w:color w:val="002060"/>
        </w:rPr>
      </w:pPr>
      <w:r w:rsidRPr="00D66C4D">
        <w:rPr>
          <w:rFonts w:ascii="Times New Roman" w:eastAsia="Times New Roman" w:hAnsi="Times New Roman"/>
          <w:i/>
          <w:color w:val="002060"/>
        </w:rPr>
        <w:t>Воспитатель Ганина М.Р.</w:t>
      </w:r>
    </w:p>
    <w:p w:rsidR="00D66C4D" w:rsidRPr="00D66C4D" w:rsidRDefault="00D66C4D" w:rsidP="00CC3C79">
      <w:pPr>
        <w:shd w:val="clear" w:color="auto" w:fill="FFFFFF"/>
        <w:spacing w:after="0" w:line="240" w:lineRule="auto"/>
        <w:ind w:firstLine="709"/>
        <w:jc w:val="center"/>
        <w:rPr>
          <w:rFonts w:ascii="Comic Sans MS" w:hAnsi="Comic Sans MS" w:cs="Times New Roman"/>
          <w:b/>
          <w:bCs/>
          <w:color w:val="FF0000"/>
          <w:sz w:val="32"/>
          <w:szCs w:val="32"/>
        </w:rPr>
      </w:pPr>
      <w:r w:rsidRPr="00D66C4D">
        <w:rPr>
          <w:rFonts w:ascii="Comic Sans MS" w:hAnsi="Comic Sans MS" w:cs="Times New Roman"/>
          <w:b/>
          <w:bCs/>
          <w:color w:val="FF0000"/>
          <w:sz w:val="32"/>
          <w:szCs w:val="32"/>
        </w:rPr>
        <w:lastRenderedPageBreak/>
        <w:t>В мире интересного</w:t>
      </w:r>
    </w:p>
    <w:p w:rsidR="00D66C4D" w:rsidRDefault="00D66C4D" w:rsidP="00CC3C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FF"/>
        </w:rPr>
      </w:pPr>
    </w:p>
    <w:p w:rsidR="00CC3C79" w:rsidRDefault="00CC3C79" w:rsidP="00CC3C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333333"/>
        </w:rPr>
      </w:pPr>
      <w:r w:rsidRPr="00CC3C79">
        <w:rPr>
          <w:rFonts w:ascii="Times New Roman" w:hAnsi="Times New Roman" w:cs="Times New Roman"/>
          <w:b/>
          <w:bCs/>
          <w:color w:val="FF00FF"/>
        </w:rPr>
        <w:t>Расскажите ребёнку о жизни птиц весной.</w:t>
      </w:r>
      <w:r w:rsidRPr="00CC3C79">
        <w:rPr>
          <w:rFonts w:ascii="Times New Roman" w:hAnsi="Times New Roman" w:cs="Times New Roman"/>
          <w:b/>
          <w:bCs/>
          <w:color w:val="333333"/>
        </w:rPr>
        <w:br/>
      </w:r>
    </w:p>
    <w:p w:rsidR="00CC3C79" w:rsidRPr="00A13DA2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>Пришло время возвращаться перелетным птицам: для них есть корм — насекомые и прошлогодние семена, которые легко найти на освободившейся от снега почве. В начале марта раньше других прилетают грачи и скворцы, а за ними — жаворонки, чибисы, кукушки, ласточки, стрижи.</w:t>
      </w:r>
    </w:p>
    <w:p w:rsidR="00CC3C79" w:rsidRPr="00A13DA2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>Весной погода часто меняется. Иногда выпадает снег и птицы не могут найти себе  корм.</w:t>
      </w:r>
    </w:p>
    <w:p w:rsidR="00CC3C79" w:rsidRPr="00A13DA2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>Прошлогодние семена  вновь оказываются под снегом, а насекомые прячутся.</w:t>
      </w:r>
    </w:p>
    <w:p w:rsidR="00CC3C79" w:rsidRPr="00A13DA2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>В это время много птиц погибает от голода, поэтому весной в холодную погоду их надо подкармливать.</w:t>
      </w:r>
    </w:p>
    <w:p w:rsidR="00CC3C79" w:rsidRPr="00A13DA2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>Весной птицы вьют гнезда, которые служат им для высиживания яиц и выкармливания птенцов. Кукушки гнезда не вьют, а откладывают свои яйца в гнезда других птиц.</w:t>
      </w:r>
    </w:p>
    <w:p w:rsidR="00CC3C79" w:rsidRPr="00A13DA2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>Птенцам нужен корм, и птицы добывают его, уничтожая огромное количество вредных для человека насекомых.</w:t>
      </w:r>
    </w:p>
    <w:p w:rsidR="00CC3C79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333333"/>
        </w:rPr>
      </w:pPr>
      <w:r w:rsidRPr="00A13DA2">
        <w:rPr>
          <w:rFonts w:ascii="Times New Roman" w:hAnsi="Times New Roman" w:cs="Times New Roman"/>
          <w:color w:val="002060"/>
        </w:rPr>
        <w:t>Будьте осторожны с птичьими гнездами. Не подходите к ним близко, и, тем более, не берите в руки птенцов. Птицы боятся запаха человека и не возвращаются в гнездо. Птенцы без помощи родителей погибают.</w:t>
      </w:r>
      <w:r w:rsidRPr="00A13DA2">
        <w:rPr>
          <w:rFonts w:ascii="Times New Roman" w:hAnsi="Times New Roman" w:cs="Times New Roman"/>
          <w:color w:val="002060"/>
        </w:rPr>
        <w:br/>
      </w:r>
      <w:r w:rsidRPr="00CC3C79">
        <w:rPr>
          <w:rFonts w:ascii="Times New Roman" w:hAnsi="Times New Roman" w:cs="Times New Roman"/>
          <w:color w:val="333333"/>
        </w:rPr>
        <w:t xml:space="preserve">                              </w:t>
      </w:r>
      <w:r w:rsidRPr="00CC3C79">
        <w:rPr>
          <w:rFonts w:ascii="Times New Roman" w:hAnsi="Times New Roman" w:cs="Times New Roman"/>
          <w:b/>
          <w:bCs/>
          <w:color w:val="FF00FF"/>
        </w:rPr>
        <w:t>Расскажите ребёнку о жизни</w:t>
      </w:r>
      <w:r w:rsidRPr="00CC3C79">
        <w:rPr>
          <w:rFonts w:ascii="Times New Roman" w:hAnsi="Times New Roman" w:cs="Times New Roman"/>
          <w:color w:val="333333"/>
        </w:rPr>
        <w:t xml:space="preserve">  </w:t>
      </w:r>
      <w:r w:rsidRPr="00CC3C79">
        <w:rPr>
          <w:rFonts w:ascii="Times New Roman" w:hAnsi="Times New Roman" w:cs="Times New Roman"/>
          <w:b/>
          <w:bCs/>
          <w:color w:val="FF00FF"/>
        </w:rPr>
        <w:t>зверей весной.</w:t>
      </w:r>
      <w:r w:rsidRPr="00CC3C79">
        <w:rPr>
          <w:rFonts w:ascii="Times New Roman" w:hAnsi="Times New Roman" w:cs="Times New Roman"/>
          <w:color w:val="333333"/>
        </w:rPr>
        <w:br/>
      </w:r>
    </w:p>
    <w:p w:rsidR="00CC3C79" w:rsidRPr="00A13DA2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 xml:space="preserve">С приходом весны появляется много корма и для зверей, поэтому весной у них рождаются детеныши. Ранней весной рождаются зайчата, бельчата, волчата, </w:t>
      </w:r>
      <w:r w:rsidR="00D66C4D" w:rsidRPr="00A13DA2">
        <w:rPr>
          <w:rFonts w:ascii="Times New Roman" w:hAnsi="Times New Roman" w:cs="Times New Roman"/>
          <w:color w:val="002060"/>
        </w:rPr>
        <w:t>лисята и многие другие зверята.</w:t>
      </w:r>
    </w:p>
    <w:p w:rsidR="00A55BDA" w:rsidRPr="00A13DA2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>Сразу же после рождения зайчата начинают играть, бегать и учиться прятаться от врагов. Они даже не замечают, как остаются без надзора. У зайчихи такое жирное и питательное молоко, что, накормив детенышей, она может покинуть их на два-три дня. Уже через две недели после рождения зайчата становятся полностью самостоятельными. Они сами ищут себе пищу — ветки, кору кустарников, траву, побеги молодых деревьев. После зимней спячки появляются медведи, ежи, барсуки. Вместе с ними выходят и их детеныши. Матери продолжают кормить их молоком, но вскоре зверята приучаются самостоятельно отыскивать насекомых, прошлогодние ягоды, луковицы растений и молодую траву.</w:t>
      </w:r>
    </w:p>
    <w:p w:rsidR="00CC3C79" w:rsidRPr="00A13DA2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lastRenderedPageBreak/>
        <w:t>Весной у многих зверей начинается линька — зимняя густая шерсть меняется на более редкую, а заяц, горностай, ласка, белка и песец меняют цвет своих шубок.</w:t>
      </w:r>
      <w:r w:rsidRPr="00A13DA2">
        <w:rPr>
          <w:rFonts w:ascii="Times New Roman" w:hAnsi="Times New Roman" w:cs="Times New Roman"/>
          <w:color w:val="002060"/>
        </w:rPr>
        <w:br/>
        <w:t>Теряют свои белые перышки и куропатки, а на их месте отрастают бурые и серые. У лосей и косуль вырастают новые рога.</w:t>
      </w:r>
    </w:p>
    <w:p w:rsidR="00A55BDA" w:rsidRPr="00A13DA2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>В апреле в лесу появляется много цветов — хохлатки, фиалки, анемоны. Они спешат отцвести, пока солнечные лучи пробиваются сквозь начинающие распускаться листья деревьев. Поэтому эт</w:t>
      </w:r>
      <w:r w:rsidR="00D66C4D" w:rsidRPr="00A13DA2">
        <w:rPr>
          <w:rFonts w:ascii="Times New Roman" w:hAnsi="Times New Roman" w:cs="Times New Roman"/>
          <w:color w:val="002060"/>
        </w:rPr>
        <w:t>и цветы называют ранневесенними и первоцветами.</w:t>
      </w:r>
    </w:p>
    <w:p w:rsidR="00A55BDA" w:rsidRPr="00A13DA2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>Из деревьев первой зацветает ольха. Семена ольхи созревают только осенью, поэтому долгое время остаются на дереве. Ими питаются птицы — чижи и чечетки. С цветов вербы собирают пыльцу пчелы, шмели и другие насекомые.</w:t>
      </w:r>
    </w:p>
    <w:p w:rsidR="00A55BDA" w:rsidRPr="00A13DA2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>Поздняя весна, месяц май — пора цветения черемухи, сирени, яблони, абрикоса и других фруктовых деревьев. На лугах зацветают красный клевер и ландыши.</w:t>
      </w:r>
    </w:p>
    <w:p w:rsidR="00A55BDA" w:rsidRPr="00A13DA2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>Большинство птиц в мае уже сделали кладки и высиживают птенцов, а соловьи только прилетели из дальних стран. Они прилетают перед цветением черемухи, устраивают гнезда на земле, в густых зарослях травы. Питаются соловьи червями, пауками, насекомыми, ягодами.</w:t>
      </w:r>
    </w:p>
    <w:p w:rsidR="00A55BDA" w:rsidRDefault="00CC3C79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FF"/>
        </w:rPr>
      </w:pPr>
      <w:r w:rsidRPr="00A13DA2">
        <w:rPr>
          <w:rFonts w:ascii="Times New Roman" w:hAnsi="Times New Roman" w:cs="Times New Roman"/>
          <w:color w:val="002060"/>
        </w:rPr>
        <w:t>Весной рыба идет на нерест. Она упорно преодолевает течение, плывет в верховья рек, выходит на залитые водой луга. Здесь для мальков безопасней и много корма. Рыба нерестится как можно ближе к верховьям реки, к ее истокам, чтобы течением слабых мальков не унесло - в море.</w:t>
      </w:r>
      <w:r w:rsidRPr="00CC3C79">
        <w:rPr>
          <w:rFonts w:ascii="Times New Roman" w:hAnsi="Times New Roman" w:cs="Times New Roman"/>
          <w:color w:val="333333"/>
        </w:rPr>
        <w:t xml:space="preserve"> </w:t>
      </w:r>
      <w:r w:rsidRPr="00CC3C79">
        <w:rPr>
          <w:rFonts w:ascii="Times New Roman" w:hAnsi="Times New Roman" w:cs="Times New Roman"/>
          <w:color w:val="333333"/>
        </w:rPr>
        <w:br/>
      </w:r>
    </w:p>
    <w:p w:rsidR="00CC3C79" w:rsidRPr="00A13DA2" w:rsidRDefault="00CC3C79" w:rsidP="00A55BD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</w:rPr>
      </w:pPr>
      <w:r w:rsidRPr="00CC3C79">
        <w:rPr>
          <w:rFonts w:ascii="Times New Roman" w:hAnsi="Times New Roman" w:cs="Times New Roman"/>
          <w:b/>
          <w:bCs/>
          <w:color w:val="FF00FF"/>
        </w:rPr>
        <w:t>Еще один признак весны</w:t>
      </w:r>
      <w:r w:rsidRPr="00CC3C79">
        <w:rPr>
          <w:rFonts w:ascii="Times New Roman" w:hAnsi="Times New Roman" w:cs="Times New Roman"/>
          <w:color w:val="333333"/>
        </w:rPr>
        <w:t xml:space="preserve"> </w:t>
      </w:r>
      <w:r w:rsidRPr="00A13DA2">
        <w:rPr>
          <w:rFonts w:ascii="Times New Roman" w:hAnsi="Times New Roman" w:cs="Times New Roman"/>
          <w:color w:val="002060"/>
        </w:rPr>
        <w:t>— весенние дожди. В народе говорят:</w:t>
      </w:r>
    </w:p>
    <w:p w:rsidR="00A55BDA" w:rsidRPr="00A13DA2" w:rsidRDefault="00A55BDA" w:rsidP="00A55B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 xml:space="preserve">                                                    </w:t>
      </w:r>
      <w:r w:rsidR="00CC3C79" w:rsidRPr="00A13DA2">
        <w:rPr>
          <w:rFonts w:ascii="Times New Roman" w:hAnsi="Times New Roman" w:cs="Times New Roman"/>
          <w:color w:val="002060"/>
        </w:rPr>
        <w:t xml:space="preserve">если в мае идет дождь, значит, будет </w:t>
      </w:r>
    </w:p>
    <w:p w:rsidR="00A55BDA" w:rsidRPr="00A13DA2" w:rsidRDefault="00A55BDA" w:rsidP="00A55B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</w:rPr>
      </w:pPr>
      <w:r w:rsidRPr="00A13DA2">
        <w:rPr>
          <w:rFonts w:ascii="Times New Roman" w:hAnsi="Times New Roman" w:cs="Times New Roman"/>
          <w:color w:val="002060"/>
        </w:rPr>
        <w:t xml:space="preserve">                                                    </w:t>
      </w:r>
      <w:r w:rsidR="00CC3C79" w:rsidRPr="00A13DA2">
        <w:rPr>
          <w:rFonts w:ascii="Times New Roman" w:hAnsi="Times New Roman" w:cs="Times New Roman"/>
          <w:color w:val="002060"/>
        </w:rPr>
        <w:t>в поле рожь.</w:t>
      </w:r>
    </w:p>
    <w:p w:rsidR="00A55BDA" w:rsidRDefault="00A13DA2" w:rsidP="00CC3C7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5765165</wp:posOffset>
            </wp:positionH>
            <wp:positionV relativeFrom="margin">
              <wp:posOffset>4612640</wp:posOffset>
            </wp:positionV>
            <wp:extent cx="3038475" cy="1704975"/>
            <wp:effectExtent l="19050" t="0" r="9525" b="0"/>
            <wp:wrapSquare wrapText="bothSides"/>
            <wp:docPr id="6" name="Рисунок 5" descr="Описание: http://img0.liveinternet.ru/images/attach/c/7/97/742/97742436_d54c4de300b56a22a75cc915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img0.liveinternet.ru/images/attach/c/7/97/742/97742436_d54c4de300b56a22a75cc915ef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C79" w:rsidRDefault="00CC3C79" w:rsidP="004E1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7030A1"/>
          <w:sz w:val="52"/>
          <w:szCs w:val="52"/>
        </w:rPr>
      </w:pPr>
    </w:p>
    <w:p w:rsidR="00CC3C79" w:rsidRDefault="00CC3C79" w:rsidP="004E1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7030A1"/>
          <w:sz w:val="52"/>
          <w:szCs w:val="52"/>
        </w:rPr>
      </w:pPr>
    </w:p>
    <w:p w:rsidR="00CC3C79" w:rsidRDefault="00CC3C79" w:rsidP="004E1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7030A1"/>
          <w:sz w:val="52"/>
          <w:szCs w:val="52"/>
        </w:rPr>
      </w:pPr>
    </w:p>
    <w:p w:rsidR="00CC3C79" w:rsidRDefault="00CC3C79" w:rsidP="004E1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7030A1"/>
          <w:sz w:val="52"/>
          <w:szCs w:val="52"/>
        </w:rPr>
      </w:pPr>
    </w:p>
    <w:sectPr w:rsidR="00CC3C79" w:rsidSect="00D917A4"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4D4" w:rsidRDefault="006974D4" w:rsidP="00B21FAA">
      <w:pPr>
        <w:spacing w:after="0" w:line="240" w:lineRule="auto"/>
      </w:pPr>
      <w:r>
        <w:separator/>
      </w:r>
    </w:p>
  </w:endnote>
  <w:endnote w:type="continuationSeparator" w:id="1">
    <w:p w:rsidR="006974D4" w:rsidRDefault="006974D4" w:rsidP="00B21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4D4" w:rsidRDefault="006974D4" w:rsidP="00B21FAA">
      <w:pPr>
        <w:spacing w:after="0" w:line="240" w:lineRule="auto"/>
      </w:pPr>
      <w:r>
        <w:separator/>
      </w:r>
    </w:p>
  </w:footnote>
  <w:footnote w:type="continuationSeparator" w:id="1">
    <w:p w:rsidR="006974D4" w:rsidRDefault="006974D4" w:rsidP="00B21F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917A4"/>
    <w:rsid w:val="00007D53"/>
    <w:rsid w:val="000C1389"/>
    <w:rsid w:val="00265A07"/>
    <w:rsid w:val="00330AEC"/>
    <w:rsid w:val="00341245"/>
    <w:rsid w:val="004E13EC"/>
    <w:rsid w:val="004F5BE2"/>
    <w:rsid w:val="006974D4"/>
    <w:rsid w:val="009129BA"/>
    <w:rsid w:val="009B27F5"/>
    <w:rsid w:val="00A13DA2"/>
    <w:rsid w:val="00A55BDA"/>
    <w:rsid w:val="00AD193A"/>
    <w:rsid w:val="00B21FAA"/>
    <w:rsid w:val="00C56677"/>
    <w:rsid w:val="00C737FB"/>
    <w:rsid w:val="00CC3C79"/>
    <w:rsid w:val="00D66C4D"/>
    <w:rsid w:val="00D917A4"/>
    <w:rsid w:val="00F0398F"/>
    <w:rsid w:val="00F64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17A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91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7A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B27F5"/>
    <w:rPr>
      <w:b/>
      <w:bCs/>
    </w:rPr>
  </w:style>
  <w:style w:type="table" w:styleId="a7">
    <w:name w:val="Table Grid"/>
    <w:basedOn w:val="a1"/>
    <w:uiPriority w:val="59"/>
    <w:rsid w:val="009B27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B21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21FAA"/>
  </w:style>
  <w:style w:type="paragraph" w:styleId="aa">
    <w:name w:val="footer"/>
    <w:basedOn w:val="a"/>
    <w:link w:val="ab"/>
    <w:uiPriority w:val="99"/>
    <w:semiHidden/>
    <w:unhideWhenUsed/>
    <w:rsid w:val="00B21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21F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1732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6</cp:revision>
  <cp:lastPrinted>2015-02-18T11:30:00Z</cp:lastPrinted>
  <dcterms:created xsi:type="dcterms:W3CDTF">2015-02-17T06:31:00Z</dcterms:created>
  <dcterms:modified xsi:type="dcterms:W3CDTF">2015-02-18T11:30:00Z</dcterms:modified>
</cp:coreProperties>
</file>