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89" w:rsidRDefault="00B42089" w:rsidP="00D17CC2">
      <w:pPr>
        <w:rPr>
          <w:rFonts w:ascii="Times New Roman" w:hAnsi="Times New Roman"/>
          <w:b/>
        </w:rPr>
      </w:pPr>
      <w:r>
        <w:rPr>
          <w:rFonts w:ascii="Times New Roman" w:hAnsi="Times New Roman"/>
          <w:b/>
        </w:rPr>
        <w:t xml:space="preserve">                                                                                                                    </w:t>
      </w: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FF01FC">
      <w:pPr>
        <w:ind w:left="0" w:firstLine="0"/>
        <w:jc w:val="center"/>
        <w:rPr>
          <w:rFonts w:ascii="Times New Roman" w:hAnsi="Times New Roman"/>
          <w:b/>
          <w:sz w:val="96"/>
          <w:szCs w:val="96"/>
        </w:rPr>
      </w:pPr>
      <w:r w:rsidRPr="00DD6B0B">
        <w:rPr>
          <w:rFonts w:ascii="Times New Roman" w:hAnsi="Times New Roman"/>
          <w:b/>
          <w:sz w:val="96"/>
          <w:szCs w:val="96"/>
        </w:rPr>
        <w:t>Приложения</w:t>
      </w:r>
    </w:p>
    <w:p w:rsidR="00B42089" w:rsidRDefault="00B42089" w:rsidP="00FF01FC">
      <w:pPr>
        <w:ind w:left="0" w:firstLine="0"/>
        <w:jc w:val="center"/>
        <w:rPr>
          <w:rFonts w:ascii="Times New Roman" w:hAnsi="Times New Roman"/>
          <w:b/>
          <w:sz w:val="56"/>
          <w:szCs w:val="56"/>
        </w:rPr>
      </w:pPr>
      <w:r>
        <w:rPr>
          <w:rFonts w:ascii="Times New Roman" w:hAnsi="Times New Roman"/>
          <w:b/>
          <w:sz w:val="56"/>
          <w:szCs w:val="56"/>
        </w:rPr>
        <w:t xml:space="preserve">к </w:t>
      </w:r>
      <w:r w:rsidRPr="00DD6B0B">
        <w:rPr>
          <w:rFonts w:ascii="Times New Roman" w:hAnsi="Times New Roman"/>
          <w:b/>
          <w:sz w:val="56"/>
          <w:szCs w:val="56"/>
        </w:rPr>
        <w:t xml:space="preserve">основной образовательной программе </w:t>
      </w:r>
    </w:p>
    <w:p w:rsidR="00B42089" w:rsidRPr="00DD6B0B" w:rsidRDefault="00B42089" w:rsidP="00FF01FC">
      <w:pPr>
        <w:ind w:left="0" w:firstLine="0"/>
        <w:jc w:val="center"/>
        <w:rPr>
          <w:rFonts w:ascii="Times New Roman" w:hAnsi="Times New Roman"/>
          <w:b/>
          <w:sz w:val="96"/>
          <w:szCs w:val="96"/>
        </w:rPr>
      </w:pPr>
      <w:r w:rsidRPr="00DD6B0B">
        <w:rPr>
          <w:rFonts w:ascii="Times New Roman" w:hAnsi="Times New Roman"/>
          <w:b/>
          <w:sz w:val="56"/>
          <w:szCs w:val="56"/>
        </w:rPr>
        <w:t>МДОУ</w:t>
      </w:r>
      <w:r>
        <w:rPr>
          <w:rFonts w:ascii="Times New Roman" w:hAnsi="Times New Roman"/>
          <w:b/>
          <w:sz w:val="56"/>
          <w:szCs w:val="56"/>
        </w:rPr>
        <w:t xml:space="preserve"> «Детский сад № </w:t>
      </w:r>
      <w:r w:rsidR="00A14A75">
        <w:rPr>
          <w:rFonts w:ascii="Times New Roman" w:hAnsi="Times New Roman"/>
          <w:b/>
          <w:sz w:val="56"/>
          <w:szCs w:val="56"/>
        </w:rPr>
        <w:t>231</w:t>
      </w:r>
      <w:r>
        <w:rPr>
          <w:rFonts w:ascii="Times New Roman" w:hAnsi="Times New Roman"/>
          <w:b/>
          <w:sz w:val="56"/>
          <w:szCs w:val="56"/>
        </w:rPr>
        <w:t>»</w:t>
      </w:r>
    </w:p>
    <w:p w:rsidR="00B42089" w:rsidRDefault="00B42089" w:rsidP="00FF01FC">
      <w:pPr>
        <w:jc w:val="cente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Pr="00FF01FC" w:rsidRDefault="00B42089" w:rsidP="00D17CC2">
      <w:pPr>
        <w:rPr>
          <w:rFonts w:ascii="Times New Roman" w:hAnsi="Times New Roman"/>
          <w:b/>
          <w:sz w:val="28"/>
          <w:szCs w:val="28"/>
        </w:rPr>
      </w:pPr>
      <w:r w:rsidRPr="00FF01FC">
        <w:rPr>
          <w:rFonts w:ascii="Times New Roman" w:hAnsi="Times New Roman"/>
          <w:b/>
          <w:sz w:val="28"/>
          <w:szCs w:val="28"/>
        </w:rPr>
        <w:lastRenderedPageBreak/>
        <w:t xml:space="preserve">                                                                                           Приложение №</w:t>
      </w:r>
      <w:r>
        <w:rPr>
          <w:rFonts w:ascii="Times New Roman" w:hAnsi="Times New Roman"/>
          <w:b/>
          <w:sz w:val="28"/>
          <w:szCs w:val="28"/>
        </w:rPr>
        <w:t xml:space="preserve"> </w:t>
      </w:r>
      <w:r w:rsidRPr="00FF01FC">
        <w:rPr>
          <w:rFonts w:ascii="Times New Roman" w:hAnsi="Times New Roman"/>
          <w:b/>
          <w:sz w:val="28"/>
          <w:szCs w:val="28"/>
        </w:rPr>
        <w:t>1</w:t>
      </w:r>
    </w:p>
    <w:p w:rsidR="00B42089" w:rsidRPr="00FF01FC" w:rsidRDefault="00A14A75" w:rsidP="00FF01FC">
      <w:pPr>
        <w:ind w:left="0" w:firstLine="0"/>
        <w:jc w:val="center"/>
        <w:rPr>
          <w:rFonts w:ascii="Times New Roman" w:hAnsi="Times New Roman"/>
          <w:b/>
          <w:sz w:val="28"/>
          <w:szCs w:val="28"/>
        </w:rPr>
      </w:pPr>
      <w:r>
        <w:rPr>
          <w:rFonts w:ascii="Times New Roman" w:hAnsi="Times New Roman"/>
          <w:b/>
          <w:sz w:val="28"/>
          <w:szCs w:val="28"/>
        </w:rPr>
        <w:t>Контингент воспитанников (2016</w:t>
      </w:r>
      <w:r w:rsidR="00B42089" w:rsidRPr="00FF01FC">
        <w:rPr>
          <w:rFonts w:ascii="Times New Roman" w:hAnsi="Times New Roman"/>
          <w:b/>
          <w:sz w:val="28"/>
          <w:szCs w:val="28"/>
        </w:rPr>
        <w:t>-201</w:t>
      </w:r>
      <w:r>
        <w:rPr>
          <w:rFonts w:ascii="Times New Roman" w:hAnsi="Times New Roman"/>
          <w:b/>
          <w:sz w:val="28"/>
          <w:szCs w:val="28"/>
        </w:rPr>
        <w:t>7</w:t>
      </w:r>
      <w:r w:rsidR="00B42089" w:rsidRPr="00FF01FC">
        <w:rPr>
          <w:rFonts w:ascii="Times New Roman" w:hAnsi="Times New Roman"/>
          <w:b/>
          <w:sz w:val="28"/>
          <w:szCs w:val="28"/>
        </w:rPr>
        <w:t xml:space="preserve"> гг.)</w:t>
      </w:r>
      <w:r>
        <w:rPr>
          <w:rFonts w:ascii="Times New Roman" w:hAnsi="Times New Roman"/>
          <w:b/>
          <w:sz w:val="28"/>
          <w:szCs w:val="28"/>
        </w:rPr>
        <w:t xml:space="preserve"> </w:t>
      </w:r>
      <w:r w:rsidR="00B42089" w:rsidRPr="00FF01FC">
        <w:rPr>
          <w:rFonts w:ascii="Times New Roman" w:hAnsi="Times New Roman"/>
          <w:b/>
          <w:sz w:val="28"/>
          <w:szCs w:val="28"/>
        </w:rPr>
        <w:t>-</w:t>
      </w:r>
      <w:r>
        <w:rPr>
          <w:rFonts w:ascii="Times New Roman" w:hAnsi="Times New Roman"/>
          <w:b/>
          <w:sz w:val="28"/>
          <w:szCs w:val="28"/>
        </w:rPr>
        <w:t xml:space="preserve"> 186</w:t>
      </w:r>
      <w:r w:rsidR="00B42089" w:rsidRPr="00FF01FC">
        <w:rPr>
          <w:rFonts w:ascii="Times New Roman" w:hAnsi="Times New Roman"/>
          <w:b/>
          <w:sz w:val="28"/>
          <w:szCs w:val="28"/>
        </w:rPr>
        <w:t xml:space="preserve"> воспитанника</w:t>
      </w:r>
    </w:p>
    <w:p w:rsidR="00B42089" w:rsidRDefault="00B42089" w:rsidP="00FF01F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b/>
          <w:color w:val="000000"/>
          <w:sz w:val="24"/>
        </w:rPr>
      </w:pPr>
      <w:r>
        <w:rPr>
          <w:rFonts w:ascii="Times New Roman" w:hAnsi="Times New Roman"/>
          <w:sz w:val="24"/>
        </w:rPr>
        <w:t>В ДОУ функционирует 10 групп, все группы однородны по возрастному составу детей:</w:t>
      </w:r>
    </w:p>
    <w:tbl>
      <w:tblPr>
        <w:tblW w:w="0" w:type="auto"/>
        <w:tblInd w:w="288" w:type="dxa"/>
        <w:tblLayout w:type="fixed"/>
        <w:tblLook w:val="0000"/>
      </w:tblPr>
      <w:tblGrid>
        <w:gridCol w:w="720"/>
        <w:gridCol w:w="4357"/>
        <w:gridCol w:w="4037"/>
      </w:tblGrid>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b/>
                <w:color w:val="000000"/>
                <w:sz w:val="24"/>
              </w:rPr>
            </w:pPr>
            <w:r>
              <w:rPr>
                <w:rFonts w:ascii="Times New Roman" w:hAnsi="Times New Roman" w:cs="Times New Roman"/>
                <w:b/>
                <w:color w:val="000000"/>
                <w:sz w:val="24"/>
              </w:rPr>
              <w:t>№</w:t>
            </w:r>
          </w:p>
        </w:tc>
        <w:tc>
          <w:tcPr>
            <w:tcW w:w="4357"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b/>
                <w:color w:val="000000"/>
                <w:sz w:val="24"/>
              </w:rPr>
            </w:pPr>
            <w:r>
              <w:rPr>
                <w:rFonts w:ascii="Times New Roman" w:hAnsi="Times New Roman" w:cs="Times New Roman"/>
                <w:b/>
                <w:color w:val="000000"/>
                <w:sz w:val="24"/>
              </w:rPr>
              <w:t>Группы</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color w:val="000000"/>
                <w:sz w:val="24"/>
              </w:rPr>
            </w:pPr>
            <w:r>
              <w:rPr>
                <w:rFonts w:ascii="Times New Roman" w:hAnsi="Times New Roman" w:cs="Times New Roman"/>
                <w:b/>
                <w:color w:val="000000"/>
                <w:sz w:val="24"/>
              </w:rPr>
              <w:t>Возраст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1</w:t>
            </w:r>
          </w:p>
        </w:tc>
        <w:tc>
          <w:tcPr>
            <w:tcW w:w="4357" w:type="dxa"/>
            <w:tcBorders>
              <w:top w:val="single" w:sz="4" w:space="0" w:color="000000"/>
              <w:left w:val="single" w:sz="4" w:space="0" w:color="000000"/>
              <w:bottom w:val="single" w:sz="4" w:space="0" w:color="000000"/>
            </w:tcBorders>
          </w:tcPr>
          <w:p w:rsidR="00B42089" w:rsidRDefault="00B42089" w:rsidP="003B6544">
            <w:pPr>
              <w:pStyle w:val="11"/>
              <w:rPr>
                <w:rFonts w:ascii="Times New Roman" w:hAnsi="Times New Roman" w:cs="Times New Roman"/>
                <w:color w:val="000000"/>
                <w:sz w:val="24"/>
              </w:rPr>
            </w:pPr>
            <w:r>
              <w:rPr>
                <w:rFonts w:ascii="Times New Roman" w:hAnsi="Times New Roman" w:cs="Times New Roman"/>
                <w:color w:val="000000"/>
                <w:sz w:val="24"/>
              </w:rPr>
              <w:t xml:space="preserve">Вторая группа раннего возраста  </w:t>
            </w:r>
            <w:r w:rsidR="00A14A75">
              <w:rPr>
                <w:rFonts w:ascii="Times New Roman" w:hAnsi="Times New Roman" w:cs="Times New Roman"/>
                <w:color w:val="000000"/>
                <w:sz w:val="24"/>
              </w:rPr>
              <w:t>№ 2 яс.</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2 до 3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2</w:t>
            </w:r>
          </w:p>
        </w:tc>
        <w:tc>
          <w:tcPr>
            <w:tcW w:w="4357" w:type="dxa"/>
            <w:tcBorders>
              <w:top w:val="single" w:sz="4" w:space="0" w:color="000000"/>
              <w:left w:val="single" w:sz="4" w:space="0" w:color="000000"/>
              <w:bottom w:val="single" w:sz="4" w:space="0" w:color="000000"/>
            </w:tcBorders>
          </w:tcPr>
          <w:p w:rsidR="00B42089" w:rsidRDefault="00A14A75" w:rsidP="003B6544">
            <w:pPr>
              <w:pStyle w:val="11"/>
              <w:rPr>
                <w:rFonts w:ascii="Times New Roman" w:hAnsi="Times New Roman" w:cs="Times New Roman"/>
                <w:color w:val="000000"/>
                <w:sz w:val="24"/>
              </w:rPr>
            </w:pPr>
            <w:r>
              <w:rPr>
                <w:rFonts w:ascii="Times New Roman" w:hAnsi="Times New Roman" w:cs="Times New Roman"/>
                <w:color w:val="000000"/>
                <w:sz w:val="24"/>
              </w:rPr>
              <w:t xml:space="preserve">Младшая группа № 9 </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3 до 4 лет</w:t>
            </w:r>
          </w:p>
        </w:tc>
      </w:tr>
      <w:tr w:rsidR="00A14A75" w:rsidRPr="009F4BC7" w:rsidTr="00FF01FC">
        <w:tc>
          <w:tcPr>
            <w:tcW w:w="720" w:type="dxa"/>
            <w:tcBorders>
              <w:top w:val="single" w:sz="4" w:space="0" w:color="000000"/>
              <w:left w:val="single" w:sz="4" w:space="0" w:color="000000"/>
              <w:bottom w:val="single" w:sz="4" w:space="0" w:color="000000"/>
            </w:tcBorders>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3</w:t>
            </w:r>
          </w:p>
        </w:tc>
        <w:tc>
          <w:tcPr>
            <w:tcW w:w="4357" w:type="dxa"/>
            <w:tcBorders>
              <w:top w:val="single" w:sz="4" w:space="0" w:color="000000"/>
              <w:left w:val="single" w:sz="4" w:space="0" w:color="000000"/>
              <w:bottom w:val="single" w:sz="4" w:space="0" w:color="000000"/>
            </w:tcBorders>
          </w:tcPr>
          <w:p w:rsidR="00A14A75" w:rsidRDefault="00A14A75" w:rsidP="009E5EB3">
            <w:pPr>
              <w:pStyle w:val="11"/>
              <w:rPr>
                <w:rFonts w:ascii="Times New Roman" w:hAnsi="Times New Roman" w:cs="Times New Roman"/>
                <w:color w:val="000000"/>
                <w:sz w:val="24"/>
              </w:rPr>
            </w:pPr>
            <w:r>
              <w:rPr>
                <w:rFonts w:ascii="Times New Roman" w:hAnsi="Times New Roman" w:cs="Times New Roman"/>
                <w:color w:val="000000"/>
                <w:sz w:val="24"/>
              </w:rPr>
              <w:t>Младшая группа №</w:t>
            </w:r>
            <w:r>
              <w:rPr>
                <w:rFonts w:ascii="Times New Roman" w:hAnsi="Times New Roman" w:cs="Times New Roman"/>
                <w:color w:val="000000"/>
                <w:sz w:val="24"/>
              </w:rPr>
              <w:t xml:space="preserve"> 8</w:t>
            </w:r>
          </w:p>
        </w:tc>
        <w:tc>
          <w:tcPr>
            <w:tcW w:w="4037" w:type="dxa"/>
            <w:tcBorders>
              <w:top w:val="single" w:sz="4" w:space="0" w:color="000000"/>
              <w:left w:val="single" w:sz="4" w:space="0" w:color="000000"/>
              <w:bottom w:val="single" w:sz="4" w:space="0" w:color="000000"/>
              <w:right w:val="single" w:sz="4" w:space="0" w:color="000000"/>
            </w:tcBorders>
            <w:vAlign w:val="center"/>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3 до 4 лет</w:t>
            </w:r>
          </w:p>
        </w:tc>
      </w:tr>
      <w:tr w:rsidR="00A14A75" w:rsidRPr="009F4BC7" w:rsidTr="00FF01FC">
        <w:tc>
          <w:tcPr>
            <w:tcW w:w="720" w:type="dxa"/>
            <w:tcBorders>
              <w:top w:val="single" w:sz="4" w:space="0" w:color="000000"/>
              <w:left w:val="single" w:sz="4" w:space="0" w:color="000000"/>
              <w:bottom w:val="single" w:sz="4" w:space="0" w:color="000000"/>
            </w:tcBorders>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4</w:t>
            </w:r>
          </w:p>
        </w:tc>
        <w:tc>
          <w:tcPr>
            <w:tcW w:w="4357" w:type="dxa"/>
            <w:tcBorders>
              <w:top w:val="single" w:sz="4" w:space="0" w:color="000000"/>
              <w:left w:val="single" w:sz="4" w:space="0" w:color="000000"/>
              <w:bottom w:val="single" w:sz="4" w:space="0" w:color="000000"/>
            </w:tcBorders>
          </w:tcPr>
          <w:p w:rsidR="00A14A75" w:rsidRDefault="00A14A75" w:rsidP="003B6544">
            <w:pPr>
              <w:pStyle w:val="11"/>
              <w:rPr>
                <w:rFonts w:ascii="Times New Roman" w:hAnsi="Times New Roman" w:cs="Times New Roman"/>
                <w:color w:val="000000"/>
                <w:sz w:val="24"/>
              </w:rPr>
            </w:pPr>
            <w:r>
              <w:rPr>
                <w:rFonts w:ascii="Times New Roman" w:hAnsi="Times New Roman" w:cs="Times New Roman"/>
                <w:color w:val="000000"/>
                <w:sz w:val="24"/>
              </w:rPr>
              <w:t>Средняя группа  № 1</w:t>
            </w:r>
          </w:p>
        </w:tc>
        <w:tc>
          <w:tcPr>
            <w:tcW w:w="4037" w:type="dxa"/>
            <w:tcBorders>
              <w:top w:val="single" w:sz="4" w:space="0" w:color="000000"/>
              <w:left w:val="single" w:sz="4" w:space="0" w:color="000000"/>
              <w:bottom w:val="single" w:sz="4" w:space="0" w:color="000000"/>
              <w:right w:val="single" w:sz="4" w:space="0" w:color="000000"/>
            </w:tcBorders>
            <w:vAlign w:val="center"/>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4 до 5 лет</w:t>
            </w:r>
          </w:p>
        </w:tc>
      </w:tr>
      <w:tr w:rsidR="00A14A75" w:rsidRPr="009F4BC7" w:rsidTr="00FF01FC">
        <w:tc>
          <w:tcPr>
            <w:tcW w:w="720" w:type="dxa"/>
            <w:tcBorders>
              <w:top w:val="single" w:sz="4" w:space="0" w:color="000000"/>
              <w:left w:val="single" w:sz="4" w:space="0" w:color="000000"/>
              <w:bottom w:val="single" w:sz="4" w:space="0" w:color="000000"/>
            </w:tcBorders>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5</w:t>
            </w:r>
          </w:p>
        </w:tc>
        <w:tc>
          <w:tcPr>
            <w:tcW w:w="4357" w:type="dxa"/>
            <w:tcBorders>
              <w:top w:val="single" w:sz="4" w:space="0" w:color="000000"/>
              <w:left w:val="single" w:sz="4" w:space="0" w:color="000000"/>
              <w:bottom w:val="single" w:sz="4" w:space="0" w:color="000000"/>
            </w:tcBorders>
          </w:tcPr>
          <w:p w:rsidR="00A14A75" w:rsidRDefault="00A14A75" w:rsidP="003B6544">
            <w:pPr>
              <w:pStyle w:val="11"/>
              <w:rPr>
                <w:rFonts w:ascii="Times New Roman" w:hAnsi="Times New Roman" w:cs="Times New Roman"/>
                <w:color w:val="000000"/>
                <w:sz w:val="24"/>
              </w:rPr>
            </w:pPr>
            <w:r>
              <w:rPr>
                <w:rFonts w:ascii="Times New Roman" w:hAnsi="Times New Roman" w:cs="Times New Roman"/>
                <w:color w:val="000000"/>
                <w:sz w:val="24"/>
              </w:rPr>
              <w:t>Средняя группа  № 2</w:t>
            </w:r>
          </w:p>
        </w:tc>
        <w:tc>
          <w:tcPr>
            <w:tcW w:w="4037" w:type="dxa"/>
            <w:tcBorders>
              <w:top w:val="single" w:sz="4" w:space="0" w:color="000000"/>
              <w:left w:val="single" w:sz="4" w:space="0" w:color="000000"/>
              <w:bottom w:val="single" w:sz="4" w:space="0" w:color="000000"/>
              <w:right w:val="single" w:sz="4" w:space="0" w:color="000000"/>
            </w:tcBorders>
            <w:vAlign w:val="center"/>
          </w:tcPr>
          <w:p w:rsidR="00A14A75" w:rsidRDefault="00A14A75" w:rsidP="00A14A75">
            <w:pPr>
              <w:pStyle w:val="11"/>
              <w:jc w:val="center"/>
              <w:rPr>
                <w:rFonts w:ascii="Times New Roman" w:hAnsi="Times New Roman" w:cs="Times New Roman"/>
                <w:color w:val="000000"/>
                <w:sz w:val="24"/>
              </w:rPr>
            </w:pPr>
            <w:r>
              <w:rPr>
                <w:rFonts w:ascii="Times New Roman" w:hAnsi="Times New Roman" w:cs="Times New Roman"/>
                <w:color w:val="000000"/>
                <w:sz w:val="24"/>
              </w:rPr>
              <w:t>с 4 до 5 лет</w:t>
            </w:r>
          </w:p>
        </w:tc>
      </w:tr>
      <w:tr w:rsidR="00A14A75" w:rsidRPr="009F4BC7" w:rsidTr="00FF01FC">
        <w:tc>
          <w:tcPr>
            <w:tcW w:w="720" w:type="dxa"/>
            <w:tcBorders>
              <w:top w:val="single" w:sz="4" w:space="0" w:color="000000"/>
              <w:left w:val="single" w:sz="4" w:space="0" w:color="000000"/>
              <w:bottom w:val="single" w:sz="4" w:space="0" w:color="000000"/>
            </w:tcBorders>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6</w:t>
            </w:r>
          </w:p>
        </w:tc>
        <w:tc>
          <w:tcPr>
            <w:tcW w:w="4357" w:type="dxa"/>
            <w:tcBorders>
              <w:top w:val="single" w:sz="4" w:space="0" w:color="000000"/>
              <w:left w:val="single" w:sz="4" w:space="0" w:color="000000"/>
              <w:bottom w:val="single" w:sz="4" w:space="0" w:color="000000"/>
            </w:tcBorders>
          </w:tcPr>
          <w:p w:rsidR="00A14A75" w:rsidRDefault="00A14A75" w:rsidP="003B6544">
            <w:pPr>
              <w:pStyle w:val="11"/>
              <w:rPr>
                <w:rFonts w:ascii="Times New Roman" w:hAnsi="Times New Roman" w:cs="Times New Roman"/>
                <w:color w:val="000000"/>
                <w:sz w:val="24"/>
              </w:rPr>
            </w:pPr>
            <w:r>
              <w:rPr>
                <w:rFonts w:ascii="Times New Roman" w:hAnsi="Times New Roman" w:cs="Times New Roman"/>
                <w:color w:val="000000"/>
                <w:sz w:val="24"/>
              </w:rPr>
              <w:t>Старшая группа № 5</w:t>
            </w:r>
          </w:p>
        </w:tc>
        <w:tc>
          <w:tcPr>
            <w:tcW w:w="4037" w:type="dxa"/>
            <w:tcBorders>
              <w:top w:val="single" w:sz="4" w:space="0" w:color="000000"/>
              <w:left w:val="single" w:sz="4" w:space="0" w:color="000000"/>
              <w:bottom w:val="single" w:sz="4" w:space="0" w:color="000000"/>
              <w:right w:val="single" w:sz="4" w:space="0" w:color="000000"/>
            </w:tcBorders>
            <w:vAlign w:val="center"/>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5 до 6 лет</w:t>
            </w:r>
          </w:p>
        </w:tc>
      </w:tr>
      <w:tr w:rsidR="00A14A75" w:rsidRPr="009F4BC7" w:rsidTr="00FF01FC">
        <w:tc>
          <w:tcPr>
            <w:tcW w:w="720" w:type="dxa"/>
            <w:tcBorders>
              <w:top w:val="single" w:sz="4" w:space="0" w:color="000000"/>
              <w:left w:val="single" w:sz="4" w:space="0" w:color="000000"/>
              <w:bottom w:val="single" w:sz="4" w:space="0" w:color="000000"/>
            </w:tcBorders>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7</w:t>
            </w:r>
          </w:p>
        </w:tc>
        <w:tc>
          <w:tcPr>
            <w:tcW w:w="4357" w:type="dxa"/>
            <w:tcBorders>
              <w:top w:val="single" w:sz="4" w:space="0" w:color="000000"/>
              <w:left w:val="single" w:sz="4" w:space="0" w:color="000000"/>
              <w:bottom w:val="single" w:sz="4" w:space="0" w:color="000000"/>
            </w:tcBorders>
          </w:tcPr>
          <w:p w:rsidR="00A14A75" w:rsidRDefault="00A14A75" w:rsidP="003B6544">
            <w:pPr>
              <w:pStyle w:val="11"/>
              <w:rPr>
                <w:rFonts w:ascii="Times New Roman" w:hAnsi="Times New Roman" w:cs="Times New Roman"/>
                <w:color w:val="000000"/>
                <w:sz w:val="24"/>
              </w:rPr>
            </w:pPr>
            <w:r>
              <w:rPr>
                <w:rFonts w:ascii="Times New Roman" w:hAnsi="Times New Roman" w:cs="Times New Roman"/>
                <w:color w:val="000000"/>
                <w:sz w:val="24"/>
              </w:rPr>
              <w:t>Старшая группа № 7</w:t>
            </w:r>
          </w:p>
        </w:tc>
        <w:tc>
          <w:tcPr>
            <w:tcW w:w="4037" w:type="dxa"/>
            <w:tcBorders>
              <w:top w:val="single" w:sz="4" w:space="0" w:color="000000"/>
              <w:left w:val="single" w:sz="4" w:space="0" w:color="000000"/>
              <w:bottom w:val="single" w:sz="4" w:space="0" w:color="000000"/>
              <w:right w:val="single" w:sz="4" w:space="0" w:color="000000"/>
            </w:tcBorders>
            <w:vAlign w:val="center"/>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5 до 6 лет</w:t>
            </w:r>
          </w:p>
        </w:tc>
      </w:tr>
      <w:tr w:rsidR="00A14A75" w:rsidRPr="009F4BC7" w:rsidTr="00FF01FC">
        <w:tc>
          <w:tcPr>
            <w:tcW w:w="720" w:type="dxa"/>
            <w:tcBorders>
              <w:top w:val="single" w:sz="4" w:space="0" w:color="000000"/>
              <w:left w:val="single" w:sz="4" w:space="0" w:color="000000"/>
              <w:bottom w:val="single" w:sz="4" w:space="0" w:color="000000"/>
            </w:tcBorders>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8</w:t>
            </w:r>
          </w:p>
        </w:tc>
        <w:tc>
          <w:tcPr>
            <w:tcW w:w="4357" w:type="dxa"/>
            <w:tcBorders>
              <w:top w:val="single" w:sz="4" w:space="0" w:color="000000"/>
              <w:left w:val="single" w:sz="4" w:space="0" w:color="000000"/>
              <w:bottom w:val="single" w:sz="4" w:space="0" w:color="000000"/>
            </w:tcBorders>
          </w:tcPr>
          <w:p w:rsidR="00A14A75" w:rsidRDefault="00A14A75" w:rsidP="003B6544">
            <w:pPr>
              <w:pStyle w:val="11"/>
              <w:rPr>
                <w:rFonts w:ascii="Times New Roman" w:hAnsi="Times New Roman" w:cs="Times New Roman"/>
                <w:color w:val="000000"/>
                <w:sz w:val="24"/>
              </w:rPr>
            </w:pPr>
            <w:r>
              <w:rPr>
                <w:rFonts w:ascii="Times New Roman" w:hAnsi="Times New Roman" w:cs="Times New Roman"/>
                <w:color w:val="000000"/>
                <w:sz w:val="24"/>
              </w:rPr>
              <w:t>Подготовительная группа  № 3</w:t>
            </w:r>
          </w:p>
        </w:tc>
        <w:tc>
          <w:tcPr>
            <w:tcW w:w="4037" w:type="dxa"/>
            <w:tcBorders>
              <w:top w:val="single" w:sz="4" w:space="0" w:color="000000"/>
              <w:left w:val="single" w:sz="4" w:space="0" w:color="000000"/>
              <w:bottom w:val="single" w:sz="4" w:space="0" w:color="000000"/>
              <w:right w:val="single" w:sz="4" w:space="0" w:color="000000"/>
            </w:tcBorders>
            <w:vAlign w:val="center"/>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6 до 7 лет</w:t>
            </w:r>
          </w:p>
        </w:tc>
      </w:tr>
      <w:tr w:rsidR="00A14A75" w:rsidRPr="009F4BC7" w:rsidTr="00FF01FC">
        <w:tc>
          <w:tcPr>
            <w:tcW w:w="720" w:type="dxa"/>
            <w:tcBorders>
              <w:top w:val="single" w:sz="4" w:space="0" w:color="000000"/>
              <w:left w:val="single" w:sz="4" w:space="0" w:color="000000"/>
              <w:bottom w:val="single" w:sz="4" w:space="0" w:color="000000"/>
            </w:tcBorders>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9</w:t>
            </w:r>
          </w:p>
        </w:tc>
        <w:tc>
          <w:tcPr>
            <w:tcW w:w="4357" w:type="dxa"/>
            <w:tcBorders>
              <w:top w:val="single" w:sz="4" w:space="0" w:color="000000"/>
              <w:left w:val="single" w:sz="4" w:space="0" w:color="000000"/>
              <w:bottom w:val="single" w:sz="4" w:space="0" w:color="000000"/>
            </w:tcBorders>
          </w:tcPr>
          <w:p w:rsidR="00A14A75" w:rsidRDefault="00A14A75" w:rsidP="003B6544">
            <w:pPr>
              <w:pStyle w:val="11"/>
              <w:rPr>
                <w:rFonts w:ascii="Times New Roman" w:hAnsi="Times New Roman" w:cs="Times New Roman"/>
                <w:color w:val="000000"/>
                <w:sz w:val="24"/>
              </w:rPr>
            </w:pPr>
            <w:r>
              <w:rPr>
                <w:rFonts w:ascii="Times New Roman" w:hAnsi="Times New Roman" w:cs="Times New Roman"/>
                <w:color w:val="000000"/>
                <w:sz w:val="24"/>
              </w:rPr>
              <w:t>Подготовительная группа  № 4</w:t>
            </w:r>
          </w:p>
        </w:tc>
        <w:tc>
          <w:tcPr>
            <w:tcW w:w="4037" w:type="dxa"/>
            <w:tcBorders>
              <w:top w:val="single" w:sz="4" w:space="0" w:color="000000"/>
              <w:left w:val="single" w:sz="4" w:space="0" w:color="000000"/>
              <w:bottom w:val="single" w:sz="4" w:space="0" w:color="000000"/>
              <w:right w:val="single" w:sz="4" w:space="0" w:color="000000"/>
            </w:tcBorders>
            <w:vAlign w:val="center"/>
          </w:tcPr>
          <w:p w:rsidR="00A14A75" w:rsidRDefault="00A14A75" w:rsidP="003B6544">
            <w:pPr>
              <w:pStyle w:val="11"/>
              <w:jc w:val="center"/>
              <w:rPr>
                <w:rFonts w:ascii="Times New Roman" w:hAnsi="Times New Roman" w:cs="Times New Roman"/>
                <w:sz w:val="24"/>
              </w:rPr>
            </w:pPr>
            <w:r>
              <w:rPr>
                <w:rFonts w:ascii="Times New Roman" w:hAnsi="Times New Roman" w:cs="Times New Roman"/>
                <w:color w:val="000000"/>
                <w:sz w:val="24"/>
              </w:rPr>
              <w:t>с 6 до 7 лет</w:t>
            </w:r>
          </w:p>
        </w:tc>
      </w:tr>
      <w:tr w:rsidR="00A14A75" w:rsidRPr="009F4BC7" w:rsidTr="00FF01FC">
        <w:tc>
          <w:tcPr>
            <w:tcW w:w="720" w:type="dxa"/>
            <w:tcBorders>
              <w:top w:val="single" w:sz="4" w:space="0" w:color="000000"/>
              <w:left w:val="single" w:sz="4" w:space="0" w:color="000000"/>
              <w:bottom w:val="single" w:sz="4" w:space="0" w:color="000000"/>
            </w:tcBorders>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10</w:t>
            </w:r>
          </w:p>
        </w:tc>
        <w:tc>
          <w:tcPr>
            <w:tcW w:w="4357" w:type="dxa"/>
            <w:tcBorders>
              <w:top w:val="single" w:sz="4" w:space="0" w:color="000000"/>
              <w:left w:val="single" w:sz="4" w:space="0" w:color="000000"/>
              <w:bottom w:val="single" w:sz="4" w:space="0" w:color="000000"/>
            </w:tcBorders>
          </w:tcPr>
          <w:p w:rsidR="00A14A75" w:rsidRDefault="00A14A75" w:rsidP="003B6544">
            <w:pPr>
              <w:pStyle w:val="11"/>
              <w:rPr>
                <w:rFonts w:ascii="Times New Roman" w:hAnsi="Times New Roman" w:cs="Times New Roman"/>
                <w:color w:val="000000"/>
                <w:sz w:val="24"/>
              </w:rPr>
            </w:pPr>
            <w:r>
              <w:rPr>
                <w:rFonts w:ascii="Times New Roman" w:hAnsi="Times New Roman" w:cs="Times New Roman"/>
                <w:color w:val="000000"/>
                <w:sz w:val="24"/>
              </w:rPr>
              <w:t>Подготовительная группа  № 6</w:t>
            </w:r>
          </w:p>
        </w:tc>
        <w:tc>
          <w:tcPr>
            <w:tcW w:w="4037" w:type="dxa"/>
            <w:tcBorders>
              <w:top w:val="single" w:sz="4" w:space="0" w:color="000000"/>
              <w:left w:val="single" w:sz="4" w:space="0" w:color="000000"/>
              <w:bottom w:val="single" w:sz="4" w:space="0" w:color="000000"/>
              <w:right w:val="single" w:sz="4" w:space="0" w:color="000000"/>
            </w:tcBorders>
            <w:vAlign w:val="center"/>
          </w:tcPr>
          <w:p w:rsidR="00A14A75" w:rsidRDefault="00A14A75"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6 до 7 лет</w:t>
            </w:r>
          </w:p>
        </w:tc>
      </w:tr>
    </w:tbl>
    <w:p w:rsidR="00B42089" w:rsidRDefault="00B42089" w:rsidP="00FF01FC">
      <w:pPr>
        <w:jc w:val="right"/>
        <w:rPr>
          <w:rFonts w:ascii="Times New Roman" w:hAnsi="Times New Roman"/>
          <w:b/>
        </w:rPr>
      </w:pPr>
      <w:r>
        <w:rPr>
          <w:rFonts w:ascii="Times New Roman" w:hAnsi="Times New Roman"/>
          <w:b/>
        </w:rPr>
        <w:t xml:space="preserve">                                                                                              </w:t>
      </w:r>
    </w:p>
    <w:p w:rsidR="00B42089" w:rsidRDefault="00B42089" w:rsidP="00FF01FC">
      <w:pPr>
        <w:jc w:val="right"/>
        <w:rPr>
          <w:rFonts w:ascii="Times New Roman" w:hAnsi="Times New Roman"/>
          <w:b/>
        </w:rPr>
      </w:pPr>
      <w:r>
        <w:rPr>
          <w:rFonts w:ascii="Times New Roman" w:hAnsi="Times New Roman"/>
          <w:b/>
        </w:rPr>
        <w:t xml:space="preserve"> </w:t>
      </w: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Pr="00FF01FC" w:rsidRDefault="00B42089" w:rsidP="00FF01FC">
      <w:pPr>
        <w:jc w:val="right"/>
        <w:rPr>
          <w:rFonts w:ascii="Times New Roman" w:hAnsi="Times New Roman"/>
          <w:b/>
          <w:sz w:val="28"/>
          <w:szCs w:val="28"/>
        </w:rPr>
      </w:pPr>
      <w:r>
        <w:rPr>
          <w:rFonts w:ascii="Times New Roman" w:hAnsi="Times New Roman"/>
          <w:b/>
        </w:rPr>
        <w:t xml:space="preserve">       </w:t>
      </w:r>
      <w:r w:rsidRPr="00FF01FC">
        <w:rPr>
          <w:rFonts w:ascii="Times New Roman" w:hAnsi="Times New Roman"/>
          <w:b/>
          <w:sz w:val="28"/>
          <w:szCs w:val="28"/>
        </w:rPr>
        <w:t>Приложение №</w:t>
      </w:r>
      <w:r>
        <w:rPr>
          <w:rFonts w:ascii="Times New Roman" w:hAnsi="Times New Roman"/>
          <w:b/>
          <w:sz w:val="28"/>
          <w:szCs w:val="28"/>
        </w:rPr>
        <w:t xml:space="preserve"> </w:t>
      </w:r>
      <w:r w:rsidRPr="00FF01FC">
        <w:rPr>
          <w:rFonts w:ascii="Times New Roman" w:hAnsi="Times New Roman"/>
          <w:b/>
          <w:sz w:val="28"/>
          <w:szCs w:val="28"/>
        </w:rPr>
        <w:t>2</w:t>
      </w:r>
    </w:p>
    <w:p w:rsidR="00B42089" w:rsidRDefault="00B42089" w:rsidP="00FF01FC">
      <w:pPr>
        <w:spacing w:before="0" w:after="0"/>
        <w:ind w:left="0" w:firstLine="0"/>
        <w:jc w:val="center"/>
        <w:rPr>
          <w:rFonts w:ascii="Times New Roman" w:hAnsi="Times New Roman"/>
          <w:b/>
          <w:sz w:val="28"/>
          <w:szCs w:val="28"/>
        </w:rPr>
      </w:pPr>
      <w:r w:rsidRPr="00FF01FC">
        <w:rPr>
          <w:rFonts w:ascii="Times New Roman" w:hAnsi="Times New Roman"/>
          <w:b/>
          <w:sz w:val="28"/>
          <w:szCs w:val="28"/>
        </w:rPr>
        <w:lastRenderedPageBreak/>
        <w:t xml:space="preserve">Описательные характеристики особенностей развития детей </w:t>
      </w:r>
    </w:p>
    <w:p w:rsidR="00B42089" w:rsidRPr="00FF01FC" w:rsidRDefault="00B42089" w:rsidP="00FF01FC">
      <w:pPr>
        <w:spacing w:before="0" w:after="0"/>
        <w:ind w:left="0" w:firstLine="0"/>
        <w:jc w:val="center"/>
        <w:rPr>
          <w:rFonts w:ascii="Times New Roman" w:hAnsi="Times New Roman"/>
          <w:b/>
          <w:sz w:val="24"/>
          <w:szCs w:val="24"/>
        </w:rPr>
      </w:pPr>
      <w:r w:rsidRPr="00FF01FC">
        <w:rPr>
          <w:rFonts w:ascii="Times New Roman" w:hAnsi="Times New Roman"/>
          <w:b/>
          <w:sz w:val="28"/>
          <w:szCs w:val="28"/>
        </w:rPr>
        <w:t>раннего и дошкольного возраста</w:t>
      </w:r>
    </w:p>
    <w:p w:rsidR="00B42089" w:rsidRPr="005C308E" w:rsidRDefault="00B42089" w:rsidP="00FF01FC">
      <w:pPr>
        <w:spacing w:after="0"/>
        <w:ind w:left="0" w:firstLine="0"/>
        <w:jc w:val="center"/>
        <w:rPr>
          <w:rFonts w:ascii="Times New Roman" w:hAnsi="Times New Roman"/>
          <w:b/>
          <w:sz w:val="24"/>
          <w:szCs w:val="24"/>
        </w:rPr>
      </w:pPr>
      <w:r w:rsidRPr="005C308E">
        <w:rPr>
          <w:rFonts w:ascii="Times New Roman" w:hAnsi="Times New Roman"/>
          <w:b/>
          <w:sz w:val="24"/>
          <w:szCs w:val="24"/>
        </w:rPr>
        <w:t>М</w:t>
      </w:r>
      <w:r>
        <w:rPr>
          <w:rFonts w:ascii="Times New Roman" w:hAnsi="Times New Roman"/>
          <w:b/>
          <w:sz w:val="24"/>
          <w:szCs w:val="24"/>
        </w:rPr>
        <w:t>ладенчество  и  ранний  возраст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r>
        <w:rPr>
          <w:rFonts w:ascii="Times New Roman" w:hAnsi="Times New Roman"/>
          <w:sz w:val="24"/>
          <w:szCs w:val="24"/>
        </w:rPr>
        <w:t xml:space="preserve"> </w:t>
      </w:r>
      <w:r w:rsidRPr="00F07DFE">
        <w:rPr>
          <w:rFonts w:ascii="Times New Roman" w:hAnsi="Times New Roman"/>
          <w:sz w:val="24"/>
          <w:szCs w:val="24"/>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w:t>
      </w:r>
      <w:r>
        <w:rPr>
          <w:rFonts w:ascii="Times New Roman" w:hAnsi="Times New Roman"/>
          <w:sz w:val="24"/>
          <w:szCs w:val="24"/>
        </w:rPr>
        <w:t>-</w:t>
      </w:r>
      <w:r w:rsidRPr="00F07DFE">
        <w:rPr>
          <w:rFonts w:ascii="Times New Roman" w:hAnsi="Times New Roman"/>
          <w:sz w:val="24"/>
          <w:szCs w:val="24"/>
        </w:rPr>
        <w:t xml:space="preserve">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w:t>
      </w:r>
      <w:r>
        <w:rPr>
          <w:rFonts w:ascii="Times New Roman" w:hAnsi="Times New Roman"/>
          <w:sz w:val="24"/>
          <w:szCs w:val="24"/>
        </w:rPr>
        <w:t xml:space="preserve">- </w:t>
      </w:r>
      <w:r w:rsidRPr="00F07DFE">
        <w:rPr>
          <w:rFonts w:ascii="Times New Roman" w:hAnsi="Times New Roman"/>
          <w:sz w:val="24"/>
          <w:szCs w:val="24"/>
        </w:rPr>
        <w:t xml:space="preserve">неустойчивое эмоциональное состояние.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Взаимосвязь  физического  и  психического  развития</w:t>
      </w:r>
      <w:r>
        <w:rPr>
          <w:rFonts w:ascii="Times New Roman" w:hAnsi="Times New Roman"/>
          <w:sz w:val="24"/>
          <w:szCs w:val="24"/>
        </w:rPr>
        <w:t xml:space="preserve"> -</w:t>
      </w:r>
      <w:r w:rsidRPr="00F07DFE">
        <w:rPr>
          <w:rFonts w:ascii="Times New Roman" w:hAnsi="Times New Roman"/>
          <w:sz w:val="24"/>
          <w:szCs w:val="24"/>
        </w:rPr>
        <w:t xml:space="preserve">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внимание).Этому  возрасту  свойственно  удовлетворение  ребенком  естественных психофизиологических потребностей:</w:t>
      </w:r>
    </w:p>
    <w:p w:rsidR="00B42089" w:rsidRPr="00D17CC2" w:rsidRDefault="00B42089" w:rsidP="00FF01FC">
      <w:pPr>
        <w:pStyle w:val="a5"/>
        <w:numPr>
          <w:ilvl w:val="0"/>
          <w:numId w:val="2"/>
        </w:numPr>
        <w:spacing w:before="0" w:after="0"/>
        <w:rPr>
          <w:rFonts w:ascii="Times New Roman" w:hAnsi="Times New Roman"/>
          <w:sz w:val="24"/>
          <w:szCs w:val="24"/>
        </w:rPr>
      </w:pPr>
      <w:r w:rsidRPr="00D17CC2">
        <w:rPr>
          <w:rFonts w:ascii="Times New Roman" w:hAnsi="Times New Roman"/>
          <w:sz w:val="24"/>
          <w:szCs w:val="24"/>
        </w:rPr>
        <w:t>сенсомоторной потребности;</w:t>
      </w:r>
    </w:p>
    <w:p w:rsidR="00B42089" w:rsidRDefault="00B42089" w:rsidP="00FF01FC">
      <w:pPr>
        <w:pStyle w:val="a5"/>
        <w:numPr>
          <w:ilvl w:val="0"/>
          <w:numId w:val="2"/>
        </w:numPr>
        <w:spacing w:before="0" w:after="0"/>
        <w:rPr>
          <w:rFonts w:ascii="Times New Roman" w:hAnsi="Times New Roman"/>
          <w:sz w:val="24"/>
          <w:szCs w:val="24"/>
        </w:rPr>
      </w:pPr>
      <w:r w:rsidRPr="00D17CC2">
        <w:rPr>
          <w:rFonts w:ascii="Times New Roman" w:hAnsi="Times New Roman"/>
          <w:sz w:val="24"/>
          <w:szCs w:val="24"/>
        </w:rPr>
        <w:t>потребности в эмоциональном контакте;</w:t>
      </w:r>
    </w:p>
    <w:p w:rsidR="00B42089" w:rsidRPr="00D17CC2" w:rsidRDefault="00B42089" w:rsidP="00FF01FC">
      <w:pPr>
        <w:pStyle w:val="a5"/>
        <w:numPr>
          <w:ilvl w:val="0"/>
          <w:numId w:val="2"/>
        </w:numPr>
        <w:spacing w:before="0" w:after="0"/>
        <w:rPr>
          <w:rFonts w:ascii="Times New Roman" w:hAnsi="Times New Roman"/>
          <w:sz w:val="24"/>
          <w:szCs w:val="24"/>
        </w:rPr>
      </w:pPr>
      <w:r w:rsidRPr="00D17CC2">
        <w:rPr>
          <w:rFonts w:ascii="Times New Roman" w:hAnsi="Times New Roman"/>
          <w:sz w:val="24"/>
          <w:szCs w:val="24"/>
        </w:rPr>
        <w:t>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B42089" w:rsidRPr="00F07DFE" w:rsidRDefault="00B42089" w:rsidP="00FF01FC">
      <w:pPr>
        <w:spacing w:before="0" w:after="0"/>
        <w:ind w:left="0" w:firstLine="0"/>
        <w:rPr>
          <w:rFonts w:ascii="Times New Roman" w:hAnsi="Times New Roman"/>
          <w:sz w:val="24"/>
          <w:szCs w:val="24"/>
        </w:rPr>
      </w:pPr>
      <w:r w:rsidRPr="00F07DFE">
        <w:rPr>
          <w:rFonts w:ascii="Times New Roman" w:hAnsi="Times New Roman"/>
          <w:sz w:val="24"/>
          <w:szCs w:val="24"/>
        </w:rPr>
        <w:t>Специфичностью проявления нервных процессов у ребенка являются:</w:t>
      </w:r>
    </w:p>
    <w:p w:rsidR="00B42089" w:rsidRPr="00D17CC2" w:rsidRDefault="00B42089" w:rsidP="00FF01FC">
      <w:pPr>
        <w:pStyle w:val="a5"/>
        <w:numPr>
          <w:ilvl w:val="0"/>
          <w:numId w:val="1"/>
        </w:numPr>
        <w:spacing w:before="0" w:after="0"/>
        <w:rPr>
          <w:rFonts w:ascii="Times New Roman" w:hAnsi="Times New Roman"/>
          <w:sz w:val="24"/>
          <w:szCs w:val="24"/>
        </w:rPr>
      </w:pPr>
      <w:r w:rsidRPr="00D17CC2">
        <w:rPr>
          <w:rFonts w:ascii="Times New Roman" w:hAnsi="Times New Roman"/>
          <w:sz w:val="24"/>
          <w:szCs w:val="24"/>
        </w:rPr>
        <w:t xml:space="preserve">легкость  выработки  условных  рефлексов,  но  при  этом  же </w:t>
      </w:r>
      <w:r>
        <w:rPr>
          <w:rFonts w:ascii="Times New Roman" w:hAnsi="Times New Roman"/>
          <w:sz w:val="24"/>
          <w:szCs w:val="24"/>
        </w:rPr>
        <w:t>-</w:t>
      </w:r>
      <w:r w:rsidRPr="00D17CC2">
        <w:rPr>
          <w:rFonts w:ascii="Times New Roman" w:hAnsi="Times New Roman"/>
          <w:sz w:val="24"/>
          <w:szCs w:val="24"/>
        </w:rPr>
        <w:t xml:space="preserve"> сложность  их изменения;</w:t>
      </w:r>
    </w:p>
    <w:p w:rsidR="00B42089" w:rsidRPr="00D17CC2" w:rsidRDefault="00B42089" w:rsidP="00FF01FC">
      <w:pPr>
        <w:pStyle w:val="a5"/>
        <w:numPr>
          <w:ilvl w:val="0"/>
          <w:numId w:val="1"/>
        </w:numPr>
        <w:spacing w:before="0" w:after="0"/>
        <w:rPr>
          <w:rFonts w:ascii="Times New Roman" w:hAnsi="Times New Roman"/>
          <w:sz w:val="24"/>
          <w:szCs w:val="24"/>
        </w:rPr>
      </w:pPr>
      <w:r w:rsidRPr="00D17CC2">
        <w:rPr>
          <w:rFonts w:ascii="Times New Roman" w:hAnsi="Times New Roman"/>
          <w:sz w:val="24"/>
          <w:szCs w:val="24"/>
        </w:rPr>
        <w:t>повышенная эмоциональная возбудимость;</w:t>
      </w:r>
    </w:p>
    <w:p w:rsidR="00B42089" w:rsidRDefault="00B42089" w:rsidP="00FF01FC">
      <w:pPr>
        <w:pStyle w:val="a5"/>
        <w:numPr>
          <w:ilvl w:val="0"/>
          <w:numId w:val="1"/>
        </w:numPr>
        <w:spacing w:before="0" w:after="0"/>
        <w:rPr>
          <w:rFonts w:ascii="Times New Roman" w:hAnsi="Times New Roman"/>
          <w:sz w:val="24"/>
          <w:szCs w:val="24"/>
        </w:rPr>
      </w:pPr>
      <w:r w:rsidRPr="00D17CC2">
        <w:rPr>
          <w:rFonts w:ascii="Times New Roman" w:hAnsi="Times New Roman"/>
          <w:sz w:val="24"/>
          <w:szCs w:val="24"/>
        </w:rPr>
        <w:t>сложность переключения процессов возбуждения и торможения;</w:t>
      </w:r>
    </w:p>
    <w:p w:rsidR="00B42089" w:rsidRPr="00D17CC2" w:rsidRDefault="00B42089" w:rsidP="00FF01FC">
      <w:pPr>
        <w:pStyle w:val="a5"/>
        <w:numPr>
          <w:ilvl w:val="0"/>
          <w:numId w:val="1"/>
        </w:numPr>
        <w:spacing w:before="0" w:after="0"/>
        <w:rPr>
          <w:rFonts w:ascii="Times New Roman" w:hAnsi="Times New Roman"/>
          <w:sz w:val="24"/>
          <w:szCs w:val="24"/>
        </w:rPr>
      </w:pPr>
      <w:r w:rsidRPr="00D17CC2">
        <w:rPr>
          <w:rFonts w:ascii="Times New Roman" w:hAnsi="Times New Roman"/>
          <w:sz w:val="24"/>
          <w:szCs w:val="24"/>
        </w:rPr>
        <w:t>повышенная эмоциональная утомляемость.</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w:t>
      </w:r>
      <w:r w:rsidRPr="00F07DFE">
        <w:rPr>
          <w:rFonts w:ascii="Times New Roman" w:hAnsi="Times New Roman"/>
          <w:sz w:val="24"/>
          <w:szCs w:val="24"/>
        </w:rPr>
        <w:lastRenderedPageBreak/>
        <w:t>но  при  этом  малыши  еще  не  способны  постоянно  контролировать свои  движения.  Поэтому  воспитателю  необходимо  п</w:t>
      </w:r>
      <w:r>
        <w:rPr>
          <w:rFonts w:ascii="Times New Roman" w:hAnsi="Times New Roman"/>
          <w:sz w:val="24"/>
          <w:szCs w:val="24"/>
        </w:rPr>
        <w:t xml:space="preserve">роявлять  повышенное  внимание </w:t>
      </w:r>
      <w:r w:rsidRPr="00F07DFE">
        <w:rPr>
          <w:rFonts w:ascii="Times New Roman" w:hAnsi="Times New Roman"/>
          <w:sz w:val="24"/>
          <w:szCs w:val="24"/>
        </w:rPr>
        <w:t>к действиям детей, оберегать их от неосторожных д</w:t>
      </w:r>
      <w:r>
        <w:rPr>
          <w:rFonts w:ascii="Times New Roman" w:hAnsi="Times New Roman"/>
          <w:sz w:val="24"/>
          <w:szCs w:val="24"/>
        </w:rPr>
        <w:t xml:space="preserve">вижений, приучать к безопасному </w:t>
      </w:r>
      <w:r w:rsidRPr="00F07DFE">
        <w:rPr>
          <w:rFonts w:ascii="Times New Roman" w:hAnsi="Times New Roman"/>
          <w:sz w:val="24"/>
          <w:szCs w:val="24"/>
        </w:rPr>
        <w:t>поведению в среде сверстников.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r>
        <w:rPr>
          <w:rFonts w:ascii="Times New Roman" w:hAnsi="Times New Roman"/>
          <w:sz w:val="24"/>
          <w:szCs w:val="24"/>
        </w:rPr>
        <w:t xml:space="preserve"> </w:t>
      </w:r>
      <w:r w:rsidRPr="00F07DFE">
        <w:rPr>
          <w:rFonts w:ascii="Times New Roman" w:hAnsi="Times New Roman"/>
          <w:sz w:val="24"/>
          <w:szCs w:val="24"/>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w:t>
      </w:r>
      <w:r>
        <w:rPr>
          <w:rFonts w:ascii="Times New Roman" w:hAnsi="Times New Roman"/>
          <w:sz w:val="24"/>
          <w:szCs w:val="24"/>
        </w:rPr>
        <w:t xml:space="preserve"> значение  для  умственного  и </w:t>
      </w:r>
      <w:r w:rsidRPr="00F07DFE">
        <w:rPr>
          <w:rFonts w:ascii="Times New Roman" w:hAnsi="Times New Roman"/>
          <w:sz w:val="24"/>
          <w:szCs w:val="24"/>
        </w:rPr>
        <w:t>социального  развития дошкольников.</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42089" w:rsidRDefault="00B42089" w:rsidP="00FF01FC">
      <w:pPr>
        <w:spacing w:before="0" w:after="0"/>
        <w:ind w:left="0"/>
        <w:jc w:val="center"/>
        <w:rPr>
          <w:rFonts w:ascii="Times New Roman" w:hAnsi="Times New Roman"/>
          <w:b/>
          <w:sz w:val="24"/>
          <w:szCs w:val="24"/>
        </w:rPr>
      </w:pPr>
    </w:p>
    <w:p w:rsidR="00B42089" w:rsidRDefault="00B42089" w:rsidP="00FF01FC">
      <w:pPr>
        <w:spacing w:before="0" w:after="0"/>
        <w:ind w:left="0"/>
        <w:jc w:val="center"/>
        <w:rPr>
          <w:rFonts w:ascii="Times New Roman" w:hAnsi="Times New Roman"/>
          <w:sz w:val="24"/>
          <w:szCs w:val="24"/>
        </w:rPr>
      </w:pPr>
      <w:r w:rsidRPr="00F07DFE">
        <w:rPr>
          <w:rFonts w:ascii="Times New Roman" w:hAnsi="Times New Roman"/>
          <w:b/>
          <w:sz w:val="24"/>
          <w:szCs w:val="24"/>
        </w:rPr>
        <w:t>Младший  дошкольный  возраст  (3—4  года)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r>
        <w:rPr>
          <w:rFonts w:ascii="Times New Roman" w:hAnsi="Times New Roman"/>
          <w:sz w:val="24"/>
          <w:szCs w:val="24"/>
        </w:rPr>
        <w:t xml:space="preserve"> </w:t>
      </w:r>
      <w:r w:rsidRPr="00F07DFE">
        <w:rPr>
          <w:rFonts w:ascii="Times New Roman" w:hAnsi="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r>
        <w:rPr>
          <w:rFonts w:ascii="Times New Roman" w:hAnsi="Times New Roman"/>
          <w:sz w:val="24"/>
          <w:szCs w:val="24"/>
        </w:rPr>
        <w:t xml:space="preserve"> </w:t>
      </w:r>
      <w:r w:rsidRPr="00F07DFE">
        <w:rPr>
          <w:rFonts w:ascii="Times New Roman" w:hAnsi="Times New Roman"/>
          <w:sz w:val="24"/>
          <w:szCs w:val="24"/>
        </w:rPr>
        <w:t>Дети  3</w:t>
      </w:r>
      <w:r>
        <w:rPr>
          <w:rFonts w:ascii="Times New Roman" w:hAnsi="Times New Roman"/>
          <w:sz w:val="24"/>
          <w:szCs w:val="24"/>
        </w:rPr>
        <w:t>-</w:t>
      </w:r>
      <w:r w:rsidRPr="00F07DFE">
        <w:rPr>
          <w:rFonts w:ascii="Times New Roman" w:hAnsi="Times New Roman"/>
          <w:sz w:val="24"/>
          <w:szCs w:val="24"/>
        </w:rPr>
        <w:t>4-х  лет  усваивают  элементарные  нормы  и  правила  поведения, связанные с определенными разрешениями и запретами («можно», «нужно», «нельзя»).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r>
        <w:rPr>
          <w:rFonts w:ascii="Times New Roman" w:hAnsi="Times New Roman"/>
          <w:sz w:val="24"/>
          <w:szCs w:val="24"/>
        </w:rPr>
        <w:t xml:space="preserve"> </w:t>
      </w:r>
      <w:r w:rsidRPr="00F07DFE">
        <w:rPr>
          <w:rFonts w:ascii="Times New Roman" w:hAnsi="Times New Roman"/>
          <w:sz w:val="24"/>
          <w:szCs w:val="24"/>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w:t>
      </w:r>
      <w:r>
        <w:rPr>
          <w:rFonts w:ascii="Times New Roman" w:hAnsi="Times New Roman"/>
          <w:sz w:val="24"/>
          <w:szCs w:val="24"/>
        </w:rPr>
        <w:t xml:space="preserve">- </w:t>
      </w:r>
      <w:r w:rsidRPr="00F07DFE">
        <w:rPr>
          <w:rFonts w:ascii="Times New Roman" w:hAnsi="Times New Roman"/>
          <w:sz w:val="24"/>
          <w:szCs w:val="24"/>
        </w:rPr>
        <w:t xml:space="preserve">самостоятельно  есть,  одеваться,  раздеваться,  умываться,  пользоваться  носовым платком,  расческой,  полотенцем,  </w:t>
      </w:r>
      <w:r w:rsidRPr="00F07DFE">
        <w:rPr>
          <w:rFonts w:ascii="Times New Roman" w:hAnsi="Times New Roman"/>
          <w:sz w:val="24"/>
          <w:szCs w:val="24"/>
        </w:rPr>
        <w:lastRenderedPageBreak/>
        <w:t>отправлять  свои  естественные  нужды.  К  концу</w:t>
      </w:r>
      <w:r>
        <w:rPr>
          <w:rFonts w:ascii="Times New Roman" w:hAnsi="Times New Roman"/>
          <w:sz w:val="24"/>
          <w:szCs w:val="24"/>
        </w:rPr>
        <w:t xml:space="preserve"> </w:t>
      </w:r>
      <w:r w:rsidRPr="00F07DFE">
        <w:rPr>
          <w:rFonts w:ascii="Times New Roman" w:hAnsi="Times New Roman"/>
          <w:sz w:val="24"/>
          <w:szCs w:val="24"/>
        </w:rPr>
        <w:t>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w:t>
      </w:r>
      <w:r w:rsidRPr="00F07DFE">
        <w:rPr>
          <w:rFonts w:ascii="Times New Roman" w:hAnsi="Times New Roman"/>
          <w:sz w:val="24"/>
          <w:szCs w:val="24"/>
        </w:rPr>
        <w:lastRenderedPageBreak/>
        <w:t>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w:t>
      </w:r>
      <w:r>
        <w:rPr>
          <w:rFonts w:ascii="Times New Roman" w:hAnsi="Times New Roman"/>
          <w:sz w:val="24"/>
          <w:szCs w:val="24"/>
        </w:rPr>
        <w:t xml:space="preserve"> </w:t>
      </w:r>
      <w:r w:rsidRPr="00F07DFE">
        <w:rPr>
          <w:rFonts w:ascii="Times New Roman" w:hAnsi="Times New Roman"/>
          <w:sz w:val="24"/>
          <w:szCs w:val="24"/>
        </w:rPr>
        <w:t>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w:t>
      </w:r>
      <w:r>
        <w:rPr>
          <w:rFonts w:ascii="Times New Roman" w:hAnsi="Times New Roman"/>
          <w:sz w:val="24"/>
          <w:szCs w:val="24"/>
        </w:rPr>
        <w:t>ушанию,  музыкально</w:t>
      </w:r>
      <w:r w:rsidRPr="00F07DFE">
        <w:rPr>
          <w:rFonts w:ascii="Times New Roman" w:hAnsi="Times New Roman"/>
          <w:sz w:val="24"/>
          <w:szCs w:val="24"/>
        </w:rPr>
        <w:t>ритмическим движениям).</w:t>
      </w:r>
    </w:p>
    <w:p w:rsidR="00B42089" w:rsidRPr="00F07DFE" w:rsidRDefault="00B42089" w:rsidP="00FF01FC">
      <w:pPr>
        <w:spacing w:after="0"/>
        <w:jc w:val="center"/>
        <w:rPr>
          <w:rFonts w:ascii="Times New Roman" w:hAnsi="Times New Roman"/>
          <w:b/>
          <w:sz w:val="24"/>
          <w:szCs w:val="24"/>
        </w:rPr>
      </w:pPr>
      <w:r w:rsidRPr="00F07DFE">
        <w:rPr>
          <w:rFonts w:ascii="Times New Roman" w:hAnsi="Times New Roman"/>
          <w:b/>
          <w:sz w:val="24"/>
          <w:szCs w:val="24"/>
        </w:rPr>
        <w:t>Средн</w:t>
      </w:r>
      <w:r>
        <w:rPr>
          <w:rFonts w:ascii="Times New Roman" w:hAnsi="Times New Roman"/>
          <w:b/>
          <w:sz w:val="24"/>
          <w:szCs w:val="24"/>
        </w:rPr>
        <w:t>ий дошкольный возраст (4—5 лет)</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w:t>
      </w:r>
      <w:r>
        <w:rPr>
          <w:rFonts w:ascii="Times New Roman" w:hAnsi="Times New Roman"/>
          <w:sz w:val="24"/>
          <w:szCs w:val="24"/>
        </w:rPr>
        <w:t xml:space="preserve"> </w:t>
      </w:r>
      <w:r w:rsidRPr="00F07DFE">
        <w:rPr>
          <w:rFonts w:ascii="Times New Roman" w:hAnsi="Times New Roman"/>
          <w:sz w:val="24"/>
          <w:szCs w:val="24"/>
        </w:rPr>
        <w:t>еще  требуется  напоминание  взрослого  или  сверстников  о  необходимости придерживаться тех или иных норм и правил.</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w:t>
      </w:r>
      <w:r w:rsidRPr="00F07DFE">
        <w:rPr>
          <w:rFonts w:ascii="Times New Roman" w:hAnsi="Times New Roman"/>
          <w:sz w:val="24"/>
          <w:szCs w:val="24"/>
        </w:rPr>
        <w:lastRenderedPageBreak/>
        <w:t>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К  4</w:t>
      </w:r>
      <w:r>
        <w:rPr>
          <w:rFonts w:ascii="Times New Roman" w:hAnsi="Times New Roman"/>
          <w:sz w:val="24"/>
          <w:szCs w:val="24"/>
        </w:rPr>
        <w:t>-</w:t>
      </w:r>
      <w:r w:rsidRPr="00F07DFE">
        <w:rPr>
          <w:rFonts w:ascii="Times New Roman" w:hAnsi="Times New Roman"/>
          <w:sz w:val="24"/>
          <w:szCs w:val="24"/>
        </w:rPr>
        <w:t>5  годам  ребенок  способен  элементарно  охарактеризовать  своесамочувствие, привлечь внимание взрослого в случае недомогания.</w:t>
      </w:r>
      <w:r>
        <w:rPr>
          <w:rFonts w:ascii="Times New Roman" w:hAnsi="Times New Roman"/>
          <w:sz w:val="24"/>
          <w:szCs w:val="24"/>
        </w:rPr>
        <w:t xml:space="preserve"> </w:t>
      </w:r>
      <w:r w:rsidRPr="00F07DFE">
        <w:rPr>
          <w:rFonts w:ascii="Times New Roman" w:hAnsi="Times New Roman"/>
          <w:sz w:val="24"/>
          <w:szCs w:val="24"/>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r>
        <w:rPr>
          <w:rFonts w:ascii="Times New Roman" w:hAnsi="Times New Roman"/>
          <w:sz w:val="24"/>
          <w:szCs w:val="24"/>
        </w:rPr>
        <w:t xml:space="preserve">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w:t>
      </w:r>
      <w:r>
        <w:rPr>
          <w:rFonts w:ascii="Times New Roman" w:hAnsi="Times New Roman"/>
          <w:sz w:val="24"/>
          <w:szCs w:val="24"/>
        </w:rPr>
        <w:t xml:space="preserve">вляется  действие  по  правилу </w:t>
      </w:r>
      <w:r w:rsidRPr="00F07DFE">
        <w:rPr>
          <w:rFonts w:ascii="Times New Roman" w:hAnsi="Times New Roman"/>
          <w:sz w:val="24"/>
          <w:szCs w:val="24"/>
        </w:rPr>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w:t>
      </w:r>
      <w:r>
        <w:rPr>
          <w:rFonts w:ascii="Times New Roman" w:hAnsi="Times New Roman"/>
          <w:sz w:val="24"/>
          <w:szCs w:val="24"/>
        </w:rPr>
        <w:t xml:space="preserve"> </w:t>
      </w:r>
      <w:r w:rsidRPr="00F07DFE">
        <w:rPr>
          <w:rFonts w:ascii="Times New Roman" w:hAnsi="Times New Roman"/>
          <w:sz w:val="24"/>
          <w:szCs w:val="24"/>
        </w:rPr>
        <w:t xml:space="preserve">подвижные (прятки, салочки).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возрасте  4</w:t>
      </w:r>
      <w:r>
        <w:rPr>
          <w:rFonts w:ascii="Times New Roman" w:hAnsi="Times New Roman"/>
          <w:sz w:val="24"/>
          <w:szCs w:val="24"/>
        </w:rPr>
        <w:t xml:space="preserve">- </w:t>
      </w:r>
      <w:r w:rsidRPr="00F07DFE">
        <w:rPr>
          <w:rFonts w:ascii="Times New Roman" w:hAnsi="Times New Roman"/>
          <w:sz w:val="24"/>
          <w:szCs w:val="24"/>
        </w:rPr>
        <w:t>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lastRenderedPageBreak/>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Дошкольники начинают более целостно воспринимать сюжеты и понимать образы.</w:t>
      </w:r>
    </w:p>
    <w:p w:rsidR="00B42089" w:rsidRPr="00D17CC2"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B42089" w:rsidRDefault="00B42089" w:rsidP="00FF01FC">
      <w:pPr>
        <w:spacing w:before="0" w:after="0"/>
        <w:jc w:val="center"/>
        <w:rPr>
          <w:rFonts w:ascii="Times New Roman" w:hAnsi="Times New Roman"/>
          <w:b/>
          <w:sz w:val="24"/>
          <w:szCs w:val="24"/>
        </w:rPr>
      </w:pPr>
    </w:p>
    <w:p w:rsidR="00B42089" w:rsidRDefault="00B42089" w:rsidP="00FF01FC">
      <w:pPr>
        <w:spacing w:before="0" w:after="0"/>
        <w:jc w:val="center"/>
        <w:rPr>
          <w:rFonts w:ascii="Times New Roman" w:hAnsi="Times New Roman"/>
          <w:sz w:val="24"/>
          <w:szCs w:val="24"/>
        </w:rPr>
      </w:pPr>
      <w:r w:rsidRPr="00E10800">
        <w:rPr>
          <w:rFonts w:ascii="Times New Roman" w:hAnsi="Times New Roman"/>
          <w:b/>
          <w:sz w:val="24"/>
          <w:szCs w:val="24"/>
        </w:rPr>
        <w:t>Старший  дошкольный  возраст  (5—6  лет)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w:t>
      </w:r>
      <w:r w:rsidRPr="00F07DFE">
        <w:rPr>
          <w:rFonts w:ascii="Times New Roman" w:hAnsi="Times New Roman"/>
          <w:sz w:val="24"/>
          <w:szCs w:val="24"/>
        </w:rPr>
        <w:lastRenderedPageBreak/>
        <w:t>взаимоотношений с ровесниками. Свои предпочтения  дети объясняют успешностью того или иного ребенка в игре.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r>
        <w:rPr>
          <w:rFonts w:ascii="Times New Roman" w:hAnsi="Times New Roman"/>
          <w:sz w:val="24"/>
          <w:szCs w:val="24"/>
        </w:rPr>
        <w:t xml:space="preserve">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w:t>
      </w:r>
      <w:r>
        <w:rPr>
          <w:rFonts w:ascii="Times New Roman" w:hAnsi="Times New Roman"/>
          <w:sz w:val="24"/>
          <w:szCs w:val="24"/>
        </w:rPr>
        <w:t xml:space="preserve"> </w:t>
      </w:r>
      <w:r w:rsidRPr="00F07DFE">
        <w:rPr>
          <w:rFonts w:ascii="Times New Roman" w:hAnsi="Times New Roman"/>
          <w:sz w:val="24"/>
          <w:szCs w:val="24"/>
        </w:rPr>
        <w:t>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w:t>
      </w:r>
      <w:r>
        <w:rPr>
          <w:rFonts w:ascii="Times New Roman" w:hAnsi="Times New Roman"/>
          <w:sz w:val="24"/>
          <w:szCs w:val="24"/>
        </w:rPr>
        <w:t xml:space="preserve"> </w:t>
      </w:r>
      <w:r w:rsidRPr="00F07DFE">
        <w:rPr>
          <w:rFonts w:ascii="Times New Roman" w:hAnsi="Times New Roman"/>
          <w:sz w:val="24"/>
          <w:szCs w:val="24"/>
        </w:rPr>
        <w:t>устойчивость.  При  этом  для  запоминания  дети  уже  могут  использовать  несложные приемы и средства.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w:t>
      </w:r>
      <w:r>
        <w:rPr>
          <w:rFonts w:ascii="Times New Roman" w:hAnsi="Times New Roman"/>
          <w:sz w:val="24"/>
          <w:szCs w:val="24"/>
        </w:rPr>
        <w:t xml:space="preserve"> </w:t>
      </w:r>
      <w:r w:rsidRPr="00F07DFE">
        <w:rPr>
          <w:rFonts w:ascii="Times New Roman" w:hAnsi="Times New Roman"/>
          <w:sz w:val="24"/>
          <w:szCs w:val="24"/>
        </w:rPr>
        <w:t>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Действия  воображения  —  создание  и  воплощение  замысла  </w:t>
      </w:r>
      <w:r>
        <w:rPr>
          <w:rFonts w:ascii="Times New Roman" w:hAnsi="Times New Roman"/>
          <w:sz w:val="24"/>
          <w:szCs w:val="24"/>
        </w:rPr>
        <w:t>-</w:t>
      </w:r>
      <w:r w:rsidRPr="00F07DFE">
        <w:rPr>
          <w:rFonts w:ascii="Times New Roman" w:hAnsi="Times New Roman"/>
          <w:sz w:val="24"/>
          <w:szCs w:val="24"/>
        </w:rPr>
        <w:t xml:space="preserve">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w:t>
      </w:r>
      <w:r w:rsidRPr="00F07DFE">
        <w:rPr>
          <w:rFonts w:ascii="Times New Roman" w:hAnsi="Times New Roman"/>
          <w:sz w:val="24"/>
          <w:szCs w:val="24"/>
        </w:rPr>
        <w:lastRenderedPageBreak/>
        <w:t>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r>
        <w:rPr>
          <w:rFonts w:ascii="Times New Roman" w:hAnsi="Times New Roman"/>
          <w:sz w:val="24"/>
          <w:szCs w:val="24"/>
        </w:rPr>
        <w:t xml:space="preserve"> </w:t>
      </w:r>
      <w:r w:rsidRPr="00F07DFE">
        <w:rPr>
          <w:rFonts w:ascii="Times New Roman" w:hAnsi="Times New Roman"/>
          <w:sz w:val="24"/>
          <w:szCs w:val="24"/>
        </w:rPr>
        <w:t>Круг  чтения  ребенка  5</w:t>
      </w:r>
      <w:r>
        <w:rPr>
          <w:rFonts w:ascii="Times New Roman" w:hAnsi="Times New Roman"/>
          <w:sz w:val="24"/>
          <w:szCs w:val="24"/>
        </w:rPr>
        <w:t>-</w:t>
      </w:r>
      <w:r w:rsidRPr="00F07DFE">
        <w:rPr>
          <w:rFonts w:ascii="Times New Roman" w:hAnsi="Times New Roman"/>
          <w:sz w:val="24"/>
          <w:szCs w:val="24"/>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w:t>
      </w:r>
      <w:r>
        <w:rPr>
          <w:rFonts w:ascii="Times New Roman" w:hAnsi="Times New Roman"/>
          <w:sz w:val="24"/>
          <w:szCs w:val="24"/>
        </w:rPr>
        <w:t>живать  в  памяти  большой  объ</w:t>
      </w:r>
      <w:r w:rsidRPr="00F07DFE">
        <w:rPr>
          <w:rFonts w:ascii="Times New Roman" w:hAnsi="Times New Roman"/>
          <w:sz w:val="24"/>
          <w:szCs w:val="24"/>
        </w:rPr>
        <w:t>ем информации, ему доступно чтение с продолжением.</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Повышаются  возможности  безопасности  жизнедеятельности  ребенка  5</w:t>
      </w:r>
      <w:r>
        <w:rPr>
          <w:rFonts w:ascii="Times New Roman" w:hAnsi="Times New Roman"/>
          <w:sz w:val="24"/>
          <w:szCs w:val="24"/>
        </w:rPr>
        <w:t>-</w:t>
      </w:r>
      <w:r w:rsidRPr="00F07DFE">
        <w:rPr>
          <w:rFonts w:ascii="Times New Roman" w:hAnsi="Times New Roman"/>
          <w:sz w:val="24"/>
          <w:szCs w:val="24"/>
        </w:rPr>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r>
        <w:rPr>
          <w:rFonts w:ascii="Times New Roman" w:hAnsi="Times New Roman"/>
          <w:sz w:val="24"/>
          <w:szCs w:val="24"/>
        </w:rPr>
        <w:t xml:space="preserve"> </w:t>
      </w:r>
      <w:r w:rsidRPr="00F07DFE">
        <w:rPr>
          <w:rFonts w:ascii="Times New Roman" w:hAnsi="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B42089" w:rsidRDefault="00B42089" w:rsidP="00FF01FC">
      <w:pPr>
        <w:spacing w:before="0" w:after="0"/>
        <w:ind w:left="0"/>
        <w:rPr>
          <w:rFonts w:ascii="Times New Roman" w:hAnsi="Times New Roman"/>
          <w:sz w:val="24"/>
          <w:szCs w:val="24"/>
        </w:rPr>
      </w:pPr>
      <w:r w:rsidRPr="00E10800">
        <w:rPr>
          <w:rFonts w:ascii="Times New Roman" w:hAnsi="Times New Roman"/>
          <w:b/>
          <w:sz w:val="24"/>
          <w:szCs w:val="24"/>
        </w:rPr>
        <w:t>Ребенок  на  пороге  школы  (6</w:t>
      </w:r>
      <w:r>
        <w:rPr>
          <w:rFonts w:ascii="Times New Roman" w:hAnsi="Times New Roman"/>
          <w:b/>
          <w:sz w:val="24"/>
          <w:szCs w:val="24"/>
        </w:rPr>
        <w:t>-</w:t>
      </w:r>
      <w:r w:rsidRPr="00E10800">
        <w:rPr>
          <w:rFonts w:ascii="Times New Roman" w:hAnsi="Times New Roman"/>
          <w:b/>
          <w:sz w:val="24"/>
          <w:szCs w:val="24"/>
        </w:rPr>
        <w:t>7  лет)</w:t>
      </w:r>
      <w:r w:rsidRPr="00F07DFE">
        <w:rPr>
          <w:rFonts w:ascii="Times New Roman" w:hAnsi="Times New Roman"/>
          <w:sz w:val="24"/>
          <w:szCs w:val="24"/>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Мотивационная  сфера  дошкольников  6</w:t>
      </w:r>
      <w:r>
        <w:rPr>
          <w:rFonts w:ascii="Times New Roman" w:hAnsi="Times New Roman"/>
          <w:sz w:val="24"/>
          <w:szCs w:val="24"/>
        </w:rPr>
        <w:t>-</w:t>
      </w:r>
      <w:r w:rsidRPr="00F07DFE">
        <w:rPr>
          <w:rFonts w:ascii="Times New Roman" w:hAnsi="Times New Roman"/>
          <w:sz w:val="24"/>
          <w:szCs w:val="24"/>
        </w:rPr>
        <w:t>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r>
        <w:rPr>
          <w:rFonts w:ascii="Times New Roman" w:hAnsi="Times New Roman"/>
          <w:sz w:val="24"/>
          <w:szCs w:val="24"/>
        </w:rPr>
        <w:t xml:space="preserve"> </w:t>
      </w:r>
      <w:r w:rsidRPr="00F07DFE">
        <w:rPr>
          <w:rFonts w:ascii="Times New Roman" w:hAnsi="Times New Roman"/>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w:t>
      </w:r>
      <w:r w:rsidRPr="00F07DFE">
        <w:rPr>
          <w:rFonts w:ascii="Times New Roman" w:hAnsi="Times New Roman"/>
          <w:sz w:val="24"/>
          <w:szCs w:val="24"/>
        </w:rPr>
        <w:lastRenderedPageBreak/>
        <w:t>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Pr>
          <w:rFonts w:ascii="Times New Roman" w:hAnsi="Times New Roman"/>
          <w:sz w:val="24"/>
          <w:szCs w:val="24"/>
        </w:rPr>
        <w:t>-</w:t>
      </w:r>
      <w:r w:rsidRPr="00F07DFE">
        <w:rPr>
          <w:rFonts w:ascii="Times New Roman" w:hAnsi="Times New Roman"/>
          <w:sz w:val="24"/>
          <w:szCs w:val="24"/>
        </w:rPr>
        <w:t>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6</w:t>
      </w:r>
      <w:r>
        <w:rPr>
          <w:rFonts w:ascii="Times New Roman" w:hAnsi="Times New Roman"/>
          <w:sz w:val="24"/>
          <w:szCs w:val="24"/>
        </w:rPr>
        <w:t>-</w:t>
      </w:r>
      <w:r w:rsidRPr="00F07DFE">
        <w:rPr>
          <w:rFonts w:ascii="Times New Roman" w:hAnsi="Times New Roman"/>
          <w:sz w:val="24"/>
          <w:szCs w:val="24"/>
        </w:rPr>
        <w:t>7  годам  ребенок  уверенно  владеет  культурой  самообслуживания  и культурой здоровья.</w:t>
      </w:r>
    </w:p>
    <w:p w:rsidR="00B42089" w:rsidRDefault="00B42089" w:rsidP="00FF01FC">
      <w:pPr>
        <w:spacing w:before="0" w:after="0"/>
        <w:ind w:left="0"/>
        <w:rPr>
          <w:rFonts w:ascii="Times New Roman" w:hAnsi="Times New Roman"/>
          <w:sz w:val="24"/>
          <w:szCs w:val="24"/>
        </w:rPr>
      </w:pPr>
      <w:r>
        <w:rPr>
          <w:rFonts w:ascii="Times New Roman" w:hAnsi="Times New Roman"/>
          <w:sz w:val="24"/>
          <w:szCs w:val="24"/>
        </w:rPr>
        <w:t>В  играх  дети  6-</w:t>
      </w:r>
      <w:r w:rsidRPr="00F07DFE">
        <w:rPr>
          <w:rFonts w:ascii="Times New Roman" w:hAnsi="Times New Roman"/>
          <w:sz w:val="24"/>
          <w:szCs w:val="24"/>
        </w:rPr>
        <w:t xml:space="preserve">7  лет  способны  отражать  достаточно  сложные  социальные события  </w:t>
      </w:r>
      <w:r>
        <w:rPr>
          <w:rFonts w:ascii="Times New Roman" w:hAnsi="Times New Roman"/>
          <w:sz w:val="24"/>
          <w:szCs w:val="24"/>
        </w:rPr>
        <w:t>-</w:t>
      </w:r>
      <w:r w:rsidRPr="00F07DFE">
        <w:rPr>
          <w:rFonts w:ascii="Times New Roman" w:hAnsi="Times New Roman"/>
          <w:sz w:val="24"/>
          <w:szCs w:val="24"/>
        </w:rPr>
        <w:t xml:space="preserve">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В возрасте 6</w:t>
      </w:r>
      <w:r>
        <w:rPr>
          <w:rFonts w:ascii="Times New Roman" w:hAnsi="Times New Roman"/>
          <w:sz w:val="24"/>
          <w:szCs w:val="24"/>
        </w:rPr>
        <w:t>-</w:t>
      </w:r>
      <w:r w:rsidRPr="00F07DFE">
        <w:rPr>
          <w:rFonts w:ascii="Times New Roman" w:hAnsi="Times New Roman"/>
          <w:sz w:val="24"/>
          <w:szCs w:val="24"/>
        </w:rPr>
        <w:t xml:space="preserve">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w:t>
      </w:r>
      <w:r>
        <w:rPr>
          <w:rFonts w:ascii="Times New Roman" w:hAnsi="Times New Roman"/>
          <w:sz w:val="24"/>
          <w:szCs w:val="24"/>
        </w:rPr>
        <w:t xml:space="preserve"> </w:t>
      </w:r>
      <w:r w:rsidRPr="00F07DFE">
        <w:rPr>
          <w:rFonts w:ascii="Times New Roman" w:hAnsi="Times New Roman"/>
          <w:sz w:val="24"/>
          <w:szCs w:val="24"/>
        </w:rPr>
        <w:t>Внимание мальчиков менее устойчиво. В 6</w:t>
      </w:r>
      <w:r>
        <w:rPr>
          <w:rFonts w:ascii="Times New Roman" w:hAnsi="Times New Roman"/>
          <w:sz w:val="24"/>
          <w:szCs w:val="24"/>
        </w:rPr>
        <w:t>-</w:t>
      </w:r>
      <w:r w:rsidRPr="00F07DFE">
        <w:rPr>
          <w:rFonts w:ascii="Times New Roman" w:hAnsi="Times New Roman"/>
          <w:sz w:val="24"/>
          <w:szCs w:val="24"/>
        </w:rPr>
        <w:t>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r>
        <w:rPr>
          <w:rFonts w:ascii="Times New Roman" w:hAnsi="Times New Roman"/>
          <w:sz w:val="24"/>
          <w:szCs w:val="24"/>
        </w:rPr>
        <w:t xml:space="preserve"> </w:t>
      </w:r>
      <w:r w:rsidRPr="00F07DFE">
        <w:rPr>
          <w:rFonts w:ascii="Times New Roman" w:hAnsi="Times New Roman"/>
          <w:sz w:val="24"/>
          <w:szCs w:val="24"/>
        </w:rPr>
        <w:t>Воображение  детей  данного  возраста  становится,  с  одной  стороны,  богаче  и ори</w:t>
      </w:r>
      <w:r>
        <w:rPr>
          <w:rFonts w:ascii="Times New Roman" w:hAnsi="Times New Roman"/>
          <w:sz w:val="24"/>
          <w:szCs w:val="24"/>
        </w:rPr>
        <w:t xml:space="preserve">гинальнее, а с другой  —  более </w:t>
      </w:r>
      <w:r w:rsidRPr="00F07DFE">
        <w:rPr>
          <w:rFonts w:ascii="Times New Roman" w:hAnsi="Times New Roman"/>
          <w:sz w:val="24"/>
          <w:szCs w:val="24"/>
        </w:rPr>
        <w:t>логичным и последовательным, оно уже не похоже на стихийное фантазирование детей младших возрастов. Несмотря на то</w:t>
      </w:r>
      <w:r>
        <w:rPr>
          <w:rFonts w:ascii="Times New Roman" w:hAnsi="Times New Roman"/>
          <w:sz w:val="24"/>
          <w:szCs w:val="24"/>
        </w:rPr>
        <w:t>,</w:t>
      </w:r>
      <w:r w:rsidRPr="00F07DFE">
        <w:rPr>
          <w:rFonts w:ascii="Times New Roman" w:hAnsi="Times New Roman"/>
          <w:sz w:val="24"/>
          <w:szCs w:val="24"/>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Pr>
          <w:rFonts w:ascii="Times New Roman" w:hAnsi="Times New Roman"/>
          <w:sz w:val="24"/>
          <w:szCs w:val="24"/>
        </w:rPr>
        <w:t>-</w:t>
      </w:r>
      <w:r w:rsidRPr="00F07DFE">
        <w:rPr>
          <w:rFonts w:ascii="Times New Roman" w:hAnsi="Times New Roman"/>
          <w:sz w:val="24"/>
          <w:szCs w:val="24"/>
        </w:rPr>
        <w:t xml:space="preserve"> передать перспективу. При придумывании сюжета игры, темы  рисунка, историй и т. </w:t>
      </w:r>
      <w:r>
        <w:rPr>
          <w:rFonts w:ascii="Times New Roman" w:hAnsi="Times New Roman"/>
          <w:sz w:val="24"/>
          <w:szCs w:val="24"/>
        </w:rPr>
        <w:t>п. Д</w:t>
      </w:r>
      <w:r w:rsidRPr="00F07DFE">
        <w:rPr>
          <w:rFonts w:ascii="Times New Roman" w:hAnsi="Times New Roman"/>
          <w:sz w:val="24"/>
          <w:szCs w:val="24"/>
        </w:rPr>
        <w:t>ети 6</w:t>
      </w:r>
      <w:r>
        <w:rPr>
          <w:rFonts w:ascii="Times New Roman" w:hAnsi="Times New Roman"/>
          <w:sz w:val="24"/>
          <w:szCs w:val="24"/>
        </w:rPr>
        <w:t>-</w:t>
      </w:r>
      <w:r w:rsidRPr="00F07DFE">
        <w:rPr>
          <w:rFonts w:ascii="Times New Roman" w:hAnsi="Times New Roman"/>
          <w:sz w:val="24"/>
          <w:szCs w:val="24"/>
        </w:rPr>
        <w:t>7 лет не только удерживают первоначальный замысел, но могут обдумывать его до начала деятельности.</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lastRenderedPageBreak/>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w:t>
      </w:r>
      <w:r>
        <w:rPr>
          <w:rFonts w:ascii="Times New Roman" w:hAnsi="Times New Roman"/>
          <w:sz w:val="24"/>
          <w:szCs w:val="24"/>
        </w:rPr>
        <w:t>,</w:t>
      </w:r>
      <w:r w:rsidRPr="00F07DFE">
        <w:rPr>
          <w:rFonts w:ascii="Times New Roman" w:hAnsi="Times New Roman"/>
          <w:sz w:val="24"/>
          <w:szCs w:val="24"/>
        </w:rPr>
        <w:t xml:space="preserve">  сериации  и </w:t>
      </w:r>
      <w:r>
        <w:rPr>
          <w:rFonts w:ascii="Times New Roman" w:hAnsi="Times New Roman"/>
          <w:sz w:val="24"/>
          <w:szCs w:val="24"/>
        </w:rPr>
        <w:t xml:space="preserve"> </w:t>
      </w:r>
      <w:r w:rsidRPr="00F07DFE">
        <w:rPr>
          <w:rFonts w:ascii="Times New Roman" w:hAnsi="Times New Roman"/>
          <w:sz w:val="24"/>
          <w:szCs w:val="24"/>
        </w:rPr>
        <w:t>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К  концу  дошкольного  детства  ребенок  формируется  как  будущий</w:t>
      </w:r>
      <w:r>
        <w:rPr>
          <w:rFonts w:ascii="Times New Roman" w:hAnsi="Times New Roman"/>
          <w:sz w:val="24"/>
          <w:szCs w:val="24"/>
        </w:rPr>
        <w:t xml:space="preserve"> </w:t>
      </w:r>
      <w:r w:rsidRPr="00F07DFE">
        <w:rPr>
          <w:rFonts w:ascii="Times New Roman" w:hAnsi="Times New Roman"/>
          <w:sz w:val="24"/>
          <w:szCs w:val="24"/>
        </w:rPr>
        <w:t>самостоятельный  читатель.  Тяга  к  книге,  ее  содержательной,  эстетической  и формальной сторонам — важнейший итог развития дошкольника-читателя.</w:t>
      </w:r>
      <w:r>
        <w:rPr>
          <w:rFonts w:ascii="Times New Roman" w:hAnsi="Times New Roman"/>
          <w:sz w:val="24"/>
          <w:szCs w:val="24"/>
        </w:rPr>
        <w:t xml:space="preserve"> </w:t>
      </w:r>
      <w:r w:rsidRPr="00F07DFE">
        <w:rPr>
          <w:rFonts w:ascii="Times New Roman" w:hAnsi="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B42089" w:rsidRPr="00F07DFE"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r>
        <w:rPr>
          <w:rFonts w:ascii="Times New Roman" w:hAnsi="Times New Roman"/>
          <w:sz w:val="24"/>
          <w:szCs w:val="24"/>
        </w:rPr>
        <w:t xml:space="preserve"> </w:t>
      </w:r>
      <w:r w:rsidRPr="00F07DFE">
        <w:rPr>
          <w:rFonts w:ascii="Times New Roman" w:hAnsi="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rPr>
          <w:rFonts w:ascii="Times New Roman" w:hAnsi="Times New Roman"/>
          <w:sz w:val="24"/>
          <w:szCs w:val="24"/>
        </w:rPr>
        <w:t>.</w:t>
      </w:r>
    </w:p>
    <w:p w:rsidR="00B42089" w:rsidRDefault="00B42089" w:rsidP="00D17CC2">
      <w:pPr>
        <w:rPr>
          <w:rFonts w:ascii="Times New Roman" w:hAnsi="Times New Roman"/>
          <w:b/>
        </w:rPr>
      </w:pPr>
      <w:r>
        <w:rPr>
          <w:rFonts w:ascii="Times New Roman" w:hAnsi="Times New Roman"/>
          <w:b/>
        </w:rPr>
        <w:t xml:space="preserve">                                                                                                  </w:t>
      </w:r>
    </w:p>
    <w:p w:rsidR="00B42089" w:rsidRDefault="00B42089" w:rsidP="00D17CC2">
      <w:pPr>
        <w:rPr>
          <w:rFonts w:ascii="Times New Roman" w:hAnsi="Times New Roman"/>
          <w:b/>
        </w:rPr>
      </w:pPr>
    </w:p>
    <w:p w:rsidR="00B42089" w:rsidRDefault="00B42089" w:rsidP="00D17CC2">
      <w:pPr>
        <w:rPr>
          <w:rFonts w:ascii="Times New Roman" w:hAnsi="Times New Roman"/>
          <w:b/>
        </w:rPr>
      </w:pPr>
      <w:r>
        <w:rPr>
          <w:rFonts w:ascii="Times New Roman" w:hAnsi="Times New Roman"/>
          <w:b/>
        </w:rPr>
        <w:t xml:space="preserve">                                                                                                                    </w:t>
      </w:r>
    </w:p>
    <w:p w:rsidR="00B42089" w:rsidRPr="00D055F7" w:rsidRDefault="00B42089" w:rsidP="00D055F7">
      <w:pPr>
        <w:rPr>
          <w:rFonts w:ascii="Times New Roman" w:hAnsi="Times New Roman"/>
          <w:b/>
          <w:sz w:val="28"/>
          <w:szCs w:val="28"/>
        </w:rPr>
      </w:pPr>
      <w:r>
        <w:rPr>
          <w:rFonts w:ascii="Times New Roman" w:hAnsi="Times New Roman"/>
          <w:b/>
        </w:rPr>
        <w:t xml:space="preserve">                                                                                                                    </w:t>
      </w:r>
      <w:r w:rsidRPr="00D055F7">
        <w:rPr>
          <w:rFonts w:ascii="Times New Roman" w:hAnsi="Times New Roman"/>
          <w:b/>
          <w:sz w:val="28"/>
          <w:szCs w:val="28"/>
        </w:rPr>
        <w:t>Приложение №</w:t>
      </w:r>
      <w:r>
        <w:rPr>
          <w:rFonts w:ascii="Times New Roman" w:hAnsi="Times New Roman"/>
          <w:b/>
          <w:sz w:val="28"/>
          <w:szCs w:val="28"/>
        </w:rPr>
        <w:t xml:space="preserve"> </w:t>
      </w:r>
      <w:r w:rsidRPr="00D055F7">
        <w:rPr>
          <w:rFonts w:ascii="Times New Roman" w:hAnsi="Times New Roman"/>
          <w:b/>
          <w:sz w:val="28"/>
          <w:szCs w:val="28"/>
        </w:rPr>
        <w:t>3</w:t>
      </w:r>
    </w:p>
    <w:p w:rsidR="00B42089" w:rsidRPr="00924632" w:rsidRDefault="00B42089" w:rsidP="00D055F7">
      <w:pPr>
        <w:spacing w:before="0" w:after="0"/>
        <w:ind w:left="0"/>
        <w:jc w:val="center"/>
        <w:rPr>
          <w:rFonts w:ascii="Times New Roman" w:hAnsi="Times New Roman"/>
          <w:b/>
          <w:sz w:val="28"/>
          <w:szCs w:val="28"/>
        </w:rPr>
      </w:pPr>
      <w:r w:rsidRPr="00924632">
        <w:rPr>
          <w:rFonts w:ascii="Times New Roman" w:hAnsi="Times New Roman"/>
          <w:b/>
          <w:sz w:val="28"/>
          <w:szCs w:val="28"/>
        </w:rPr>
        <w:lastRenderedPageBreak/>
        <w:t>Мониторинг педагогического процесса</w:t>
      </w:r>
    </w:p>
    <w:p w:rsidR="00B42089" w:rsidRPr="00924632" w:rsidRDefault="00B42089" w:rsidP="00D055F7">
      <w:pPr>
        <w:pStyle w:val="12"/>
        <w:shd w:val="clear" w:color="auto" w:fill="auto"/>
        <w:tabs>
          <w:tab w:val="left" w:leader="underscore" w:pos="3758"/>
          <w:tab w:val="left" w:leader="underscore" w:pos="4487"/>
        </w:tabs>
        <w:spacing w:after="0" w:line="240" w:lineRule="auto"/>
        <w:ind w:firstLine="709"/>
        <w:jc w:val="center"/>
        <w:rPr>
          <w:rFonts w:ascii="Georgia" w:hAnsi="Georgia"/>
          <w:b/>
          <w:sz w:val="24"/>
          <w:szCs w:val="24"/>
        </w:rPr>
      </w:pPr>
      <w:r w:rsidRPr="00924632">
        <w:rPr>
          <w:rFonts w:ascii="Georgia" w:hAnsi="Georgia"/>
          <w:b/>
          <w:sz w:val="24"/>
          <w:szCs w:val="24"/>
        </w:rPr>
        <w:t>во второй младшей группе (с 3 до 4 лет)</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Предлагаемая диагностика разработана с целью оптимизации образователь</w:t>
      </w:r>
      <w:r w:rsidRPr="00D055F7">
        <w:rPr>
          <w:sz w:val="24"/>
          <w:szCs w:val="24"/>
        </w:rPr>
        <w:softHyphen/>
        <w:t>ною процесса в любом учреждении, работающим с группой детей 3—4 лет, вне зависимости от приоритетов разработанной программы обучения и вос</w:t>
      </w:r>
      <w:r w:rsidRPr="00D055F7">
        <w:rPr>
          <w:sz w:val="24"/>
          <w:szCs w:val="24"/>
        </w:rPr>
        <w:softHyphen/>
        <w:t>питания и контингента детей. Это достигается путем использования обще</w:t>
      </w:r>
      <w:r w:rsidRPr="00D055F7">
        <w:rPr>
          <w:sz w:val="24"/>
          <w:szCs w:val="24"/>
        </w:rPr>
        <w:softHyphen/>
        <w:t>принятых критериев развития детей данного возраста и уровневым подхо</w:t>
      </w:r>
      <w:r w:rsidRPr="00D055F7">
        <w:rPr>
          <w:sz w:val="24"/>
          <w:szCs w:val="24"/>
        </w:rPr>
        <w:softHyphen/>
        <w:t>дом к оценке достижений ребенка по принципу: чем ниже балл, тем боль</w:t>
      </w:r>
      <w:r w:rsidRPr="00D055F7">
        <w:rPr>
          <w:sz w:val="24"/>
          <w:szCs w:val="24"/>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D055F7">
        <w:rPr>
          <w:sz w:val="24"/>
          <w:szCs w:val="24"/>
        </w:rPr>
        <w:softHyphen/>
        <w:t>тей, соответствующих Федеральному государственному образовательно</w:t>
      </w:r>
      <w:r w:rsidRPr="00D055F7">
        <w:rPr>
          <w:sz w:val="24"/>
          <w:szCs w:val="24"/>
        </w:rPr>
        <w:softHyphen/>
        <w:t>му стандарту дошкольного образования, приказ Министерства образования и науки № 1155 от 17 октября 2013 года: «Социально-коммуникативное раз</w:t>
      </w:r>
      <w:r w:rsidRPr="00D055F7">
        <w:rPr>
          <w:sz w:val="24"/>
          <w:szCs w:val="24"/>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D055F7">
        <w:rPr>
          <w:sz w:val="24"/>
          <w:szCs w:val="24"/>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w:t>
      </w:r>
      <w:r w:rsidRPr="00D055F7">
        <w:rPr>
          <w:sz w:val="24"/>
          <w:szCs w:val="24"/>
        </w:rPr>
        <w:softHyphen/>
        <w:t>тям:</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1 балл</w:t>
      </w:r>
      <w:r w:rsidRPr="00D055F7">
        <w:rPr>
          <w:sz w:val="24"/>
          <w:szCs w:val="24"/>
        </w:rPr>
        <w:t xml:space="preserve"> - ребенок не может выполнить все параметры оценки, помощь взрослого не принимает;</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2 балла</w:t>
      </w:r>
      <w:r w:rsidRPr="00D055F7">
        <w:rPr>
          <w:sz w:val="24"/>
          <w:szCs w:val="24"/>
        </w:rPr>
        <w:t xml:space="preserve"> </w:t>
      </w:r>
      <w:r>
        <w:rPr>
          <w:sz w:val="24"/>
          <w:szCs w:val="24"/>
        </w:rPr>
        <w:t xml:space="preserve">- </w:t>
      </w:r>
      <w:r w:rsidRPr="00D055F7">
        <w:rPr>
          <w:sz w:val="24"/>
          <w:szCs w:val="24"/>
        </w:rPr>
        <w:t>ребенок с помощью взрослого выполняет некоторые парамет</w:t>
      </w:r>
      <w:r w:rsidRPr="00D055F7">
        <w:rPr>
          <w:sz w:val="24"/>
          <w:szCs w:val="24"/>
        </w:rPr>
        <w:softHyphen/>
        <w:t>ры оценки;</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3 балла</w:t>
      </w:r>
      <w:r w:rsidRPr="00D055F7">
        <w:rPr>
          <w:sz w:val="24"/>
          <w:szCs w:val="24"/>
        </w:rPr>
        <w:t xml:space="preserve"> </w:t>
      </w:r>
      <w:r>
        <w:rPr>
          <w:sz w:val="24"/>
          <w:szCs w:val="24"/>
        </w:rPr>
        <w:t xml:space="preserve">- </w:t>
      </w:r>
      <w:r w:rsidRPr="00D055F7">
        <w:rPr>
          <w:sz w:val="24"/>
          <w:szCs w:val="24"/>
        </w:rPr>
        <w:t>ребенок выполняет все параметры оценки с частичной помо</w:t>
      </w:r>
      <w:r w:rsidRPr="00D055F7">
        <w:rPr>
          <w:sz w:val="24"/>
          <w:szCs w:val="24"/>
        </w:rPr>
        <w:softHyphen/>
        <w:t>щью взрослого;</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4 балла</w:t>
      </w:r>
      <w:r w:rsidRPr="00D055F7">
        <w:rPr>
          <w:sz w:val="24"/>
          <w:szCs w:val="24"/>
        </w:rPr>
        <w:t xml:space="preserve"> — ребенок выполняет самостоятельно и с частичной помощью взрослого все параметры оценки;</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5 баллов</w:t>
      </w:r>
      <w:r w:rsidRPr="00D055F7">
        <w:rPr>
          <w:sz w:val="24"/>
          <w:szCs w:val="24"/>
        </w:rPr>
        <w:t xml:space="preserve"> — ребенок выполняет все параметры оценки самостоятельно.</w:t>
      </w:r>
    </w:p>
    <w:p w:rsidR="00B42089" w:rsidRDefault="00B42089" w:rsidP="00D055F7">
      <w:pPr>
        <w:pStyle w:val="Bodytext100"/>
        <w:shd w:val="clear" w:color="auto" w:fill="auto"/>
        <w:spacing w:line="240" w:lineRule="auto"/>
        <w:ind w:firstLine="709"/>
        <w:jc w:val="both"/>
        <w:rPr>
          <w:sz w:val="24"/>
          <w:szCs w:val="24"/>
        </w:rPr>
      </w:pPr>
      <w:r w:rsidRPr="00D055F7">
        <w:rPr>
          <w:sz w:val="24"/>
          <w:szCs w:val="24"/>
        </w:rPr>
        <w:t>Таблицы педагогической диагностики заполняются дважды в год, если другое не предусмотрено в образовательной организации, - в начале и кон</w:t>
      </w:r>
      <w:r w:rsidRPr="00D055F7">
        <w:rPr>
          <w:sz w:val="24"/>
          <w:szCs w:val="24"/>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r>
        <w:rPr>
          <w:sz w:val="24"/>
          <w:szCs w:val="24"/>
        </w:rPr>
        <w:t xml:space="preserve"> 2 </w:t>
      </w:r>
      <w:r w:rsidRPr="00D055F7">
        <w:rPr>
          <w:sz w:val="24"/>
          <w:szCs w:val="24"/>
        </w:rPr>
        <w:t>этапа.</w:t>
      </w:r>
    </w:p>
    <w:p w:rsidR="00B42089" w:rsidRDefault="00B42089" w:rsidP="00D055F7">
      <w:pPr>
        <w:pStyle w:val="Bodytext100"/>
        <w:shd w:val="clear" w:color="auto" w:fill="auto"/>
        <w:spacing w:line="240" w:lineRule="auto"/>
        <w:ind w:firstLine="709"/>
        <w:jc w:val="both"/>
        <w:rPr>
          <w:sz w:val="24"/>
          <w:szCs w:val="24"/>
        </w:rPr>
      </w:pPr>
      <w:r w:rsidRPr="00D055F7">
        <w:rPr>
          <w:rStyle w:val="Bodytext10Bold"/>
          <w:sz w:val="24"/>
          <w:szCs w:val="24"/>
        </w:rPr>
        <w:t>Этап I.</w:t>
      </w:r>
      <w:r w:rsidRPr="00D055F7">
        <w:rPr>
          <w:sz w:val="24"/>
          <w:szCs w:val="24"/>
        </w:rPr>
        <w:t xml:space="preserve"> Напротив фамилии и имени каждого ребенка проставляются "бал</w:t>
      </w:r>
      <w:r w:rsidRPr="00D055F7">
        <w:rPr>
          <w:sz w:val="24"/>
          <w:szCs w:val="24"/>
        </w:rPr>
        <w:softHyphen/>
        <w:t>лы в каждой ячейке указанного параметра, по которым затем считается ито</w:t>
      </w:r>
      <w:r w:rsidRPr="00D055F7">
        <w:rPr>
          <w:sz w:val="24"/>
          <w:szCs w:val="24"/>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D055F7">
        <w:rPr>
          <w:sz w:val="24"/>
          <w:szCs w:val="24"/>
        </w:rPr>
        <w:softHyphen/>
        <w:t>лей). Этот показатель необходим для написания характеристики на конкрет</w:t>
      </w:r>
      <w:r w:rsidRPr="00D055F7">
        <w:rPr>
          <w:sz w:val="24"/>
          <w:szCs w:val="24"/>
        </w:rPr>
        <w:softHyphen/>
        <w:t>ного ребенка и проведения индивидуального учета промежуточных результа</w:t>
      </w:r>
      <w:r w:rsidRPr="00D055F7">
        <w:rPr>
          <w:sz w:val="24"/>
          <w:szCs w:val="24"/>
        </w:rPr>
        <w:softHyphen/>
        <w:t>тов освоения общеобразовательной программы.</w:t>
      </w:r>
    </w:p>
    <w:p w:rsidR="00B42089" w:rsidRDefault="00B42089" w:rsidP="00D055F7">
      <w:pPr>
        <w:pStyle w:val="Bodytext100"/>
        <w:shd w:val="clear" w:color="auto" w:fill="auto"/>
        <w:spacing w:line="240" w:lineRule="auto"/>
        <w:ind w:firstLine="709"/>
        <w:jc w:val="both"/>
        <w:rPr>
          <w:sz w:val="24"/>
          <w:szCs w:val="24"/>
        </w:rPr>
      </w:pPr>
      <w:r w:rsidRPr="00D055F7">
        <w:rPr>
          <w:rStyle w:val="Bodytext10Bold"/>
          <w:sz w:val="24"/>
          <w:szCs w:val="24"/>
        </w:rPr>
        <w:t>Этап 2.</w:t>
      </w:r>
      <w:r w:rsidRPr="00D055F7">
        <w:rPr>
          <w:sz w:val="24"/>
          <w:szCs w:val="24"/>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w:t>
      </w:r>
      <w:r w:rsidRPr="00D055F7">
        <w:rPr>
          <w:sz w:val="24"/>
          <w:szCs w:val="24"/>
        </w:rPr>
        <w:softHyphen/>
        <w:t>лей). Этот показатель необходим для описания общегрупповых тенденций (в группах компенсирующей направленности для подготовки к групповому мсдико-психолого-иедагогичсскому совещанию), а также для ведения учета общегрупповых промежуточных результатов освоения общеобразовательной программы.</w:t>
      </w:r>
    </w:p>
    <w:p w:rsidR="00B42089" w:rsidRPr="00D055F7" w:rsidRDefault="00B42089" w:rsidP="00D055F7">
      <w:pPr>
        <w:pStyle w:val="Bodytext100"/>
        <w:shd w:val="clear" w:color="auto" w:fill="auto"/>
        <w:spacing w:line="240" w:lineRule="auto"/>
        <w:ind w:firstLine="709"/>
        <w:jc w:val="both"/>
        <w:rPr>
          <w:rStyle w:val="Bodytext10Bold"/>
          <w:sz w:val="24"/>
          <w:szCs w:val="24"/>
        </w:rPr>
      </w:pPr>
      <w:r w:rsidRPr="00D055F7">
        <w:rPr>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D055F7">
        <w:rPr>
          <w:sz w:val="24"/>
          <w:szCs w:val="24"/>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D055F7">
        <w:rPr>
          <w:sz w:val="24"/>
          <w:szCs w:val="24"/>
        </w:rPr>
        <w:softHyphen/>
        <w:t>ществлять психолого-методичсскую поддержку педагогов. Нормативными вариантами развития можно считать средние значения по каждому ребен</w:t>
      </w:r>
      <w:r w:rsidRPr="00D055F7">
        <w:rPr>
          <w:sz w:val="24"/>
          <w:szCs w:val="24"/>
        </w:rPr>
        <w:softHyphen/>
        <w:t>ку или общегрупповому параметру развития больше 3,8. Эти же параметры в интервале средних значений от 2,3 до 3,7 можно считать показателями про</w:t>
      </w:r>
      <w:r w:rsidRPr="00D055F7">
        <w:rPr>
          <w:sz w:val="24"/>
          <w:szCs w:val="24"/>
        </w:rPr>
        <w:softHyphen/>
        <w:t>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w:t>
      </w:r>
      <w:r w:rsidRPr="00D055F7">
        <w:rPr>
          <w:sz w:val="24"/>
          <w:szCs w:val="24"/>
        </w:rPr>
        <w:softHyphen/>
        <w:t xml:space="preserve">ветствии развития ребенка возрасту, а также необходимости </w:t>
      </w:r>
      <w:r w:rsidRPr="00D055F7">
        <w:rPr>
          <w:sz w:val="24"/>
          <w:szCs w:val="24"/>
        </w:rPr>
        <w:lastRenderedPageBreak/>
        <w:t>корректировки педагогического процесса в группе по данному параметру \ данной образо</w:t>
      </w:r>
      <w:r w:rsidRPr="00D055F7">
        <w:rPr>
          <w:sz w:val="24"/>
          <w:szCs w:val="24"/>
        </w:rPr>
        <w:softHyphen/>
        <w:t>вательной области. (</w:t>
      </w:r>
      <w:r w:rsidRPr="00D055F7">
        <w:rPr>
          <w:rStyle w:val="Bodytext10Bold"/>
          <w:sz w:val="24"/>
          <w:szCs w:val="24"/>
        </w:rPr>
        <w:t>Указанные интервалы средних значений носят реко</w:t>
      </w:r>
      <w:r w:rsidRPr="00D055F7">
        <w:rPr>
          <w:rStyle w:val="Bodytext10Bold"/>
          <w:sz w:val="24"/>
          <w:szCs w:val="24"/>
        </w:rPr>
        <w:softHyphen/>
        <w:t>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Наличие математической обработки результатов педагогической диагно</w:t>
      </w:r>
      <w:r w:rsidRPr="00D055F7">
        <w:rPr>
          <w:sz w:val="24"/>
          <w:szCs w:val="24"/>
        </w:rPr>
        <w:softHyphen/>
        <w:t>стики образовательного процесса оптимизирует хранение и сравнение ре</w:t>
      </w:r>
      <w:r w:rsidRPr="00D055F7">
        <w:rPr>
          <w:sz w:val="24"/>
          <w:szCs w:val="24"/>
        </w:rPr>
        <w:softHyphen/>
        <w:t>зультатов каждого ребенка и позволяет своевременно оптимизировать педа</w:t>
      </w:r>
      <w:r w:rsidRPr="00D055F7">
        <w:rPr>
          <w:sz w:val="24"/>
          <w:szCs w:val="24"/>
        </w:rPr>
        <w:softHyphen/>
        <w:t>гогический процесс в группе детей образовательной организации.</w:t>
      </w:r>
    </w:p>
    <w:p w:rsidR="00B42089" w:rsidRPr="00040FDE" w:rsidRDefault="00B42089" w:rsidP="00D17CC2">
      <w:pPr>
        <w:spacing w:after="60"/>
        <w:jc w:val="center"/>
        <w:rPr>
          <w:rFonts w:ascii="Times New Roman" w:hAnsi="Times New Roman"/>
          <w:b/>
          <w:sz w:val="28"/>
          <w:szCs w:val="23"/>
        </w:rPr>
      </w:pPr>
      <w:r w:rsidRPr="00040FDE">
        <w:rPr>
          <w:rStyle w:val="Bodytext8"/>
          <w:b/>
          <w:sz w:val="28"/>
          <w:szCs w:val="23"/>
        </w:rPr>
        <w:t>Рекомендации по описанию инструментария педагогической диагностики во второй младшей группе</w:t>
      </w:r>
    </w:p>
    <w:p w:rsidR="00B42089" w:rsidRDefault="00B42089" w:rsidP="00D055F7">
      <w:pPr>
        <w:pStyle w:val="Bodytext100"/>
        <w:shd w:val="clear" w:color="auto" w:fill="auto"/>
        <w:spacing w:line="240" w:lineRule="auto"/>
        <w:ind w:firstLine="709"/>
        <w:jc w:val="both"/>
        <w:rPr>
          <w:sz w:val="23"/>
          <w:szCs w:val="23"/>
        </w:rPr>
      </w:pPr>
      <w:r w:rsidRPr="00040FDE">
        <w:rPr>
          <w:sz w:val="23"/>
          <w:szCs w:val="23"/>
        </w:rPr>
        <w:t>Инструментарий педагогической диагностики представляет собой опи</w:t>
      </w:r>
      <w:r w:rsidRPr="00040FDE">
        <w:rPr>
          <w:sz w:val="23"/>
          <w:szCs w:val="23"/>
        </w:rPr>
        <w:softHyphen/>
        <w:t xml:space="preserve">сание </w:t>
      </w:r>
      <w:r w:rsidRPr="00040FDE">
        <w:rPr>
          <w:sz w:val="23"/>
          <w:szCs w:val="23"/>
          <w:lang w:val="en-US"/>
        </w:rPr>
        <w:t>rex</w:t>
      </w:r>
      <w:r w:rsidRPr="00040FDE">
        <w:rPr>
          <w:sz w:val="23"/>
          <w:szCs w:val="23"/>
        </w:rPr>
        <w:t xml:space="preserve"> проблемных ситуаций, вопросов, поручений, ситуаций наблюде</w:t>
      </w:r>
      <w:r w:rsidRPr="00040FDE">
        <w:rPr>
          <w:sz w:val="23"/>
          <w:szCs w:val="23"/>
        </w:rPr>
        <w:softHyphen/>
        <w:t>ния, которые вы используете для оп</w:t>
      </w:r>
      <w:r>
        <w:rPr>
          <w:sz w:val="23"/>
          <w:szCs w:val="23"/>
        </w:rPr>
        <w:t>ределения уровня сформированности</w:t>
      </w:r>
      <w:r w:rsidRPr="00040FDE">
        <w:rPr>
          <w:sz w:val="23"/>
          <w:szCs w:val="23"/>
        </w:rPr>
        <w:t xml:space="preserve"> у ребенка того или иного параметра оценки. Следует отметить, что часто в период проведения педагогической диагностики данные ситуации, вопро</w:t>
      </w:r>
      <w:r w:rsidRPr="00040FDE">
        <w:rPr>
          <w:sz w:val="23"/>
          <w:szCs w:val="23"/>
        </w:rPr>
        <w:softHyphen/>
        <w:t>сы и поручения могут повторяться, с тем чтобы уточнить качество оцени</w:t>
      </w:r>
      <w:r w:rsidRPr="00040FDE">
        <w:rPr>
          <w:sz w:val="23"/>
          <w:szCs w:val="23"/>
        </w:rPr>
        <w:softHyphen/>
        <w:t>ваемого параметра. Эго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w:t>
      </w:r>
      <w:r w:rsidRPr="00040FDE">
        <w:rPr>
          <w:sz w:val="23"/>
          <w:szCs w:val="23"/>
        </w:rPr>
        <w:softHyphen/>
        <w:t>культурные руководители, педагоги дополнительного образования принима</w:t>
      </w:r>
      <w:r w:rsidRPr="00040FDE">
        <w:rPr>
          <w:sz w:val="23"/>
          <w:szCs w:val="23"/>
        </w:rPr>
        <w:softHyphen/>
        <w:t>ют участие в обсуждении достижений детей группы, но разрабатывают свои диагностические критерии в соответствии со своей должностной инструк</w:t>
      </w:r>
      <w:r w:rsidRPr="00040FDE">
        <w:rPr>
          <w:sz w:val="23"/>
          <w:szCs w:val="23"/>
        </w:rPr>
        <w:softHyphen/>
        <w:t>цией и направленностью образовательной деятельности.</w:t>
      </w:r>
    </w:p>
    <w:p w:rsidR="00B42089" w:rsidRDefault="00B42089" w:rsidP="00D055F7">
      <w:pPr>
        <w:pStyle w:val="Bodytext100"/>
        <w:shd w:val="clear" w:color="auto" w:fill="auto"/>
        <w:spacing w:line="240" w:lineRule="auto"/>
        <w:ind w:firstLine="709"/>
        <w:jc w:val="both"/>
        <w:rPr>
          <w:sz w:val="23"/>
          <w:szCs w:val="23"/>
        </w:rPr>
      </w:pPr>
      <w:r w:rsidRPr="00040FDE">
        <w:rPr>
          <w:sz w:val="23"/>
          <w:szCs w:val="23"/>
        </w:rPr>
        <w:t>Важно отмстить, что каждый параметр педагогической оценки может быть диагностирован несколькими методами, с тем чтобы достичь опреде</w:t>
      </w:r>
      <w:r w:rsidRPr="00040FDE">
        <w:rPr>
          <w:sz w:val="23"/>
          <w:szCs w:val="23"/>
        </w:rPr>
        <w:softHyphen/>
        <w:t>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B42089" w:rsidRPr="00040FDE" w:rsidRDefault="00B42089" w:rsidP="00D055F7">
      <w:pPr>
        <w:pStyle w:val="Bodytext100"/>
        <w:shd w:val="clear" w:color="auto" w:fill="auto"/>
        <w:spacing w:line="240" w:lineRule="auto"/>
        <w:jc w:val="both"/>
        <w:rPr>
          <w:sz w:val="23"/>
          <w:szCs w:val="23"/>
        </w:rPr>
      </w:pPr>
      <w:r w:rsidRPr="00040FDE">
        <w:rPr>
          <w:sz w:val="23"/>
          <w:szCs w:val="23"/>
        </w:rPr>
        <w:t>Основные диагностические методы педагога образовательной организа</w:t>
      </w:r>
      <w:r w:rsidRPr="00040FDE">
        <w:rPr>
          <w:sz w:val="23"/>
          <w:szCs w:val="23"/>
        </w:rPr>
        <w:softHyphen/>
        <w:t>ции:</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 xml:space="preserve"> наблюдение;</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проблемная (диагностическая) ситуация;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беседа.</w:t>
      </w:r>
    </w:p>
    <w:p w:rsidR="00B42089" w:rsidRPr="00040FDE" w:rsidRDefault="00B42089" w:rsidP="00D17CC2">
      <w:pPr>
        <w:pStyle w:val="Bodytext100"/>
        <w:shd w:val="clear" w:color="auto" w:fill="auto"/>
        <w:spacing w:line="240" w:lineRule="auto"/>
        <w:jc w:val="both"/>
        <w:rPr>
          <w:sz w:val="23"/>
          <w:szCs w:val="23"/>
        </w:rPr>
      </w:pPr>
      <w:r w:rsidRPr="00040FDE">
        <w:rPr>
          <w:sz w:val="23"/>
          <w:szCs w:val="23"/>
        </w:rPr>
        <w:t>Формы проведения педагогической диагностики:</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индивидуальная;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подгрупповая;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групповая.</w:t>
      </w:r>
    </w:p>
    <w:p w:rsidR="00B42089" w:rsidRPr="00040FDE" w:rsidRDefault="00B42089" w:rsidP="00D055F7">
      <w:pPr>
        <w:spacing w:before="0" w:after="0"/>
        <w:ind w:left="0"/>
        <w:rPr>
          <w:rFonts w:ascii="Times New Roman" w:hAnsi="Times New Roman"/>
          <w:sz w:val="23"/>
          <w:szCs w:val="23"/>
        </w:rPr>
      </w:pPr>
      <w:r w:rsidRPr="00040FDE">
        <w:rPr>
          <w:rFonts w:ascii="Times New Roman" w:hAnsi="Times New Roman"/>
          <w:sz w:val="23"/>
          <w:szCs w:val="23"/>
        </w:rPr>
        <w:t>Обратите внимание, что диагностируемые параметры могут быть расши</w:t>
      </w:r>
      <w:r w:rsidRPr="00040FDE">
        <w:rPr>
          <w:rFonts w:ascii="Times New Roman" w:hAnsi="Times New Roman"/>
          <w:sz w:val="23"/>
          <w:szCs w:val="23"/>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040FDE">
        <w:rPr>
          <w:rFonts w:ascii="Times New Roman" w:hAnsi="Times New Roman"/>
          <w:sz w:val="23"/>
          <w:szCs w:val="23"/>
        </w:rPr>
        <w:softHyphen/>
        <w:t>танников, разными приоритетными направлениями образовательной деятель</w:t>
      </w:r>
      <w:r w:rsidRPr="00040FDE">
        <w:rPr>
          <w:rFonts w:ascii="Times New Roman" w:hAnsi="Times New Roman"/>
          <w:sz w:val="23"/>
          <w:szCs w:val="23"/>
        </w:rPr>
        <w:softHyphen/>
        <w:t>ности конкретной организации.</w:t>
      </w:r>
    </w:p>
    <w:p w:rsidR="00B42089" w:rsidRPr="00040FDE" w:rsidRDefault="00B42089" w:rsidP="00D055F7">
      <w:pPr>
        <w:spacing w:after="94"/>
        <w:ind w:left="20" w:firstLine="360"/>
        <w:jc w:val="center"/>
        <w:rPr>
          <w:rFonts w:ascii="Times New Roman" w:hAnsi="Times New Roman"/>
          <w:b/>
          <w:sz w:val="28"/>
          <w:szCs w:val="23"/>
        </w:rPr>
      </w:pPr>
      <w:r w:rsidRPr="00040FDE">
        <w:rPr>
          <w:rStyle w:val="Bodytext8"/>
          <w:b/>
          <w:sz w:val="28"/>
          <w:szCs w:val="23"/>
        </w:rPr>
        <w:t>П</w:t>
      </w:r>
      <w:r>
        <w:rPr>
          <w:rStyle w:val="Bodytext8"/>
          <w:b/>
          <w:sz w:val="28"/>
          <w:szCs w:val="23"/>
        </w:rPr>
        <w:t>римеры описания инструментария п</w:t>
      </w:r>
      <w:r w:rsidRPr="00040FDE">
        <w:rPr>
          <w:rStyle w:val="Bodytext8"/>
          <w:b/>
          <w:sz w:val="28"/>
          <w:szCs w:val="23"/>
        </w:rPr>
        <w:t>о образовательным областям</w:t>
      </w:r>
    </w:p>
    <w:p w:rsidR="00B42089" w:rsidRPr="00D055F7" w:rsidRDefault="00B42089" w:rsidP="00D055F7">
      <w:pPr>
        <w:pStyle w:val="Bodytext120"/>
        <w:shd w:val="clear" w:color="auto" w:fill="auto"/>
        <w:spacing w:before="0" w:line="240" w:lineRule="auto"/>
        <w:ind w:firstLine="709"/>
        <w:rPr>
          <w:b/>
          <w:sz w:val="24"/>
          <w:szCs w:val="24"/>
        </w:rPr>
      </w:pPr>
      <w:r w:rsidRPr="00D055F7">
        <w:rPr>
          <w:b/>
          <w:sz w:val="24"/>
          <w:szCs w:val="24"/>
        </w:rPr>
        <w:t>Образовательная область «Социально-коммуникативное развитие»</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1. Старается соблюдать правила поведения в общественных местах, в об</w:t>
      </w:r>
      <w:r w:rsidRPr="00D055F7">
        <w:rPr>
          <w:i w:val="0"/>
          <w:sz w:val="24"/>
          <w:szCs w:val="24"/>
        </w:rPr>
        <w:softHyphen/>
        <w:t>щении со взрослыми и сверстниками, в природе.</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Методы: наблюдение в быту и в организованной деятельности.</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фиксировать па прогулке, в самостоятельной деятельности стиль поведения и общения ребенка.</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2. Понимает социальную оценку поступков сверстников или героев ил</w:t>
      </w:r>
      <w:r w:rsidRPr="00D055F7">
        <w:rPr>
          <w:i w:val="0"/>
          <w:sz w:val="24"/>
          <w:szCs w:val="24"/>
        </w:rPr>
        <w:softHyphen/>
        <w:t>люстраций, литературных произведений.</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lastRenderedPageBreak/>
        <w:t>Методы: беседа, проблемная ситуация.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Материал: сказка «Теремок».</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«Почему звери расстроились? Кто поступил правильно? Кто поступил нечестно? Почему?»</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3. Разыгрывает самостоятельно и по просьбе взрослого отрывки из зна</w:t>
      </w:r>
      <w:r w:rsidRPr="00D055F7">
        <w:rPr>
          <w:i w:val="0"/>
          <w:sz w:val="24"/>
          <w:szCs w:val="24"/>
        </w:rPr>
        <w:softHyphen/>
        <w:t>комых сказок.</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Методы: проблемная ситуация.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Материал: игрушки герои сказок по количеству детей.</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«Давайте расскажем сказку „Колобок"».</w:t>
      </w:r>
    </w:p>
    <w:p w:rsidR="00B42089" w:rsidRDefault="00B42089" w:rsidP="00D055F7">
      <w:pPr>
        <w:pStyle w:val="Bodytext120"/>
        <w:shd w:val="clear" w:color="auto" w:fill="auto"/>
        <w:spacing w:before="0" w:line="240" w:lineRule="auto"/>
        <w:ind w:firstLine="709"/>
        <w:rPr>
          <w:b/>
          <w:sz w:val="24"/>
          <w:szCs w:val="24"/>
        </w:rPr>
      </w:pPr>
    </w:p>
    <w:p w:rsidR="00B42089" w:rsidRPr="00D055F7" w:rsidRDefault="00B42089" w:rsidP="00D055F7">
      <w:pPr>
        <w:pStyle w:val="Bodytext120"/>
        <w:shd w:val="clear" w:color="auto" w:fill="auto"/>
        <w:spacing w:before="0" w:line="240" w:lineRule="auto"/>
        <w:ind w:firstLine="709"/>
        <w:rPr>
          <w:b/>
          <w:sz w:val="24"/>
          <w:szCs w:val="24"/>
        </w:rPr>
      </w:pPr>
      <w:r w:rsidRPr="00D055F7">
        <w:rPr>
          <w:b/>
          <w:sz w:val="24"/>
          <w:szCs w:val="24"/>
        </w:rPr>
        <w:t>Образовательная область «Познавательное развитие»</w:t>
      </w:r>
    </w:p>
    <w:p w:rsidR="00B42089" w:rsidRDefault="00B42089" w:rsidP="00D055F7">
      <w:pPr>
        <w:pStyle w:val="Bodytext100"/>
        <w:numPr>
          <w:ilvl w:val="0"/>
          <w:numId w:val="32"/>
        </w:numPr>
        <w:shd w:val="clear" w:color="auto" w:fill="auto"/>
        <w:tabs>
          <w:tab w:val="left" w:pos="608"/>
        </w:tabs>
        <w:spacing w:line="240" w:lineRule="auto"/>
        <w:jc w:val="both"/>
        <w:rPr>
          <w:sz w:val="24"/>
          <w:szCs w:val="24"/>
        </w:rPr>
      </w:pPr>
      <w:r w:rsidRPr="00D055F7">
        <w:rPr>
          <w:sz w:val="24"/>
          <w:szCs w:val="24"/>
        </w:rPr>
        <w:t>Знает свои имя и фамилию, имена родителей.</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Методы: беседа.</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Форма проведения: индивидуальная.</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Задание: «Скажи, пожалуйста, как тебя зовут? Как твоя фамилия? Как зо</w:t>
      </w:r>
      <w:r w:rsidRPr="00D055F7">
        <w:rPr>
          <w:sz w:val="24"/>
          <w:szCs w:val="24"/>
        </w:rPr>
        <w:softHyphen/>
        <w:t>вут папу/маму?»</w:t>
      </w:r>
    </w:p>
    <w:p w:rsidR="00B42089" w:rsidRPr="00D055F7" w:rsidRDefault="00B42089" w:rsidP="00D055F7">
      <w:pPr>
        <w:pStyle w:val="Bodytext100"/>
        <w:numPr>
          <w:ilvl w:val="0"/>
          <w:numId w:val="32"/>
        </w:numPr>
        <w:shd w:val="clear" w:color="auto" w:fill="auto"/>
        <w:tabs>
          <w:tab w:val="left" w:pos="608"/>
        </w:tabs>
        <w:spacing w:line="240" w:lineRule="auto"/>
        <w:jc w:val="both"/>
        <w:rPr>
          <w:sz w:val="24"/>
          <w:szCs w:val="24"/>
        </w:rPr>
      </w:pPr>
      <w:r w:rsidRPr="00D055F7">
        <w:rPr>
          <w:sz w:val="24"/>
          <w:szCs w:val="24"/>
        </w:rPr>
        <w:t xml:space="preserve">Умеет </w:t>
      </w:r>
      <w:r w:rsidRPr="00D055F7">
        <w:rPr>
          <w:rStyle w:val="Bodytext10Georgia"/>
          <w:sz w:val="24"/>
          <w:szCs w:val="24"/>
        </w:rPr>
        <w:t>1</w:t>
      </w:r>
      <w:r w:rsidRPr="00D055F7">
        <w:rPr>
          <w:sz w:val="24"/>
          <w:szCs w:val="24"/>
        </w:rPr>
        <w:t>руппировать предметы по цвету, размеру, форме.</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Методы: проблемная ситуация.</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Форма проведения: индивидуальная, подгрупповая.</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Задание: «Найди все красное, все круглое, все большое»</w:t>
      </w:r>
    </w:p>
    <w:p w:rsidR="00B42089" w:rsidRDefault="00B42089" w:rsidP="00D055F7">
      <w:pPr>
        <w:pStyle w:val="Bodytext120"/>
        <w:shd w:val="clear" w:color="auto" w:fill="auto"/>
        <w:spacing w:before="0" w:line="240" w:lineRule="auto"/>
        <w:ind w:firstLine="709"/>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sz w:val="24"/>
          <w:szCs w:val="24"/>
        </w:rPr>
      </w:pPr>
      <w:r w:rsidRPr="00D055F7">
        <w:rPr>
          <w:b/>
          <w:sz w:val="24"/>
          <w:szCs w:val="24"/>
        </w:rPr>
        <w:t>Образовательная область «Речевое развитие»</w:t>
      </w:r>
    </w:p>
    <w:p w:rsidR="00B42089" w:rsidRPr="00D055F7" w:rsidRDefault="00B42089" w:rsidP="00D055F7">
      <w:pPr>
        <w:pStyle w:val="Bodytext120"/>
        <w:numPr>
          <w:ilvl w:val="0"/>
          <w:numId w:val="33"/>
        </w:numPr>
        <w:shd w:val="clear" w:color="auto" w:fill="auto"/>
        <w:spacing w:before="0" w:line="240" w:lineRule="auto"/>
        <w:jc w:val="left"/>
        <w:rPr>
          <w:i w:val="0"/>
          <w:sz w:val="24"/>
          <w:szCs w:val="24"/>
        </w:rPr>
      </w:pPr>
      <w:r w:rsidRPr="00D055F7">
        <w:rPr>
          <w:i w:val="0"/>
          <w:sz w:val="24"/>
          <w:szCs w:val="24"/>
        </w:rPr>
        <w:t>Четко произносит все гласные звуки, определяет заданный гласный звук из двух.</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Методы: проблемная ситуация, наблюдение.</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Материал: дидактическая игра «Какой звук».</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Задание: «Повтори за мной — А, У. О, Э, Ы. Хлопни тогда, когда услы</w:t>
      </w:r>
      <w:r w:rsidRPr="00D055F7">
        <w:rPr>
          <w:i w:val="0"/>
          <w:sz w:val="24"/>
          <w:szCs w:val="24"/>
        </w:rPr>
        <w:softHyphen/>
        <w:t>шишь А».</w:t>
      </w:r>
    </w:p>
    <w:p w:rsidR="00B42089" w:rsidRPr="00D055F7" w:rsidRDefault="00B42089" w:rsidP="00D17CC2">
      <w:pPr>
        <w:pStyle w:val="Bodytext120"/>
        <w:shd w:val="clear" w:color="auto" w:fill="auto"/>
        <w:spacing w:before="0" w:line="240" w:lineRule="auto"/>
        <w:ind w:left="20" w:firstLine="380"/>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iCs w:val="0"/>
          <w:sz w:val="24"/>
          <w:szCs w:val="24"/>
        </w:rPr>
      </w:pPr>
      <w:r w:rsidRPr="00D055F7">
        <w:rPr>
          <w:b/>
          <w:iCs w:val="0"/>
          <w:sz w:val="24"/>
          <w:szCs w:val="24"/>
        </w:rPr>
        <w:t>Образовательная область «Художественно-эстетическое развитие»</w:t>
      </w:r>
    </w:p>
    <w:p w:rsidR="00B42089" w:rsidRDefault="00B42089" w:rsidP="00D055F7">
      <w:pPr>
        <w:pStyle w:val="Bodytext100"/>
        <w:shd w:val="clear" w:color="auto" w:fill="auto"/>
        <w:spacing w:line="240" w:lineRule="auto"/>
        <w:ind w:firstLine="709"/>
        <w:rPr>
          <w:sz w:val="24"/>
          <w:szCs w:val="24"/>
        </w:rPr>
      </w:pPr>
      <w:r w:rsidRPr="00D055F7">
        <w:rPr>
          <w:sz w:val="24"/>
          <w:szCs w:val="24"/>
        </w:rPr>
        <w:t>1. Создает изображения предметов из готовых фигур. Украшает заготовки из бумаги разной формы.</w:t>
      </w:r>
    </w:p>
    <w:p w:rsidR="00B42089" w:rsidRDefault="00B42089" w:rsidP="00D055F7">
      <w:pPr>
        <w:pStyle w:val="Bodytext100"/>
        <w:shd w:val="clear" w:color="auto" w:fill="auto"/>
        <w:spacing w:line="240" w:lineRule="auto"/>
        <w:ind w:firstLine="709"/>
        <w:rPr>
          <w:sz w:val="24"/>
          <w:szCs w:val="24"/>
        </w:rPr>
      </w:pPr>
      <w:r w:rsidRPr="00D055F7">
        <w:rPr>
          <w:sz w:val="24"/>
          <w:szCs w:val="24"/>
        </w:rPr>
        <w:t>Методы: проблемная ситуация, наблюдение.</w:t>
      </w:r>
    </w:p>
    <w:p w:rsidR="00B42089" w:rsidRDefault="00B42089" w:rsidP="00D055F7">
      <w:pPr>
        <w:pStyle w:val="Bodytext100"/>
        <w:shd w:val="clear" w:color="auto" w:fill="auto"/>
        <w:spacing w:line="240" w:lineRule="auto"/>
        <w:ind w:firstLine="709"/>
        <w:rPr>
          <w:sz w:val="24"/>
          <w:szCs w:val="24"/>
        </w:rPr>
      </w:pPr>
      <w:r w:rsidRPr="00D055F7">
        <w:rPr>
          <w:sz w:val="24"/>
          <w:szCs w:val="24"/>
        </w:rPr>
        <w:t>Материал: геометрические фигуры из бумаги разных цветов и фактур (круг, квадрат, треугольник), заготовка ваза.</w:t>
      </w:r>
    </w:p>
    <w:p w:rsidR="00B42089" w:rsidRDefault="00B42089" w:rsidP="00D055F7">
      <w:pPr>
        <w:pStyle w:val="Bodytext100"/>
        <w:shd w:val="clear" w:color="auto" w:fill="auto"/>
        <w:spacing w:line="240" w:lineRule="auto"/>
        <w:ind w:firstLine="709"/>
        <w:rPr>
          <w:sz w:val="24"/>
          <w:szCs w:val="24"/>
        </w:rPr>
      </w:pPr>
      <w:r w:rsidRPr="00D055F7">
        <w:rPr>
          <w:sz w:val="24"/>
          <w:szCs w:val="24"/>
        </w:rPr>
        <w:t>Форма проведения: подгрупповая.</w:t>
      </w:r>
    </w:p>
    <w:p w:rsidR="00B42089" w:rsidRPr="00D055F7" w:rsidRDefault="00B42089" w:rsidP="00D055F7">
      <w:pPr>
        <w:pStyle w:val="Bodytext100"/>
        <w:shd w:val="clear" w:color="auto" w:fill="auto"/>
        <w:spacing w:line="240" w:lineRule="auto"/>
        <w:ind w:firstLine="709"/>
        <w:rPr>
          <w:sz w:val="24"/>
          <w:szCs w:val="24"/>
        </w:rPr>
      </w:pPr>
      <w:r w:rsidRPr="00D055F7">
        <w:rPr>
          <w:sz w:val="24"/>
          <w:szCs w:val="24"/>
        </w:rPr>
        <w:t>Задание: «Укрась вазу».</w:t>
      </w:r>
    </w:p>
    <w:p w:rsidR="00B42089" w:rsidRDefault="00B42089" w:rsidP="00D055F7">
      <w:pPr>
        <w:pStyle w:val="Bodytext120"/>
        <w:shd w:val="clear" w:color="auto" w:fill="auto"/>
        <w:spacing w:before="0" w:line="240" w:lineRule="auto"/>
        <w:ind w:firstLine="0"/>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sz w:val="24"/>
          <w:szCs w:val="24"/>
        </w:rPr>
      </w:pPr>
      <w:r w:rsidRPr="00D055F7">
        <w:rPr>
          <w:b/>
          <w:iCs w:val="0"/>
          <w:sz w:val="24"/>
          <w:szCs w:val="24"/>
        </w:rPr>
        <w:t>Образовательная область «Физическое развитие»</w:t>
      </w:r>
    </w:p>
    <w:p w:rsidR="00B42089" w:rsidRDefault="00B42089" w:rsidP="002757C1">
      <w:pPr>
        <w:pStyle w:val="Bodytext100"/>
        <w:shd w:val="clear" w:color="auto" w:fill="auto"/>
        <w:tabs>
          <w:tab w:val="left" w:pos="601"/>
        </w:tabs>
        <w:spacing w:line="240" w:lineRule="auto"/>
        <w:ind w:firstLine="709"/>
        <w:rPr>
          <w:sz w:val="24"/>
          <w:szCs w:val="24"/>
        </w:rPr>
      </w:pPr>
      <w:r>
        <w:rPr>
          <w:sz w:val="24"/>
          <w:szCs w:val="24"/>
        </w:rPr>
        <w:t xml:space="preserve">1. </w:t>
      </w:r>
      <w:r w:rsidRPr="00D055F7">
        <w:rPr>
          <w:sz w:val="24"/>
          <w:szCs w:val="24"/>
        </w:rPr>
        <w:t>Умеет ходить и бегать, сохраняя равновесие, в разных направлениях по указанию взрослого.</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Методы: проблемная ситуация, наблюдение в быту и организованной де</w:t>
      </w:r>
      <w:r w:rsidRPr="00D055F7">
        <w:rPr>
          <w:sz w:val="24"/>
          <w:szCs w:val="24"/>
        </w:rPr>
        <w:softHyphen/>
        <w:t>ятельности.</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Материал: зонтик.</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Форма проведения: подгрупповая. групповая.</w:t>
      </w:r>
    </w:p>
    <w:p w:rsidR="00B42089" w:rsidRPr="00D055F7" w:rsidRDefault="00B42089" w:rsidP="002757C1">
      <w:pPr>
        <w:pStyle w:val="Bodytext100"/>
        <w:shd w:val="clear" w:color="auto" w:fill="auto"/>
        <w:spacing w:line="240" w:lineRule="auto"/>
        <w:ind w:firstLine="709"/>
        <w:rPr>
          <w:rStyle w:val="Bodytext8"/>
          <w:sz w:val="24"/>
          <w:szCs w:val="24"/>
        </w:rPr>
      </w:pPr>
      <w:r w:rsidRPr="00D055F7">
        <w:rPr>
          <w:sz w:val="24"/>
          <w:szCs w:val="24"/>
        </w:rPr>
        <w:t>Задание: «Сейчас мы будем играть в игру „Солнышко и дождик“. Когда я скажу „солнышко</w:t>
      </w:r>
      <w:r w:rsidRPr="00D055F7">
        <w:rPr>
          <w:sz w:val="24"/>
          <w:szCs w:val="24"/>
          <w:vertAlign w:val="superscript"/>
        </w:rPr>
        <w:t>»</w:t>
      </w:r>
      <w:r w:rsidRPr="00D055F7">
        <w:rPr>
          <w:sz w:val="24"/>
          <w:szCs w:val="24"/>
        </w:rPr>
        <w:t>, дети бегают. Когда скажу „дождик“, дети бегут под зонт.</w:t>
      </w:r>
    </w:p>
    <w:p w:rsidR="00B42089" w:rsidRPr="00D055F7" w:rsidRDefault="00B42089" w:rsidP="00876585">
      <w:pPr>
        <w:ind w:left="0" w:firstLine="0"/>
        <w:rPr>
          <w:sz w:val="24"/>
          <w:szCs w:val="24"/>
        </w:rPr>
        <w:sectPr w:rsidR="00B42089" w:rsidRPr="00D055F7" w:rsidSect="00D04EDF">
          <w:footerReference w:type="even" r:id="rId7"/>
          <w:footerReference w:type="default" r:id="rId8"/>
          <w:pgSz w:w="11906" w:h="16838"/>
          <w:pgMar w:top="1134" w:right="1134" w:bottom="1134" w:left="1134"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pPr>
    </w:p>
    <w:p w:rsidR="00B42089" w:rsidRDefault="00B42089" w:rsidP="002757C1">
      <w:pPr>
        <w:pStyle w:val="Heading20"/>
        <w:keepNext/>
        <w:keepLines/>
        <w:shd w:val="clear" w:color="auto" w:fill="auto"/>
        <w:spacing w:after="76" w:line="220" w:lineRule="exact"/>
        <w:rPr>
          <w:b/>
          <w:sz w:val="24"/>
        </w:rPr>
      </w:pPr>
      <w:bookmarkStart w:id="0" w:name="bookmark1"/>
      <w:r w:rsidRPr="00991B20">
        <w:rPr>
          <w:b/>
          <w:sz w:val="24"/>
        </w:rPr>
        <w:lastRenderedPageBreak/>
        <w:t>Образовательная область «Социально-коммуникативное развитие</w:t>
      </w:r>
      <w:bookmarkEnd w:id="0"/>
    </w:p>
    <w:p w:rsidR="00B42089" w:rsidRPr="00876585" w:rsidRDefault="00B42089" w:rsidP="002757C1">
      <w:pPr>
        <w:pStyle w:val="Heading20"/>
        <w:keepNext/>
        <w:keepLines/>
        <w:shd w:val="clear" w:color="auto" w:fill="auto"/>
        <w:spacing w:after="76" w:line="220" w:lineRule="exact"/>
        <w:rPr>
          <w:b/>
          <w:sz w:val="24"/>
        </w:rPr>
      </w:pPr>
    </w:p>
    <w:tbl>
      <w:tblPr>
        <w:tblW w:w="1569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2232"/>
        <w:gridCol w:w="951"/>
        <w:gridCol w:w="897"/>
        <w:gridCol w:w="951"/>
        <w:gridCol w:w="896"/>
        <w:gridCol w:w="951"/>
        <w:gridCol w:w="897"/>
        <w:gridCol w:w="951"/>
        <w:gridCol w:w="896"/>
        <w:gridCol w:w="951"/>
        <w:gridCol w:w="897"/>
        <w:gridCol w:w="951"/>
        <w:gridCol w:w="897"/>
        <w:gridCol w:w="951"/>
        <w:gridCol w:w="897"/>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п/п</w:t>
            </w:r>
          </w:p>
        </w:tc>
        <w:tc>
          <w:tcPr>
            <w:tcW w:w="2268"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Старается соблюдать правила поведения в об</w:t>
            </w:r>
            <w:r w:rsidRPr="002757C1">
              <w:rPr>
                <w:rStyle w:val="Bodytext107"/>
                <w:b/>
              </w:rPr>
              <w:softHyphen/>
              <w:t>щественных местах, в общении со взрослы</w:t>
            </w:r>
            <w:r w:rsidRPr="002757C1">
              <w:rPr>
                <w:rStyle w:val="Bodytext107"/>
                <w:b/>
              </w:rPr>
              <w:softHyphen/>
              <w:t>ми и сверстниками, в природе</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Понимает социаль</w:t>
            </w:r>
            <w:r w:rsidRPr="002757C1">
              <w:rPr>
                <w:rStyle w:val="Bodytext107"/>
                <w:b/>
              </w:rPr>
              <w:softHyphen/>
              <w:t>ную оценку поступков сверстников или героев литературных произве</w:t>
            </w:r>
            <w:r w:rsidRPr="002757C1">
              <w:rPr>
                <w:rStyle w:val="Bodytext107"/>
                <w:b/>
              </w:rPr>
              <w:softHyphen/>
              <w:t>дений</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Имитирует мимику, движения, интонацию героев литературных произведений</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Принимает на себя роль, объединяет несколько игровых действий в еди</w:t>
            </w:r>
            <w:r w:rsidRPr="002757C1">
              <w:rPr>
                <w:rStyle w:val="Bodytext107"/>
                <w:b/>
              </w:rPr>
              <w:softHyphen/>
              <w:t>ную сюжетную линию</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Способен придержи</w:t>
            </w:r>
            <w:r w:rsidRPr="002757C1">
              <w:rPr>
                <w:rStyle w:val="Bodytext107"/>
                <w:b/>
              </w:rPr>
              <w:softHyphen/>
              <w:t>ваться игровых правил в дидактических играх</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Разыгрывает самосто</w:t>
            </w:r>
            <w:r w:rsidRPr="002757C1">
              <w:rPr>
                <w:rStyle w:val="Bodytext107"/>
                <w:b/>
              </w:rPr>
              <w:softHyphen/>
              <w:t>ятельно и по просьбе взрослого отрывки из знакомых сказок</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Итоговый показатель по каждому ребенку (среднее значение)</w:t>
            </w:r>
          </w:p>
          <w:p w:rsidR="00B42089" w:rsidRPr="002757C1" w:rsidRDefault="00B42089" w:rsidP="002757C1">
            <w:pPr>
              <w:spacing w:before="0" w:after="0"/>
              <w:ind w:left="0" w:firstLine="0"/>
              <w:jc w:val="center"/>
              <w:rPr>
                <w:rFonts w:ascii="Times New Roman" w:hAnsi="Times New Roman"/>
                <w:b/>
                <w:sz w:val="18"/>
                <w:szCs w:val="18"/>
              </w:rPr>
            </w:pPr>
          </w:p>
        </w:tc>
      </w:tr>
      <w:tr w:rsidR="00B42089" w:rsidRPr="009F4BC7" w:rsidTr="009F4BC7">
        <w:tc>
          <w:tcPr>
            <w:tcW w:w="534" w:type="dxa"/>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2268" w:type="dxa"/>
            <w:vMerge/>
          </w:tcPr>
          <w:p w:rsidR="00B42089" w:rsidRPr="009F4BC7" w:rsidRDefault="00B42089" w:rsidP="009F4BC7">
            <w:pPr>
              <w:spacing w:before="0" w:after="0"/>
              <w:ind w:left="0" w:firstLine="0"/>
              <w:jc w:val="left"/>
              <w:rPr>
                <w:rFonts w:ascii="Times New Roman" w:hAnsi="Times New Roman"/>
                <w:sz w:val="18"/>
                <w:szCs w:val="18"/>
              </w:rPr>
            </w:pPr>
          </w:p>
        </w:tc>
        <w:tc>
          <w:tcPr>
            <w:tcW w:w="935"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5"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r>
      <w:tr w:rsidR="00B42089" w:rsidRPr="009F4BC7" w:rsidTr="009F4BC7">
        <w:tc>
          <w:tcPr>
            <w:tcW w:w="534" w:type="dxa"/>
          </w:tcPr>
          <w:p w:rsidR="00B42089" w:rsidRPr="009F4BC7" w:rsidRDefault="00B42089" w:rsidP="002757C1">
            <w:pPr>
              <w:pStyle w:val="a5"/>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2802" w:type="dxa"/>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D17CC2">
      <w:pPr>
        <w:rPr>
          <w:rFonts w:ascii="Times New Roman" w:hAnsi="Times New Roman"/>
          <w:szCs w:val="20"/>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«Познавательное развитие»</w:t>
      </w:r>
    </w:p>
    <w:p w:rsidR="00B42089" w:rsidRDefault="00B42089" w:rsidP="00D17CC2">
      <w:pPr>
        <w:pStyle w:val="Heading20"/>
        <w:keepNext/>
        <w:keepLines/>
        <w:shd w:val="clear" w:color="auto" w:fill="auto"/>
        <w:spacing w:after="76" w:line="220" w:lineRule="exact"/>
        <w:ind w:left="40"/>
        <w:rPr>
          <w:b/>
        </w:rPr>
      </w:pPr>
    </w:p>
    <w:tbl>
      <w:tblPr>
        <w:tblW w:w="16385"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1742"/>
        <w:gridCol w:w="858"/>
        <w:gridCol w:w="772"/>
        <w:gridCol w:w="858"/>
        <w:gridCol w:w="771"/>
        <w:gridCol w:w="858"/>
        <w:gridCol w:w="772"/>
        <w:gridCol w:w="954"/>
        <w:gridCol w:w="589"/>
        <w:gridCol w:w="851"/>
        <w:gridCol w:w="693"/>
        <w:gridCol w:w="927"/>
        <w:gridCol w:w="616"/>
        <w:gridCol w:w="824"/>
        <w:gridCol w:w="720"/>
        <w:gridCol w:w="900"/>
        <w:gridCol w:w="486"/>
        <w:gridCol w:w="954"/>
        <w:gridCol w:w="747"/>
      </w:tblGrid>
      <w:tr w:rsidR="00B42089" w:rsidRPr="002757C1" w:rsidTr="002757C1">
        <w:tc>
          <w:tcPr>
            <w:tcW w:w="493"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п/п</w:t>
            </w:r>
          </w:p>
        </w:tc>
        <w:tc>
          <w:tcPr>
            <w:tcW w:w="1742"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630" w:type="dxa"/>
            <w:gridSpan w:val="2"/>
          </w:tcPr>
          <w:p w:rsidR="00B42089" w:rsidRPr="002757C1" w:rsidRDefault="00B42089" w:rsidP="002757C1">
            <w:pPr>
              <w:pStyle w:val="Bodytext100"/>
              <w:shd w:val="clear" w:color="auto" w:fill="auto"/>
              <w:spacing w:line="202" w:lineRule="exact"/>
              <w:jc w:val="center"/>
              <w:rPr>
                <w:b/>
                <w:sz w:val="18"/>
                <w:szCs w:val="18"/>
              </w:rPr>
            </w:pPr>
            <w:r w:rsidRPr="002757C1">
              <w:rPr>
                <w:rStyle w:val="Bodytext107"/>
                <w:b/>
                <w:sz w:val="18"/>
                <w:szCs w:val="18"/>
              </w:rPr>
              <w:t>Знает свои ими и фамилию, име</w:t>
            </w:r>
            <w:r w:rsidRPr="002757C1">
              <w:rPr>
                <w:rStyle w:val="Bodytext107"/>
                <w:b/>
                <w:sz w:val="18"/>
                <w:szCs w:val="18"/>
              </w:rPr>
              <w:softHyphen/>
              <w:t>на роди гелей</w:t>
            </w:r>
          </w:p>
        </w:tc>
        <w:tc>
          <w:tcPr>
            <w:tcW w:w="1629"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Рассматривает иллюст</w:t>
            </w:r>
            <w:r w:rsidRPr="002757C1">
              <w:rPr>
                <w:rStyle w:val="Bodytext107"/>
                <w:b/>
                <w:sz w:val="18"/>
                <w:szCs w:val="18"/>
              </w:rPr>
              <w:softHyphen/>
              <w:t>рированные издания детских книг, проявля</w:t>
            </w:r>
            <w:r w:rsidRPr="002757C1">
              <w:rPr>
                <w:rStyle w:val="Bodytext107"/>
                <w:b/>
                <w:sz w:val="18"/>
                <w:szCs w:val="18"/>
              </w:rPr>
              <w:softHyphen/>
              <w:t>ет интерес к ним</w:t>
            </w:r>
          </w:p>
        </w:tc>
        <w:tc>
          <w:tcPr>
            <w:tcW w:w="1630"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Ориентируется в помещениях дет</w:t>
            </w:r>
            <w:r w:rsidRPr="002757C1">
              <w:rPr>
                <w:rStyle w:val="Bodytext107"/>
                <w:b/>
                <w:sz w:val="18"/>
                <w:szCs w:val="18"/>
              </w:rPr>
              <w:softHyphen/>
              <w:t>ского сада, назы</w:t>
            </w:r>
            <w:r w:rsidRPr="002757C1">
              <w:rPr>
                <w:rStyle w:val="Bodytext107"/>
                <w:b/>
                <w:sz w:val="18"/>
                <w:szCs w:val="18"/>
              </w:rPr>
              <w:softHyphen/>
              <w:t>вает свой город</w:t>
            </w:r>
          </w:p>
        </w:tc>
        <w:tc>
          <w:tcPr>
            <w:tcW w:w="1543"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Знает и называет некоторые расте</w:t>
            </w:r>
            <w:r w:rsidRPr="002757C1">
              <w:rPr>
                <w:rStyle w:val="Bodytext107"/>
                <w:b/>
                <w:sz w:val="18"/>
                <w:szCs w:val="18"/>
              </w:rPr>
              <w:softHyphen/>
              <w:t>ния и животных, их детенышей, иг</w:t>
            </w:r>
            <w:r w:rsidRPr="002757C1">
              <w:rPr>
                <w:rStyle w:val="Bodytext107"/>
                <w:b/>
                <w:sz w:val="18"/>
                <w:szCs w:val="18"/>
              </w:rPr>
              <w:softHyphen/>
              <w:t>рушки</w:t>
            </w:r>
          </w:p>
        </w:tc>
        <w:tc>
          <w:tcPr>
            <w:tcW w:w="1544"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Правильно опреде</w:t>
            </w:r>
            <w:r w:rsidRPr="002757C1">
              <w:rPr>
                <w:rStyle w:val="Bodytext107"/>
                <w:b/>
                <w:sz w:val="18"/>
                <w:szCs w:val="18"/>
              </w:rPr>
              <w:softHyphen/>
              <w:t>ляет количествен</w:t>
            </w:r>
            <w:r w:rsidRPr="002757C1">
              <w:rPr>
                <w:rStyle w:val="Bodytext107"/>
                <w:b/>
                <w:sz w:val="18"/>
                <w:szCs w:val="18"/>
              </w:rPr>
              <w:softHyphen/>
              <w:t>ное соотношение двух групп предме</w:t>
            </w:r>
            <w:r w:rsidRPr="002757C1">
              <w:rPr>
                <w:rStyle w:val="Bodytext107"/>
                <w:b/>
                <w:sz w:val="18"/>
                <w:szCs w:val="18"/>
              </w:rPr>
              <w:softHyphen/>
              <w:t>тов, понимает конкретный смысл слов «больше, «меньше», «столь</w:t>
            </w:r>
            <w:r w:rsidRPr="002757C1">
              <w:rPr>
                <w:rStyle w:val="Bodytext107"/>
                <w:b/>
                <w:sz w:val="18"/>
                <w:szCs w:val="18"/>
              </w:rPr>
              <w:softHyphen/>
              <w:t>ко же»</w:t>
            </w:r>
          </w:p>
        </w:tc>
        <w:tc>
          <w:tcPr>
            <w:tcW w:w="1543"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Различает круг, квадрат, тре</w:t>
            </w:r>
            <w:r w:rsidRPr="002757C1">
              <w:rPr>
                <w:rStyle w:val="Bodytext107"/>
                <w:b/>
                <w:sz w:val="18"/>
                <w:szCs w:val="18"/>
              </w:rPr>
              <w:softHyphen/>
              <w:t>угольник, пред</w:t>
            </w:r>
            <w:r w:rsidRPr="002757C1">
              <w:rPr>
                <w:rStyle w:val="Bodytext107"/>
                <w:b/>
                <w:sz w:val="18"/>
                <w:szCs w:val="18"/>
              </w:rPr>
              <w:softHyphen/>
              <w:t>меты, имеющие углы и круглую форму</w:t>
            </w:r>
          </w:p>
        </w:tc>
        <w:tc>
          <w:tcPr>
            <w:tcW w:w="1544"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Умеет группиро</w:t>
            </w:r>
            <w:r w:rsidRPr="002757C1">
              <w:rPr>
                <w:rStyle w:val="Bodytext107"/>
                <w:b/>
                <w:sz w:val="18"/>
                <w:szCs w:val="18"/>
              </w:rPr>
              <w:softHyphen/>
              <w:t>вать предметы но цвету, размеру, форме</w:t>
            </w:r>
          </w:p>
        </w:tc>
        <w:tc>
          <w:tcPr>
            <w:tcW w:w="1386"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Понимает смысл обозначения: вверху-внизу, впереди-сзади, слева-справа, на, над- под, верхняя-нижняя. Различает день-ночь, зима-лето</w:t>
            </w:r>
          </w:p>
        </w:tc>
        <w:tc>
          <w:tcPr>
            <w:tcW w:w="1701" w:type="dxa"/>
            <w:gridSpan w:val="2"/>
          </w:tcPr>
          <w:p w:rsidR="00B42089" w:rsidRPr="002757C1" w:rsidRDefault="00B42089" w:rsidP="002757C1">
            <w:pPr>
              <w:pStyle w:val="Bodytext100"/>
              <w:shd w:val="clear" w:color="auto" w:fill="auto"/>
              <w:spacing w:line="197" w:lineRule="exact"/>
              <w:jc w:val="center"/>
              <w:rPr>
                <w:rStyle w:val="Bodytext107"/>
                <w:b/>
                <w:sz w:val="18"/>
                <w:szCs w:val="18"/>
              </w:rPr>
            </w:pPr>
            <w:r w:rsidRPr="002757C1">
              <w:rPr>
                <w:rStyle w:val="Bodytext107"/>
                <w:b/>
                <w:sz w:val="18"/>
                <w:szCs w:val="18"/>
              </w:rPr>
              <w:t>Итоговый пока</w:t>
            </w:r>
            <w:r w:rsidRPr="002757C1">
              <w:rPr>
                <w:rStyle w:val="Bodytext107"/>
                <w:b/>
                <w:sz w:val="18"/>
                <w:szCs w:val="18"/>
              </w:rPr>
              <w:softHyphen/>
              <w:t>затель по каждо</w:t>
            </w:r>
            <w:r w:rsidRPr="002757C1">
              <w:rPr>
                <w:rStyle w:val="Bodytext107"/>
                <w:b/>
                <w:sz w:val="18"/>
                <w:szCs w:val="18"/>
              </w:rPr>
              <w:softHyphen/>
              <w:t>му ребенку (сред</w:t>
            </w:r>
            <w:r w:rsidRPr="002757C1">
              <w:rPr>
                <w:rStyle w:val="Bodytext107"/>
                <w:b/>
                <w:sz w:val="18"/>
                <w:szCs w:val="18"/>
              </w:rPr>
              <w:softHyphen/>
              <w:t>нее значение)</w:t>
            </w:r>
          </w:p>
        </w:tc>
      </w:tr>
      <w:tr w:rsidR="00B42089" w:rsidRPr="009F4BC7" w:rsidTr="002757C1">
        <w:tc>
          <w:tcPr>
            <w:tcW w:w="493" w:type="dxa"/>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1742" w:type="dxa"/>
            <w:vMerge/>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2"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1"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2"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5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589"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1"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693"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27"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616"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2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20"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00"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486"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5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47"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r>
      <w:tr w:rsidR="00B42089" w:rsidRPr="009F4BC7" w:rsidTr="002757C1">
        <w:tc>
          <w:tcPr>
            <w:tcW w:w="493" w:type="dxa"/>
          </w:tcPr>
          <w:p w:rsidR="00B42089" w:rsidRPr="009F4BC7" w:rsidRDefault="00B42089" w:rsidP="002757C1">
            <w:pPr>
              <w:pStyle w:val="a5"/>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493" w:type="dxa"/>
          </w:tcPr>
          <w:p w:rsidR="00B42089" w:rsidRPr="009F4BC7" w:rsidRDefault="00B42089" w:rsidP="002757C1">
            <w:pPr>
              <w:pStyle w:val="a5"/>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493" w:type="dxa"/>
          </w:tcPr>
          <w:p w:rsidR="00B42089" w:rsidRPr="009F4BC7" w:rsidRDefault="00B42089" w:rsidP="002757C1">
            <w:pPr>
              <w:pStyle w:val="a5"/>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2235" w:type="dxa"/>
            <w:gridSpan w:val="2"/>
          </w:tcPr>
          <w:p w:rsidR="00B42089" w:rsidRPr="009F4BC7" w:rsidRDefault="00B42089" w:rsidP="009F4BC7">
            <w:pPr>
              <w:spacing w:before="0" w:after="0"/>
              <w:ind w:left="0" w:firstLine="0"/>
              <w:jc w:val="left"/>
              <w:rPr>
                <w:rFonts w:ascii="Times New Roman" w:hAnsi="Times New Roman"/>
                <w:sz w:val="18"/>
                <w:szCs w:val="18"/>
              </w:rPr>
            </w:pPr>
            <w:r w:rsidRPr="009F4BC7">
              <w:rPr>
                <w:rStyle w:val="Bodytext107"/>
                <w:sz w:val="18"/>
                <w:szCs w:val="18"/>
              </w:rPr>
              <w:t>Итоговый показа</w:t>
            </w:r>
            <w:r w:rsidRPr="009F4BC7">
              <w:rPr>
                <w:rStyle w:val="Bodytext107"/>
                <w:sz w:val="18"/>
                <w:szCs w:val="18"/>
              </w:rPr>
              <w:softHyphen/>
              <w:t>тель по группе (сред</w:t>
            </w:r>
            <w:r w:rsidRPr="009F4BC7">
              <w:rPr>
                <w:rStyle w:val="Bodytext107"/>
                <w:sz w:val="18"/>
                <w:szCs w:val="18"/>
              </w:rPr>
              <w:softHyphen/>
              <w:t>нее значение)</w:t>
            </w: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bl>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«Речевое развитие»</w:t>
      </w:r>
    </w:p>
    <w:p w:rsidR="00B42089" w:rsidRPr="00991B20" w:rsidRDefault="00B42089" w:rsidP="00D17CC2">
      <w:pPr>
        <w:pStyle w:val="Heading20"/>
        <w:keepNext/>
        <w:keepLines/>
        <w:shd w:val="clear" w:color="auto" w:fill="auto"/>
        <w:spacing w:after="76" w:line="220" w:lineRule="exact"/>
        <w:ind w:left="40"/>
        <w:rPr>
          <w:b/>
        </w:rPr>
      </w:pP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26"/>
        <w:gridCol w:w="1293"/>
        <w:gridCol w:w="1294"/>
        <w:gridCol w:w="1294"/>
        <w:gridCol w:w="1294"/>
        <w:gridCol w:w="1294"/>
        <w:gridCol w:w="1293"/>
        <w:gridCol w:w="1294"/>
        <w:gridCol w:w="1294"/>
        <w:gridCol w:w="1294"/>
        <w:gridCol w:w="1294"/>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п/п</w:t>
            </w:r>
          </w:p>
        </w:tc>
        <w:tc>
          <w:tcPr>
            <w:tcW w:w="2126"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2587" w:type="dxa"/>
            <w:gridSpan w:val="2"/>
          </w:tcPr>
          <w:p w:rsidR="00B42089" w:rsidRPr="002757C1" w:rsidRDefault="00B42089" w:rsidP="002757C1">
            <w:pPr>
              <w:pStyle w:val="Bodytext100"/>
              <w:shd w:val="clear" w:color="auto" w:fill="auto"/>
              <w:spacing w:line="202" w:lineRule="exact"/>
              <w:jc w:val="center"/>
              <w:rPr>
                <w:b/>
                <w:sz w:val="18"/>
              </w:rPr>
            </w:pPr>
            <w:r w:rsidRPr="002757C1">
              <w:rPr>
                <w:rStyle w:val="Bodytext107"/>
                <w:b/>
                <w:sz w:val="18"/>
              </w:rPr>
              <w:t>Рассматривает сюжетные картинки, спо</w:t>
            </w:r>
            <w:r w:rsidRPr="002757C1">
              <w:rPr>
                <w:rStyle w:val="Bodytext107"/>
                <w:b/>
                <w:sz w:val="18"/>
              </w:rPr>
              <w:softHyphen/>
              <w:t>собен кратко рассказать об увиденном</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rPr>
              <w:t>Отвечает на вопросы взрослого, каса</w:t>
            </w:r>
            <w:r w:rsidRPr="002757C1">
              <w:rPr>
                <w:rStyle w:val="Bodytext107"/>
                <w:b/>
                <w:sz w:val="18"/>
              </w:rPr>
              <w:softHyphen/>
              <w:t>ющиеся ближайшего окружения</w:t>
            </w:r>
          </w:p>
        </w:tc>
        <w:tc>
          <w:tcPr>
            <w:tcW w:w="2587"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rPr>
              <w:t>Использует все части речи, простые нераспространённые пред</w:t>
            </w:r>
            <w:r w:rsidRPr="002757C1">
              <w:rPr>
                <w:rStyle w:val="Bodytext107"/>
                <w:b/>
                <w:sz w:val="18"/>
              </w:rPr>
              <w:softHyphen/>
              <w:t>ложения и предложения с одно</w:t>
            </w:r>
            <w:r w:rsidRPr="002757C1">
              <w:rPr>
                <w:rStyle w:val="Bodytext107"/>
                <w:b/>
                <w:sz w:val="18"/>
              </w:rPr>
              <w:softHyphen/>
              <w:t>родными членами</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rPr>
              <w:t>Четко произносит все глас</w:t>
            </w:r>
            <w:r w:rsidRPr="002757C1">
              <w:rPr>
                <w:rStyle w:val="Bodytext107"/>
                <w:b/>
                <w:sz w:val="18"/>
              </w:rPr>
              <w:softHyphen/>
              <w:t>ные звуки, определяет за</w:t>
            </w:r>
            <w:r w:rsidRPr="002757C1">
              <w:rPr>
                <w:rStyle w:val="Bodytext107"/>
                <w:b/>
                <w:sz w:val="18"/>
              </w:rPr>
              <w:softHyphen/>
              <w:t>данный гласный звук из двух</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rPr>
              <w:t>Итоговый показатель по каждому ребенку (среднее значение)</w:t>
            </w:r>
          </w:p>
        </w:tc>
      </w:tr>
      <w:tr w:rsidR="00B42089" w:rsidRPr="002757C1" w:rsidTr="009F4BC7">
        <w:tc>
          <w:tcPr>
            <w:tcW w:w="534" w:type="dxa"/>
            <w:vMerge/>
          </w:tcPr>
          <w:p w:rsidR="00B42089" w:rsidRPr="002757C1" w:rsidRDefault="00B42089" w:rsidP="002757C1">
            <w:pPr>
              <w:pStyle w:val="a5"/>
              <w:spacing w:before="0" w:after="0"/>
              <w:ind w:left="284" w:firstLine="0"/>
              <w:jc w:val="center"/>
              <w:rPr>
                <w:rFonts w:ascii="Times New Roman" w:hAnsi="Times New Roman"/>
                <w:b/>
                <w:sz w:val="18"/>
                <w:szCs w:val="18"/>
              </w:rPr>
            </w:pPr>
          </w:p>
        </w:tc>
        <w:tc>
          <w:tcPr>
            <w:tcW w:w="2126" w:type="dxa"/>
            <w:vMerge/>
          </w:tcPr>
          <w:p w:rsidR="00B42089" w:rsidRPr="002757C1" w:rsidRDefault="00B42089" w:rsidP="002757C1">
            <w:pPr>
              <w:spacing w:before="0" w:after="0"/>
              <w:ind w:left="0" w:firstLine="0"/>
              <w:jc w:val="center"/>
              <w:rPr>
                <w:rFonts w:ascii="Times New Roman" w:hAnsi="Times New Roman"/>
                <w:b/>
                <w:sz w:val="18"/>
                <w:szCs w:val="18"/>
              </w:rPr>
            </w:pPr>
          </w:p>
        </w:tc>
        <w:tc>
          <w:tcPr>
            <w:tcW w:w="129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2660" w:type="dxa"/>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D17CC2">
      <w:pPr>
        <w:ind w:left="0" w:firstLine="0"/>
        <w:rPr>
          <w:rFonts w:ascii="Times New Roman" w:hAnsi="Times New Roman"/>
          <w:szCs w:val="20"/>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«Художественно-эстетическое развитие»</w:t>
      </w:r>
    </w:p>
    <w:p w:rsidR="00B42089" w:rsidRPr="00991B20" w:rsidRDefault="00B42089" w:rsidP="00D17CC2">
      <w:pPr>
        <w:pStyle w:val="Heading20"/>
        <w:keepNext/>
        <w:keepLines/>
        <w:shd w:val="clear" w:color="auto" w:fill="auto"/>
        <w:spacing w:after="76" w:line="220" w:lineRule="exact"/>
        <w:ind w:left="40"/>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767"/>
        <w:gridCol w:w="957"/>
        <w:gridCol w:w="957"/>
        <w:gridCol w:w="957"/>
        <w:gridCol w:w="957"/>
        <w:gridCol w:w="957"/>
        <w:gridCol w:w="957"/>
        <w:gridCol w:w="958"/>
        <w:gridCol w:w="957"/>
        <w:gridCol w:w="957"/>
        <w:gridCol w:w="957"/>
        <w:gridCol w:w="957"/>
        <w:gridCol w:w="957"/>
        <w:gridCol w:w="957"/>
        <w:gridCol w:w="958"/>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п/п</w:t>
            </w:r>
          </w:p>
        </w:tc>
        <w:tc>
          <w:tcPr>
            <w:tcW w:w="1767"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Знает, называем и пра</w:t>
            </w:r>
            <w:r w:rsidRPr="002757C1">
              <w:rPr>
                <w:rStyle w:val="Bodytext107"/>
                <w:b/>
                <w:sz w:val="16"/>
              </w:rPr>
              <w:softHyphen/>
              <w:t>вильно использует де</w:t>
            </w:r>
            <w:r w:rsidRPr="002757C1">
              <w:rPr>
                <w:rStyle w:val="Bodytext107"/>
                <w:b/>
                <w:sz w:val="16"/>
              </w:rPr>
              <w:softHyphen/>
              <w:t>тали строительного материала. Изменяет постройки, надстраивая или заменяя одни детали другими</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Изображает/создает отде</w:t>
            </w:r>
            <w:r w:rsidRPr="002757C1">
              <w:rPr>
                <w:rStyle w:val="Bodytext107"/>
                <w:b/>
                <w:sz w:val="16"/>
              </w:rPr>
              <w:softHyphen/>
              <w:t>льные предметы, простые но композиции и по содержанию сюжеты, используя разные материалы</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Создает изображения предметов из готовых фигур. Украшает заго</w:t>
            </w:r>
            <w:r w:rsidRPr="002757C1">
              <w:rPr>
                <w:rStyle w:val="Bodytext107"/>
                <w:b/>
                <w:sz w:val="16"/>
              </w:rPr>
              <w:softHyphen/>
              <w:t>товки из бумаги раз</w:t>
            </w:r>
            <w:r w:rsidRPr="002757C1">
              <w:rPr>
                <w:rStyle w:val="Bodytext107"/>
                <w:b/>
                <w:sz w:val="16"/>
              </w:rPr>
              <w:softHyphen/>
              <w:t>ной формы</w:t>
            </w:r>
          </w:p>
        </w:tc>
        <w:tc>
          <w:tcPr>
            <w:tcW w:w="1915"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Слушает музыкальное произведение до конца. Узнает знакомые пес</w:t>
            </w:r>
            <w:r w:rsidRPr="002757C1">
              <w:rPr>
                <w:rStyle w:val="Bodytext107"/>
                <w:b/>
                <w:sz w:val="16"/>
              </w:rPr>
              <w:softHyphen/>
              <w:t>ни. Поет, не отставая и не опережая других</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Умеет выполнять тан</w:t>
            </w:r>
            <w:r w:rsidRPr="002757C1">
              <w:rPr>
                <w:rStyle w:val="Bodytext107"/>
                <w:b/>
                <w:sz w:val="16"/>
              </w:rPr>
              <w:softHyphen/>
              <w:t>цевальные движения: кружиться в парах, при</w:t>
            </w:r>
            <w:r w:rsidRPr="002757C1">
              <w:rPr>
                <w:rStyle w:val="Bodytext107"/>
                <w:b/>
                <w:sz w:val="16"/>
              </w:rPr>
              <w:softHyphen/>
              <w:t>топывать попеременно ногами, двигаться под музыку с предметами</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Различает и называет музыкальные инстру</w:t>
            </w:r>
            <w:r w:rsidRPr="002757C1">
              <w:rPr>
                <w:rStyle w:val="Bodytext107"/>
                <w:b/>
                <w:sz w:val="16"/>
              </w:rPr>
              <w:softHyphen/>
              <w:t>менты: металлофон, барабан. Замечает из</w:t>
            </w:r>
            <w:r w:rsidRPr="002757C1">
              <w:rPr>
                <w:rStyle w:val="Bodytext107"/>
                <w:b/>
                <w:sz w:val="16"/>
              </w:rPr>
              <w:softHyphen/>
              <w:t>менения в звучании (тихо — громко)</w:t>
            </w:r>
          </w:p>
        </w:tc>
        <w:tc>
          <w:tcPr>
            <w:tcW w:w="1915"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Итоговый показатель по каждому ребенку (среднее значение)</w:t>
            </w:r>
          </w:p>
        </w:tc>
      </w:tr>
      <w:tr w:rsidR="00B42089" w:rsidRPr="009F4BC7" w:rsidTr="009F4BC7">
        <w:tc>
          <w:tcPr>
            <w:tcW w:w="534" w:type="dxa"/>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1767" w:type="dxa"/>
            <w:vMerge/>
          </w:tcPr>
          <w:p w:rsidR="00B42089" w:rsidRPr="009F4BC7" w:rsidRDefault="00B42089" w:rsidP="009F4BC7">
            <w:pPr>
              <w:spacing w:before="0" w:after="0"/>
              <w:ind w:left="0" w:firstLine="0"/>
              <w:jc w:val="left"/>
              <w:rPr>
                <w:rFonts w:ascii="Times New Roman" w:hAnsi="Times New Roman"/>
                <w:sz w:val="18"/>
                <w:szCs w:val="18"/>
              </w:rPr>
            </w:pP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8"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8"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r>
      <w:tr w:rsidR="00B42089" w:rsidRPr="009F4BC7" w:rsidTr="009F4BC7">
        <w:tc>
          <w:tcPr>
            <w:tcW w:w="534" w:type="dxa"/>
          </w:tcPr>
          <w:p w:rsidR="00B42089" w:rsidRPr="009F4BC7" w:rsidRDefault="00B42089" w:rsidP="002757C1">
            <w:pPr>
              <w:pStyle w:val="a5"/>
              <w:numPr>
                <w:ilvl w:val="0"/>
                <w:numId w:val="6"/>
              </w:numPr>
              <w:spacing w:before="0" w:after="0"/>
              <w:ind w:left="284" w:hanging="284"/>
              <w:jc w:val="left"/>
              <w:rPr>
                <w:rFonts w:ascii="Times New Roman" w:hAnsi="Times New Roman"/>
                <w:sz w:val="20"/>
                <w:szCs w:val="20"/>
              </w:rPr>
            </w:pPr>
          </w:p>
        </w:tc>
        <w:tc>
          <w:tcPr>
            <w:tcW w:w="176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9F4BC7">
        <w:tc>
          <w:tcPr>
            <w:tcW w:w="534" w:type="dxa"/>
          </w:tcPr>
          <w:p w:rsidR="00B42089" w:rsidRPr="009F4BC7" w:rsidRDefault="00B42089" w:rsidP="002757C1">
            <w:pPr>
              <w:pStyle w:val="a5"/>
              <w:numPr>
                <w:ilvl w:val="0"/>
                <w:numId w:val="6"/>
              </w:numPr>
              <w:spacing w:before="0" w:after="0"/>
              <w:ind w:left="284" w:hanging="284"/>
              <w:jc w:val="left"/>
              <w:rPr>
                <w:rFonts w:ascii="Times New Roman" w:hAnsi="Times New Roman"/>
                <w:sz w:val="20"/>
                <w:szCs w:val="20"/>
              </w:rPr>
            </w:pPr>
          </w:p>
        </w:tc>
        <w:tc>
          <w:tcPr>
            <w:tcW w:w="176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9F4BC7">
        <w:tc>
          <w:tcPr>
            <w:tcW w:w="2301" w:type="dxa"/>
            <w:gridSpan w:val="2"/>
          </w:tcPr>
          <w:p w:rsidR="00B42089" w:rsidRDefault="00B42089" w:rsidP="009F4BC7">
            <w:pPr>
              <w:spacing w:before="0" w:after="0"/>
              <w:ind w:left="0" w:firstLine="0"/>
              <w:jc w:val="left"/>
              <w:rPr>
                <w:rStyle w:val="Bodytext107"/>
                <w:sz w:val="20"/>
                <w:szCs w:val="20"/>
              </w:rPr>
            </w:pPr>
            <w:r w:rsidRPr="009F4BC7">
              <w:rPr>
                <w:rStyle w:val="Bodytext107"/>
                <w:sz w:val="20"/>
                <w:szCs w:val="20"/>
              </w:rPr>
              <w:t>Итоговый показа</w:t>
            </w:r>
            <w:r w:rsidRPr="009F4BC7">
              <w:rPr>
                <w:rStyle w:val="Bodytext107"/>
                <w:sz w:val="20"/>
                <w:szCs w:val="20"/>
              </w:rPr>
              <w:softHyphen/>
              <w:t xml:space="preserve">тель по группе </w:t>
            </w:r>
          </w:p>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20"/>
                <w:szCs w:val="20"/>
              </w:rPr>
              <w:t>(сред</w:t>
            </w:r>
            <w:r w:rsidRPr="009F4BC7">
              <w:rPr>
                <w:rStyle w:val="Bodytext107"/>
                <w:sz w:val="20"/>
                <w:szCs w:val="20"/>
              </w:rPr>
              <w:softHyphen/>
              <w:t>нее значение)</w:t>
            </w: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D17CC2">
      <w:pPr>
        <w:rPr>
          <w:rFonts w:ascii="Times New Roman" w:hAnsi="Times New Roman"/>
          <w:szCs w:val="20"/>
        </w:rPr>
      </w:pPr>
    </w:p>
    <w:tbl>
      <w:tblPr>
        <w:tblpPr w:leftFromText="180" w:rightFromText="180" w:vertAnchor="text" w:horzAnchor="margin" w:tblpXSpec="center" w:tblpY="362"/>
        <w:tblW w:w="1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1041"/>
        <w:gridCol w:w="942"/>
        <w:gridCol w:w="1126"/>
        <w:gridCol w:w="757"/>
        <w:gridCol w:w="1043"/>
        <w:gridCol w:w="841"/>
        <w:gridCol w:w="1139"/>
        <w:gridCol w:w="744"/>
        <w:gridCol w:w="1056"/>
        <w:gridCol w:w="767"/>
        <w:gridCol w:w="1103"/>
        <w:gridCol w:w="1023"/>
        <w:gridCol w:w="1067"/>
        <w:gridCol w:w="776"/>
      </w:tblGrid>
      <w:tr w:rsidR="00B42089" w:rsidRPr="009F4BC7" w:rsidTr="002757C1">
        <w:tc>
          <w:tcPr>
            <w:tcW w:w="851" w:type="dxa"/>
            <w:vMerge w:val="restart"/>
          </w:tcPr>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 п/п</w:t>
            </w:r>
          </w:p>
        </w:tc>
        <w:tc>
          <w:tcPr>
            <w:tcW w:w="2268" w:type="dxa"/>
            <w:vMerge w:val="restart"/>
          </w:tcPr>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ребенка</w:t>
            </w:r>
          </w:p>
        </w:tc>
        <w:tc>
          <w:tcPr>
            <w:tcW w:w="198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Владеет простейшими навыками поведения во время еды, умывания</w:t>
            </w:r>
          </w:p>
          <w:p w:rsidR="00B42089" w:rsidRPr="002757C1" w:rsidRDefault="00B42089" w:rsidP="002757C1">
            <w:pPr>
              <w:spacing w:before="0" w:after="0"/>
              <w:ind w:left="0" w:firstLine="0"/>
              <w:jc w:val="center"/>
              <w:rPr>
                <w:rFonts w:ascii="Times New Roman" w:hAnsi="Times New Roman"/>
                <w:b/>
                <w:sz w:val="18"/>
                <w:szCs w:val="18"/>
              </w:rPr>
            </w:pPr>
          </w:p>
        </w:tc>
        <w:tc>
          <w:tcPr>
            <w:tcW w:w="188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Приучен к опрятности, замечает и устраняет непорядок в одежде</w:t>
            </w:r>
          </w:p>
        </w:tc>
        <w:tc>
          <w:tcPr>
            <w:tcW w:w="1884"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Умеет ходить и бегать, сохраняя равновесие, в разных направлениях по указанию взрослого</w:t>
            </w:r>
          </w:p>
        </w:tc>
        <w:tc>
          <w:tcPr>
            <w:tcW w:w="1883" w:type="dxa"/>
            <w:gridSpan w:val="2"/>
          </w:tcPr>
          <w:p w:rsidR="00B42089" w:rsidRPr="002757C1" w:rsidRDefault="00B42089" w:rsidP="002757C1">
            <w:pPr>
              <w:spacing w:before="0" w:after="0"/>
              <w:ind w:left="0" w:right="-88" w:firstLine="0"/>
              <w:jc w:val="center"/>
              <w:rPr>
                <w:rFonts w:ascii="Times New Roman" w:hAnsi="Times New Roman"/>
                <w:b/>
                <w:sz w:val="18"/>
                <w:szCs w:val="18"/>
              </w:rPr>
            </w:pPr>
            <w:r w:rsidRPr="002757C1">
              <w:rPr>
                <w:rFonts w:ascii="Times New Roman" w:hAnsi="Times New Roman"/>
                <w:b/>
                <w:sz w:val="18"/>
                <w:szCs w:val="18"/>
              </w:rPr>
              <w:t>Может ползать на четвереньках, лазать по лесенке-стремянке, гимнастической стенке произвольным способом</w:t>
            </w:r>
          </w:p>
        </w:tc>
        <w:tc>
          <w:tcPr>
            <w:tcW w:w="182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Энергично отталкивается в прыжках на двух ногах, прыгает в длину с места</w:t>
            </w:r>
          </w:p>
        </w:tc>
        <w:tc>
          <w:tcPr>
            <w:tcW w:w="2126"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6"/>
                <w:szCs w:val="1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sz w:val="18"/>
                <w:szCs w:val="18"/>
              </w:rPr>
              <w:t>Итоговый показатель по каждому ребенку (среднее значение)</w:t>
            </w:r>
          </w:p>
        </w:tc>
      </w:tr>
      <w:tr w:rsidR="00B42089" w:rsidRPr="009F4BC7" w:rsidTr="002757C1">
        <w:tc>
          <w:tcPr>
            <w:tcW w:w="851" w:type="dxa"/>
            <w:vMerge/>
          </w:tcPr>
          <w:p w:rsidR="00B42089" w:rsidRPr="009F4BC7" w:rsidRDefault="00B42089" w:rsidP="002757C1">
            <w:pPr>
              <w:pStyle w:val="a5"/>
              <w:spacing w:before="0" w:after="0"/>
              <w:ind w:left="284" w:firstLine="0"/>
              <w:jc w:val="left"/>
              <w:rPr>
                <w:rFonts w:ascii="Times New Roman" w:hAnsi="Times New Roman"/>
                <w:sz w:val="18"/>
                <w:szCs w:val="18"/>
              </w:rPr>
            </w:pPr>
          </w:p>
        </w:tc>
        <w:tc>
          <w:tcPr>
            <w:tcW w:w="2268" w:type="dxa"/>
            <w:vMerge/>
          </w:tcPr>
          <w:p w:rsidR="00B42089" w:rsidRPr="009F4BC7" w:rsidRDefault="00B42089" w:rsidP="002757C1">
            <w:pPr>
              <w:spacing w:before="0" w:after="0"/>
              <w:ind w:left="0" w:firstLine="0"/>
              <w:jc w:val="left"/>
              <w:rPr>
                <w:rFonts w:ascii="Times New Roman" w:hAnsi="Times New Roman"/>
                <w:sz w:val="18"/>
                <w:szCs w:val="18"/>
              </w:rPr>
            </w:pPr>
          </w:p>
        </w:tc>
        <w:tc>
          <w:tcPr>
            <w:tcW w:w="1041"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942"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2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5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4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841"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39"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4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5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6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0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02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6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7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3119" w:type="dxa"/>
            <w:gridSpan w:val="2"/>
          </w:tcPr>
          <w:p w:rsidR="00B42089" w:rsidRPr="009F4BC7" w:rsidRDefault="00B42089" w:rsidP="002757C1">
            <w:pPr>
              <w:spacing w:before="0" w:after="0"/>
              <w:ind w:left="0" w:firstLine="0"/>
              <w:jc w:val="left"/>
              <w:rPr>
                <w:rFonts w:ascii="Times New Roman" w:hAnsi="Times New Roman"/>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1041" w:type="dxa"/>
          </w:tcPr>
          <w:p w:rsidR="00B42089" w:rsidRPr="009F4BC7" w:rsidRDefault="00B42089" w:rsidP="002757C1">
            <w:pPr>
              <w:spacing w:before="0" w:after="0"/>
              <w:ind w:left="0" w:firstLine="0"/>
              <w:jc w:val="left"/>
              <w:rPr>
                <w:rFonts w:ascii="Times New Roman" w:hAnsi="Times New Roman"/>
                <w:szCs w:val="20"/>
              </w:rPr>
            </w:pPr>
          </w:p>
        </w:tc>
        <w:tc>
          <w:tcPr>
            <w:tcW w:w="942" w:type="dxa"/>
          </w:tcPr>
          <w:p w:rsidR="00B42089" w:rsidRPr="009F4BC7" w:rsidRDefault="00B42089" w:rsidP="002757C1">
            <w:pPr>
              <w:spacing w:before="0" w:after="0"/>
              <w:ind w:left="0" w:firstLine="0"/>
              <w:jc w:val="left"/>
              <w:rPr>
                <w:rFonts w:ascii="Times New Roman" w:hAnsi="Times New Roman"/>
                <w:szCs w:val="20"/>
              </w:rPr>
            </w:pPr>
          </w:p>
        </w:tc>
        <w:tc>
          <w:tcPr>
            <w:tcW w:w="1126" w:type="dxa"/>
          </w:tcPr>
          <w:p w:rsidR="00B42089" w:rsidRPr="009F4BC7" w:rsidRDefault="00B42089" w:rsidP="002757C1">
            <w:pPr>
              <w:spacing w:before="0" w:after="0"/>
              <w:ind w:left="0" w:firstLine="0"/>
              <w:jc w:val="left"/>
              <w:rPr>
                <w:rFonts w:ascii="Times New Roman" w:hAnsi="Times New Roman"/>
                <w:szCs w:val="20"/>
              </w:rPr>
            </w:pPr>
          </w:p>
        </w:tc>
        <w:tc>
          <w:tcPr>
            <w:tcW w:w="757" w:type="dxa"/>
          </w:tcPr>
          <w:p w:rsidR="00B42089" w:rsidRPr="009F4BC7" w:rsidRDefault="00B42089" w:rsidP="002757C1">
            <w:pPr>
              <w:spacing w:before="0" w:after="0"/>
              <w:ind w:left="0" w:firstLine="0"/>
              <w:jc w:val="left"/>
              <w:rPr>
                <w:rFonts w:ascii="Times New Roman" w:hAnsi="Times New Roman"/>
                <w:szCs w:val="20"/>
              </w:rPr>
            </w:pPr>
          </w:p>
        </w:tc>
        <w:tc>
          <w:tcPr>
            <w:tcW w:w="1043" w:type="dxa"/>
          </w:tcPr>
          <w:p w:rsidR="00B42089" w:rsidRPr="009F4BC7" w:rsidRDefault="00B42089" w:rsidP="002757C1">
            <w:pPr>
              <w:spacing w:before="0" w:after="0"/>
              <w:ind w:left="0" w:firstLine="0"/>
              <w:jc w:val="left"/>
              <w:rPr>
                <w:rFonts w:ascii="Times New Roman" w:hAnsi="Times New Roman"/>
                <w:szCs w:val="20"/>
              </w:rPr>
            </w:pPr>
          </w:p>
        </w:tc>
        <w:tc>
          <w:tcPr>
            <w:tcW w:w="841" w:type="dxa"/>
          </w:tcPr>
          <w:p w:rsidR="00B42089" w:rsidRPr="009F4BC7" w:rsidRDefault="00B42089" w:rsidP="002757C1">
            <w:pPr>
              <w:spacing w:before="0" w:after="0"/>
              <w:ind w:left="0" w:firstLine="0"/>
              <w:jc w:val="left"/>
              <w:rPr>
                <w:rFonts w:ascii="Times New Roman" w:hAnsi="Times New Roman"/>
                <w:szCs w:val="20"/>
              </w:rPr>
            </w:pPr>
          </w:p>
        </w:tc>
        <w:tc>
          <w:tcPr>
            <w:tcW w:w="1139" w:type="dxa"/>
          </w:tcPr>
          <w:p w:rsidR="00B42089" w:rsidRPr="009F4BC7" w:rsidRDefault="00B42089" w:rsidP="002757C1">
            <w:pPr>
              <w:spacing w:before="0" w:after="0"/>
              <w:ind w:left="0" w:firstLine="0"/>
              <w:jc w:val="left"/>
              <w:rPr>
                <w:rFonts w:ascii="Times New Roman" w:hAnsi="Times New Roman"/>
                <w:szCs w:val="20"/>
              </w:rPr>
            </w:pPr>
          </w:p>
        </w:tc>
        <w:tc>
          <w:tcPr>
            <w:tcW w:w="744" w:type="dxa"/>
          </w:tcPr>
          <w:p w:rsidR="00B42089" w:rsidRPr="009F4BC7" w:rsidRDefault="00B42089" w:rsidP="002757C1">
            <w:pPr>
              <w:spacing w:before="0" w:after="0"/>
              <w:ind w:left="0" w:firstLine="0"/>
              <w:jc w:val="left"/>
              <w:rPr>
                <w:rFonts w:ascii="Times New Roman" w:hAnsi="Times New Roman"/>
                <w:szCs w:val="20"/>
              </w:rPr>
            </w:pPr>
          </w:p>
        </w:tc>
        <w:tc>
          <w:tcPr>
            <w:tcW w:w="1056" w:type="dxa"/>
          </w:tcPr>
          <w:p w:rsidR="00B42089" w:rsidRPr="009F4BC7" w:rsidRDefault="00B42089" w:rsidP="002757C1">
            <w:pPr>
              <w:spacing w:before="0" w:after="0"/>
              <w:ind w:left="0" w:firstLine="0"/>
              <w:jc w:val="left"/>
              <w:rPr>
                <w:rFonts w:ascii="Times New Roman" w:hAnsi="Times New Roman"/>
                <w:szCs w:val="20"/>
              </w:rPr>
            </w:pPr>
          </w:p>
        </w:tc>
        <w:tc>
          <w:tcPr>
            <w:tcW w:w="767" w:type="dxa"/>
          </w:tcPr>
          <w:p w:rsidR="00B42089" w:rsidRPr="009F4BC7" w:rsidRDefault="00B42089" w:rsidP="002757C1">
            <w:pPr>
              <w:spacing w:before="0" w:after="0"/>
              <w:ind w:left="0" w:firstLine="0"/>
              <w:jc w:val="left"/>
              <w:rPr>
                <w:rFonts w:ascii="Times New Roman" w:hAnsi="Times New Roman"/>
                <w:szCs w:val="20"/>
              </w:rPr>
            </w:pPr>
          </w:p>
        </w:tc>
        <w:tc>
          <w:tcPr>
            <w:tcW w:w="1103" w:type="dxa"/>
          </w:tcPr>
          <w:p w:rsidR="00B42089" w:rsidRPr="009F4BC7" w:rsidRDefault="00B42089" w:rsidP="002757C1">
            <w:pPr>
              <w:spacing w:before="0" w:after="0"/>
              <w:ind w:left="0" w:firstLine="0"/>
              <w:jc w:val="left"/>
              <w:rPr>
                <w:rFonts w:ascii="Times New Roman" w:hAnsi="Times New Roman"/>
                <w:szCs w:val="20"/>
              </w:rPr>
            </w:pPr>
          </w:p>
        </w:tc>
        <w:tc>
          <w:tcPr>
            <w:tcW w:w="1023" w:type="dxa"/>
          </w:tcPr>
          <w:p w:rsidR="00B42089" w:rsidRPr="009F4BC7" w:rsidRDefault="00B42089" w:rsidP="002757C1">
            <w:pPr>
              <w:spacing w:before="0" w:after="0"/>
              <w:ind w:left="0" w:firstLine="0"/>
              <w:jc w:val="left"/>
              <w:rPr>
                <w:rFonts w:ascii="Times New Roman" w:hAnsi="Times New Roman"/>
                <w:szCs w:val="20"/>
              </w:rPr>
            </w:pPr>
          </w:p>
        </w:tc>
        <w:tc>
          <w:tcPr>
            <w:tcW w:w="1067" w:type="dxa"/>
          </w:tcPr>
          <w:p w:rsidR="00B42089" w:rsidRPr="009F4BC7" w:rsidRDefault="00B42089" w:rsidP="002757C1">
            <w:pPr>
              <w:spacing w:before="0" w:after="0"/>
              <w:ind w:left="0" w:firstLine="0"/>
              <w:jc w:val="left"/>
              <w:rPr>
                <w:rFonts w:ascii="Times New Roman" w:hAnsi="Times New Roman"/>
                <w:szCs w:val="20"/>
              </w:rPr>
            </w:pPr>
          </w:p>
        </w:tc>
        <w:tc>
          <w:tcPr>
            <w:tcW w:w="776" w:type="dxa"/>
          </w:tcPr>
          <w:p w:rsidR="00B42089" w:rsidRPr="009F4BC7" w:rsidRDefault="00B42089" w:rsidP="002757C1">
            <w:pPr>
              <w:spacing w:before="0" w:after="0"/>
              <w:ind w:left="0" w:firstLine="0"/>
              <w:jc w:val="left"/>
              <w:rPr>
                <w:rFonts w:ascii="Times New Roman" w:hAnsi="Times New Roman"/>
                <w:szCs w:val="20"/>
              </w:rPr>
            </w:pPr>
          </w:p>
        </w:tc>
      </w:tr>
    </w:tbl>
    <w:p w:rsidR="00B42089" w:rsidRDefault="00B42089" w:rsidP="002757C1">
      <w:pPr>
        <w:pStyle w:val="Heading20"/>
        <w:keepNext/>
        <w:keepLines/>
        <w:shd w:val="clear" w:color="auto" w:fill="auto"/>
        <w:spacing w:after="0" w:line="240" w:lineRule="auto"/>
        <w:rPr>
          <w:b/>
        </w:rPr>
      </w:pPr>
      <w:r w:rsidRPr="00991B20">
        <w:rPr>
          <w:b/>
        </w:rPr>
        <w:t>Образовательная область «Физическое развитие»</w:t>
      </w:r>
    </w:p>
    <w:p w:rsidR="00B42089" w:rsidRPr="00991B20" w:rsidRDefault="00B42089" w:rsidP="00D17CC2">
      <w:pPr>
        <w:rPr>
          <w:rFonts w:ascii="Times New Roman" w:hAnsi="Times New Roman"/>
        </w:rPr>
      </w:pPr>
    </w:p>
    <w:p w:rsidR="00B42089" w:rsidRDefault="00B42089">
      <w:bookmarkStart w:id="1" w:name="_GoBack"/>
      <w:bookmarkEnd w:id="1"/>
    </w:p>
    <w:p w:rsidR="00B42089" w:rsidRDefault="00B42089"/>
    <w:p w:rsidR="00B42089" w:rsidRDefault="00B42089"/>
    <w:p w:rsidR="00B42089" w:rsidRDefault="00B42089"/>
    <w:p w:rsidR="00B42089" w:rsidRDefault="00B42089"/>
    <w:p w:rsidR="00B42089" w:rsidRDefault="00B42089"/>
    <w:p w:rsidR="00B42089" w:rsidRDefault="00B42089" w:rsidP="00876585">
      <w:pPr>
        <w:widowControl w:val="0"/>
        <w:tabs>
          <w:tab w:val="left" w:leader="underscore" w:pos="3753"/>
          <w:tab w:val="left" w:leader="underscore" w:pos="4482"/>
        </w:tabs>
        <w:spacing w:after="0"/>
        <w:ind w:left="1300" w:right="300" w:firstLine="280"/>
        <w:jc w:val="center"/>
        <w:rPr>
          <w:rFonts w:ascii="Georgia" w:hAnsi="Georgia"/>
          <w:b/>
          <w:bCs/>
          <w:sz w:val="32"/>
          <w:szCs w:val="30"/>
          <w:lang w:eastAsia="ru-RU"/>
        </w:rPr>
        <w:sectPr w:rsidR="00B42089" w:rsidSect="00876585">
          <w:pgSz w:w="16838" w:h="11906" w:orient="landscape"/>
          <w:pgMar w:top="1701" w:right="1134" w:bottom="851" w:left="1134" w:header="709" w:footer="709" w:gutter="0"/>
          <w:cols w:space="708"/>
          <w:docGrid w:linePitch="360"/>
        </w:sectPr>
      </w:pPr>
    </w:p>
    <w:p w:rsidR="00B42089" w:rsidRPr="002757C1" w:rsidRDefault="00B42089" w:rsidP="00876585">
      <w:pPr>
        <w:widowControl w:val="0"/>
        <w:tabs>
          <w:tab w:val="left" w:leader="underscore" w:pos="3753"/>
          <w:tab w:val="left" w:leader="underscore" w:pos="4482"/>
        </w:tabs>
        <w:spacing w:after="0"/>
        <w:ind w:left="1300" w:right="300" w:firstLine="280"/>
        <w:jc w:val="center"/>
        <w:rPr>
          <w:rFonts w:ascii="Times New Roman" w:hAnsi="Times New Roman"/>
          <w:b/>
          <w:bCs/>
          <w:sz w:val="28"/>
          <w:szCs w:val="28"/>
          <w:lang w:eastAsia="ru-RU"/>
        </w:rPr>
      </w:pPr>
      <w:r w:rsidRPr="002757C1">
        <w:rPr>
          <w:rFonts w:ascii="Times New Roman" w:hAnsi="Times New Roman"/>
          <w:b/>
          <w:bCs/>
          <w:sz w:val="28"/>
          <w:szCs w:val="28"/>
          <w:lang w:eastAsia="ru-RU"/>
        </w:rPr>
        <w:lastRenderedPageBreak/>
        <w:t>средняя группа (с 4 до 5 лет)</w:t>
      </w:r>
    </w:p>
    <w:p w:rsidR="00B42089" w:rsidRPr="002757C1" w:rsidRDefault="00B42089" w:rsidP="00876585">
      <w:pPr>
        <w:jc w:val="center"/>
        <w:rPr>
          <w:sz w:val="24"/>
          <w:szCs w:val="24"/>
        </w:rPr>
      </w:pPr>
      <w:r w:rsidRPr="002757C1">
        <w:rPr>
          <w:rStyle w:val="Headerorfooter"/>
          <w:sz w:val="24"/>
          <w:szCs w:val="24"/>
        </w:rPr>
        <w:t>Примеры описания инструментария по образовательным областям</w:t>
      </w:r>
    </w:p>
    <w:p w:rsidR="00B42089" w:rsidRPr="002B26F7" w:rsidRDefault="00B42089" w:rsidP="002757C1">
      <w:pPr>
        <w:pStyle w:val="Bodytext160"/>
        <w:shd w:val="clear" w:color="auto" w:fill="auto"/>
        <w:spacing w:line="240" w:lineRule="auto"/>
        <w:ind w:firstLine="709"/>
        <w:rPr>
          <w:sz w:val="24"/>
          <w:szCs w:val="24"/>
        </w:rPr>
      </w:pPr>
      <w:r w:rsidRPr="002B26F7">
        <w:rPr>
          <w:sz w:val="24"/>
          <w:szCs w:val="24"/>
        </w:rPr>
        <w:t>Образовательная область «Социально-коммуникативное развитие»</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1. </w:t>
      </w:r>
      <w:r w:rsidRPr="002B26F7">
        <w:rPr>
          <w:sz w:val="24"/>
          <w:szCs w:val="24"/>
        </w:rPr>
        <w:t>Старается соблюдать правила поведения в общественных местах, в об</w:t>
      </w:r>
      <w:r w:rsidRPr="002B26F7">
        <w:rPr>
          <w:sz w:val="24"/>
          <w:szCs w:val="24"/>
        </w:rPr>
        <w:softHyphen/>
        <w:t>щении со взрослыми и сверстниками, в природе.</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наблюдение в быту и в организованной деятельности, проблем</w:t>
      </w:r>
      <w:r w:rsidRPr="002B26F7">
        <w:rPr>
          <w:sz w:val="24"/>
          <w:szCs w:val="24"/>
        </w:rPr>
        <w:softHyphen/>
        <w:t>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 групповая.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фиксировать на прогулке, в самостоятельной деятельности стиль поведения и общения ребенка.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игрушки мышка и белка, макет норки на полянке и дерева с дуплом.</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«Пригласи Муравья к Белочке в гости».</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2. </w:t>
      </w:r>
      <w:r w:rsidRPr="002B26F7">
        <w:rPr>
          <w:sz w:val="24"/>
          <w:szCs w:val="24"/>
        </w:rPr>
        <w:t>Понимает социальную оценку поступков сверстников или героев ил</w:t>
      </w:r>
      <w:r w:rsidRPr="002B26F7">
        <w:rPr>
          <w:sz w:val="24"/>
          <w:szCs w:val="24"/>
        </w:rPr>
        <w:softHyphen/>
        <w:t>люстраций, литературных произведений, эмоционально откликается.</w:t>
      </w:r>
    </w:p>
    <w:p w:rsidR="00B42089" w:rsidRPr="004A1942" w:rsidRDefault="00B42089" w:rsidP="004A1942">
      <w:pPr>
        <w:pStyle w:val="2"/>
        <w:shd w:val="clear" w:color="auto" w:fill="auto"/>
        <w:tabs>
          <w:tab w:val="left" w:pos="602"/>
        </w:tabs>
        <w:spacing w:before="0" w:after="0" w:line="240" w:lineRule="auto"/>
        <w:ind w:firstLine="709"/>
        <w:rPr>
          <w:sz w:val="24"/>
          <w:szCs w:val="24"/>
        </w:rPr>
      </w:pPr>
      <w:r w:rsidRPr="004A1942">
        <w:rPr>
          <w:sz w:val="24"/>
          <w:szCs w:val="24"/>
        </w:rPr>
        <w:t>Методы: беседа, проблемная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сказка «Два жадных медвежонка».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«Почему медвежата расстроились? Почему лиса радовалась? Кто поступил правильно? Кто поступил нечестно? Почему?»</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3. </w:t>
      </w:r>
      <w:r w:rsidRPr="002B26F7">
        <w:rPr>
          <w:sz w:val="24"/>
          <w:szCs w:val="24"/>
        </w:rPr>
        <w:t>Имеет представления о мужских и женских профессиях.</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проблемная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картинки с изображением профессий без указания на пол, ат</w:t>
      </w:r>
      <w:r w:rsidRPr="002B26F7">
        <w:rPr>
          <w:sz w:val="24"/>
          <w:szCs w:val="24"/>
        </w:rPr>
        <w:softHyphen/>
        <w:t>рибуты профессий, кукла-девочка, кукла-мальчик.</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«Разложите картинки так, кто кем мог бы работать. Почему?»</w:t>
      </w:r>
    </w:p>
    <w:p w:rsidR="00B42089" w:rsidRDefault="00B42089" w:rsidP="00876585">
      <w:pPr>
        <w:pStyle w:val="Bodytext160"/>
        <w:shd w:val="clear" w:color="auto" w:fill="auto"/>
        <w:spacing w:line="240" w:lineRule="auto"/>
        <w:ind w:left="20"/>
        <w:rPr>
          <w:sz w:val="24"/>
          <w:szCs w:val="24"/>
        </w:rPr>
      </w:pPr>
    </w:p>
    <w:p w:rsidR="00B42089" w:rsidRPr="002B26F7" w:rsidRDefault="00B42089" w:rsidP="004A1942">
      <w:pPr>
        <w:pStyle w:val="Bodytext160"/>
        <w:shd w:val="clear" w:color="auto" w:fill="auto"/>
        <w:spacing w:line="240" w:lineRule="auto"/>
        <w:ind w:firstLine="709"/>
        <w:rPr>
          <w:sz w:val="24"/>
          <w:szCs w:val="24"/>
        </w:rPr>
      </w:pPr>
      <w:r w:rsidRPr="002B26F7">
        <w:rPr>
          <w:sz w:val="24"/>
          <w:szCs w:val="24"/>
        </w:rPr>
        <w:t>Образовательная область «Познавательное развитие»</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1. </w:t>
      </w:r>
      <w:r w:rsidRPr="002B26F7">
        <w:rPr>
          <w:sz w:val="24"/>
          <w:szCs w:val="24"/>
        </w:rPr>
        <w:t>Знает свои имя и фамилию, адрес проживания, имена родителей.</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беседа.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«Скажи, пожалуйста, как тебя зовут? Как твоя фамилия? Где ты живешь? На какой улице? Как зовут папу/маму?»</w:t>
      </w:r>
    </w:p>
    <w:p w:rsidR="00B42089" w:rsidRDefault="00B42089" w:rsidP="00F70C37">
      <w:pPr>
        <w:pStyle w:val="2"/>
        <w:shd w:val="clear" w:color="auto" w:fill="auto"/>
        <w:tabs>
          <w:tab w:val="left" w:pos="602"/>
        </w:tabs>
        <w:spacing w:before="0" w:after="0" w:line="240" w:lineRule="auto"/>
        <w:ind w:firstLine="709"/>
        <w:rPr>
          <w:sz w:val="24"/>
          <w:szCs w:val="24"/>
        </w:rPr>
      </w:pPr>
      <w:r>
        <w:rPr>
          <w:sz w:val="24"/>
          <w:szCs w:val="24"/>
        </w:rPr>
        <w:t xml:space="preserve">2. </w:t>
      </w:r>
      <w:r w:rsidRPr="002B26F7">
        <w:rPr>
          <w:sz w:val="24"/>
          <w:szCs w:val="24"/>
        </w:rPr>
        <w:t>Умеет группировать предметы по цвету, размеру, форме, назначению.</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Методы: проблемная ситуация.</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Материал: круг, квадрат, треугольник, прямоугольник, овал одного цвета и разного размера,</w:t>
      </w:r>
      <w:r>
        <w:rPr>
          <w:sz w:val="24"/>
          <w:szCs w:val="24"/>
        </w:rPr>
        <w:t xml:space="preserve"> муляжи и картинки овощей, фрукт</w:t>
      </w:r>
      <w:r w:rsidRPr="002B26F7">
        <w:rPr>
          <w:sz w:val="24"/>
          <w:szCs w:val="24"/>
        </w:rPr>
        <w:t>ов, кукольная посуда/ одежда/мебель.</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Задание: «Найди, что к чему подходит по цвету, размеру, форме, назна</w:t>
      </w:r>
      <w:r w:rsidRPr="002B26F7">
        <w:rPr>
          <w:sz w:val="24"/>
          <w:szCs w:val="24"/>
        </w:rPr>
        <w:softHyphen/>
        <w:t>чению».</w:t>
      </w:r>
    </w:p>
    <w:p w:rsidR="00B42089" w:rsidRDefault="00B42089" w:rsidP="00876585">
      <w:pPr>
        <w:pStyle w:val="Bodytext160"/>
        <w:shd w:val="clear" w:color="auto" w:fill="auto"/>
        <w:spacing w:line="240" w:lineRule="auto"/>
        <w:ind w:left="20" w:firstLine="38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t>Образовательная область «Речевое развитие»</w:t>
      </w:r>
    </w:p>
    <w:p w:rsidR="00B42089" w:rsidRDefault="00B42089" w:rsidP="00F70C37">
      <w:pPr>
        <w:pStyle w:val="2"/>
        <w:shd w:val="clear" w:color="auto" w:fill="auto"/>
        <w:spacing w:before="0" w:after="0" w:line="240" w:lineRule="auto"/>
        <w:ind w:firstLine="709"/>
        <w:rPr>
          <w:sz w:val="24"/>
          <w:szCs w:val="24"/>
        </w:rPr>
      </w:pPr>
      <w:r>
        <w:rPr>
          <w:sz w:val="24"/>
          <w:szCs w:val="24"/>
        </w:rPr>
        <w:t xml:space="preserve">1. </w:t>
      </w:r>
      <w:r w:rsidRPr="002B26F7">
        <w:rPr>
          <w:sz w:val="24"/>
          <w:szCs w:val="24"/>
        </w:rPr>
        <w:t>Поддерживает беседу, использует вс</w:t>
      </w:r>
      <w:r>
        <w:rPr>
          <w:sz w:val="24"/>
          <w:szCs w:val="24"/>
        </w:rPr>
        <w:t>е</w:t>
      </w:r>
      <w:r w:rsidRPr="002B26F7">
        <w:rPr>
          <w:sz w:val="24"/>
          <w:szCs w:val="24"/>
        </w:rPr>
        <w:t xml:space="preserve"> части речи. Понимает и употреб</w:t>
      </w:r>
      <w:r w:rsidRPr="002B26F7">
        <w:rPr>
          <w:sz w:val="24"/>
          <w:szCs w:val="24"/>
        </w:rPr>
        <w:softHyphen/>
        <w:t>ляет слова-антонимы.</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проблемная ситуация, наблюдение.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опытно-экспериментальная деятельность «Пузырьки воздуха в воде», ситуация ответа детей на вопрос взрослого.</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F70C37">
      <w:pPr>
        <w:pStyle w:val="2"/>
        <w:shd w:val="clear" w:color="auto" w:fill="auto"/>
        <w:spacing w:before="0" w:after="0" w:line="240" w:lineRule="auto"/>
        <w:ind w:firstLine="709"/>
        <w:rPr>
          <w:sz w:val="24"/>
          <w:szCs w:val="24"/>
        </w:rPr>
      </w:pPr>
      <w:r w:rsidRPr="002B26F7">
        <w:rPr>
          <w:sz w:val="24"/>
          <w:szCs w:val="24"/>
        </w:rPr>
        <w:t>Задание: «Как увидеть воздух? Можно подуть в трубочку в стакан с во</w:t>
      </w:r>
      <w:r w:rsidRPr="002B26F7">
        <w:rPr>
          <w:sz w:val="24"/>
          <w:szCs w:val="24"/>
        </w:rPr>
        <w:softHyphen/>
        <w:t>дой. Это пузырьки воздуха. Что легче — воздух или вода? Почему?»</w:t>
      </w:r>
    </w:p>
    <w:p w:rsidR="00B42089" w:rsidRDefault="00B42089" w:rsidP="00876585">
      <w:pPr>
        <w:pStyle w:val="Bodytext160"/>
        <w:shd w:val="clear" w:color="auto" w:fill="auto"/>
        <w:spacing w:line="240" w:lineRule="auto"/>
        <w:ind w:left="20" w:firstLine="380"/>
        <w:rPr>
          <w:sz w:val="24"/>
          <w:szCs w:val="24"/>
        </w:rPr>
      </w:pPr>
    </w:p>
    <w:p w:rsidR="00B42089" w:rsidRDefault="00B42089" w:rsidP="00876585">
      <w:pPr>
        <w:pStyle w:val="Bodytext160"/>
        <w:shd w:val="clear" w:color="auto" w:fill="auto"/>
        <w:spacing w:line="240" w:lineRule="auto"/>
        <w:ind w:left="20" w:firstLine="380"/>
        <w:rPr>
          <w:sz w:val="24"/>
          <w:szCs w:val="24"/>
        </w:rPr>
      </w:pPr>
    </w:p>
    <w:p w:rsidR="00B42089" w:rsidRDefault="00B42089" w:rsidP="00876585">
      <w:pPr>
        <w:pStyle w:val="Bodytext160"/>
        <w:shd w:val="clear" w:color="auto" w:fill="auto"/>
        <w:spacing w:line="240" w:lineRule="auto"/>
        <w:ind w:left="20" w:firstLine="38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lastRenderedPageBreak/>
        <w:t>Образовательная область «Художественно-эстетическое развитие»</w:t>
      </w:r>
    </w:p>
    <w:p w:rsidR="00B42089" w:rsidRDefault="00B42089" w:rsidP="00F70C37">
      <w:pPr>
        <w:pStyle w:val="2"/>
        <w:shd w:val="clear" w:color="auto" w:fill="auto"/>
        <w:spacing w:before="0" w:after="0" w:line="240" w:lineRule="auto"/>
        <w:ind w:firstLine="709"/>
        <w:rPr>
          <w:sz w:val="24"/>
          <w:szCs w:val="24"/>
        </w:rPr>
      </w:pPr>
      <w:r>
        <w:rPr>
          <w:sz w:val="24"/>
          <w:szCs w:val="24"/>
        </w:rPr>
        <w:t xml:space="preserve">1. </w:t>
      </w:r>
      <w:r w:rsidRPr="002B26F7">
        <w:rPr>
          <w:sz w:val="24"/>
          <w:szCs w:val="24"/>
        </w:rPr>
        <w:t>Узнает песни по мелодии. Может петь протяжно, четко произносить слова; вместе с другими детьми — начинать и заканчивать пение.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проблемная ситуация, наблюдение.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ситуация пения детьми знакомой песни (на выбор).</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подгрупповая, групповая.</w:t>
      </w:r>
    </w:p>
    <w:p w:rsidR="00B42089" w:rsidRPr="002B26F7" w:rsidRDefault="00B42089" w:rsidP="00F70C37">
      <w:pPr>
        <w:pStyle w:val="2"/>
        <w:shd w:val="clear" w:color="auto" w:fill="auto"/>
        <w:spacing w:before="0" w:after="0" w:line="240" w:lineRule="auto"/>
        <w:ind w:firstLine="709"/>
        <w:rPr>
          <w:sz w:val="24"/>
          <w:szCs w:val="24"/>
        </w:rPr>
      </w:pPr>
      <w:r w:rsidRPr="002B26F7">
        <w:rPr>
          <w:sz w:val="24"/>
          <w:szCs w:val="24"/>
        </w:rPr>
        <w:t>Задание: «Сейчас все вместе будем петь песню».</w:t>
      </w:r>
    </w:p>
    <w:p w:rsidR="00B42089" w:rsidRDefault="00B42089" w:rsidP="00F70C37">
      <w:pPr>
        <w:pStyle w:val="Bodytext160"/>
        <w:shd w:val="clear" w:color="auto" w:fill="auto"/>
        <w:spacing w:line="240" w:lineRule="auto"/>
        <w:ind w:firstLine="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t>Образовательная область «Физическое</w:t>
      </w:r>
      <w:r>
        <w:rPr>
          <w:sz w:val="24"/>
          <w:szCs w:val="24"/>
        </w:rPr>
        <w:t xml:space="preserve"> </w:t>
      </w:r>
      <w:r w:rsidRPr="002B26F7">
        <w:rPr>
          <w:sz w:val="24"/>
          <w:szCs w:val="24"/>
        </w:rPr>
        <w:t>развитие»</w:t>
      </w:r>
    </w:p>
    <w:p w:rsidR="00B42089" w:rsidRPr="002B26F7" w:rsidRDefault="00B42089" w:rsidP="00F70C37">
      <w:pPr>
        <w:pStyle w:val="2"/>
        <w:shd w:val="clear" w:color="auto" w:fill="auto"/>
        <w:tabs>
          <w:tab w:val="left" w:pos="601"/>
        </w:tabs>
        <w:spacing w:before="0" w:after="0" w:line="240" w:lineRule="auto"/>
        <w:ind w:firstLine="709"/>
        <w:rPr>
          <w:sz w:val="24"/>
          <w:szCs w:val="24"/>
        </w:rPr>
      </w:pPr>
      <w:r>
        <w:rPr>
          <w:sz w:val="24"/>
          <w:szCs w:val="24"/>
        </w:rPr>
        <w:t xml:space="preserve">1. </w:t>
      </w:r>
      <w:r w:rsidRPr="002B26F7">
        <w:rPr>
          <w:sz w:val="24"/>
          <w:szCs w:val="24"/>
        </w:rPr>
        <w:t>Ловит мяч с расстояния. Метает мяч разными способами прав</w:t>
      </w:r>
      <w:r>
        <w:rPr>
          <w:sz w:val="24"/>
          <w:szCs w:val="24"/>
        </w:rPr>
        <w:t>ой и ле</w:t>
      </w:r>
      <w:r>
        <w:rPr>
          <w:sz w:val="24"/>
          <w:szCs w:val="24"/>
        </w:rPr>
        <w:softHyphen/>
        <w:t>вой руками, отбивает о п</w:t>
      </w:r>
      <w:r w:rsidRPr="002B26F7">
        <w:rPr>
          <w:sz w:val="24"/>
          <w:szCs w:val="24"/>
        </w:rPr>
        <w:t>ол.</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w:t>
      </w:r>
      <w:r>
        <w:rPr>
          <w:sz w:val="24"/>
          <w:szCs w:val="24"/>
        </w:rPr>
        <w:t>я ситуация, наблюдение в быт</w:t>
      </w:r>
      <w:r w:rsidRPr="002B26F7">
        <w:rPr>
          <w:sz w:val="24"/>
          <w:szCs w:val="24"/>
        </w:rPr>
        <w:t>у и организованной де</w:t>
      </w:r>
      <w:r w:rsidRPr="002B26F7">
        <w:rPr>
          <w:sz w:val="24"/>
          <w:szCs w:val="24"/>
        </w:rPr>
        <w:softHyphen/>
        <w:t>ятельности.</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мяч, корзина, стойка-цель.</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pStyle w:val="Heading20"/>
        <w:keepNext/>
        <w:keepLines/>
        <w:shd w:val="clear" w:color="auto" w:fill="auto"/>
        <w:spacing w:after="76" w:line="220" w:lineRule="exact"/>
        <w:ind w:left="40"/>
        <w:rPr>
          <w:b/>
        </w:rPr>
        <w:sectPr w:rsidR="00B42089" w:rsidSect="001151F4">
          <w:pgSz w:w="11906" w:h="16838"/>
          <w:pgMar w:top="1134" w:right="851" w:bottom="1134" w:left="851"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«Познавательное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206"/>
        <w:gridCol w:w="706"/>
        <w:gridCol w:w="595"/>
        <w:gridCol w:w="728"/>
        <w:gridCol w:w="728"/>
        <w:gridCol w:w="706"/>
        <w:gridCol w:w="427"/>
        <w:gridCol w:w="706"/>
        <w:gridCol w:w="666"/>
        <w:gridCol w:w="706"/>
        <w:gridCol w:w="486"/>
        <w:gridCol w:w="706"/>
        <w:gridCol w:w="626"/>
        <w:gridCol w:w="706"/>
        <w:gridCol w:w="679"/>
        <w:gridCol w:w="706"/>
        <w:gridCol w:w="617"/>
        <w:gridCol w:w="738"/>
        <w:gridCol w:w="741"/>
        <w:gridCol w:w="706"/>
        <w:gridCol w:w="427"/>
      </w:tblGrid>
      <w:tr w:rsidR="00B42089" w:rsidRPr="00F70C37" w:rsidTr="00F70C37">
        <w:tc>
          <w:tcPr>
            <w:tcW w:w="14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п/п</w:t>
            </w:r>
          </w:p>
        </w:tc>
        <w:tc>
          <w:tcPr>
            <w:tcW w:w="46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440" w:type="pct"/>
            <w:gridSpan w:val="2"/>
          </w:tcPr>
          <w:p w:rsidR="00B42089" w:rsidRDefault="00B42089" w:rsidP="00F70C37">
            <w:pPr>
              <w:pStyle w:val="Picturecaption"/>
              <w:shd w:val="clear" w:color="auto" w:fill="auto"/>
              <w:ind w:right="20"/>
              <w:jc w:val="center"/>
              <w:rPr>
                <w:b/>
                <w:spacing w:val="0"/>
                <w:sz w:val="16"/>
                <w:szCs w:val="15"/>
              </w:rPr>
            </w:pPr>
            <w:r w:rsidRPr="00F70C37">
              <w:rPr>
                <w:b/>
                <w:spacing w:val="0"/>
                <w:sz w:val="16"/>
                <w:szCs w:val="15"/>
              </w:rPr>
              <w:t xml:space="preserve">Знает свои имя и фамилию, </w:t>
            </w:r>
          </w:p>
          <w:p w:rsidR="00B42089" w:rsidRPr="00F70C37" w:rsidRDefault="00B42089" w:rsidP="00F70C37">
            <w:pPr>
              <w:pStyle w:val="Picturecaption"/>
              <w:shd w:val="clear" w:color="auto" w:fill="auto"/>
              <w:ind w:right="20"/>
              <w:jc w:val="center"/>
              <w:rPr>
                <w:b/>
                <w:sz w:val="16"/>
                <w:szCs w:val="15"/>
              </w:rPr>
            </w:pPr>
            <w:r w:rsidRPr="00F70C37">
              <w:rPr>
                <w:b/>
                <w:spacing w:val="0"/>
                <w:sz w:val="16"/>
                <w:szCs w:val="15"/>
              </w:rPr>
              <w:t>ад</w:t>
            </w:r>
            <w:r w:rsidRPr="00F70C37">
              <w:rPr>
                <w:b/>
                <w:spacing w:val="0"/>
                <w:sz w:val="16"/>
                <w:szCs w:val="15"/>
              </w:rPr>
              <w:softHyphen/>
              <w:t>рес проживании, имена родителей</w:t>
            </w:r>
          </w:p>
          <w:p w:rsidR="00B42089" w:rsidRPr="00F70C37" w:rsidRDefault="00B42089" w:rsidP="00F70C37">
            <w:pPr>
              <w:spacing w:before="0" w:after="0"/>
              <w:ind w:left="0" w:firstLine="0"/>
              <w:jc w:val="center"/>
              <w:rPr>
                <w:rFonts w:ascii="Times New Roman" w:hAnsi="Times New Roman"/>
                <w:b/>
                <w:sz w:val="16"/>
                <w:szCs w:val="15"/>
              </w:rPr>
            </w:pP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Pr="00F70C37" w:rsidRDefault="00B42089" w:rsidP="00F70C37">
            <w:pPr>
              <w:pStyle w:val="Bodytext50"/>
              <w:shd w:val="clear" w:color="auto" w:fill="auto"/>
              <w:tabs>
                <w:tab w:val="left" w:pos="1199"/>
              </w:tabs>
              <w:spacing w:line="197" w:lineRule="exact"/>
              <w:ind w:right="100"/>
              <w:jc w:val="center"/>
              <w:rPr>
                <w:b/>
                <w:sz w:val="16"/>
              </w:rPr>
            </w:pPr>
            <w:r w:rsidRPr="00F70C37">
              <w:rPr>
                <w:rStyle w:val="Bodytext5Exact"/>
                <w:b/>
                <w:szCs w:val="15"/>
              </w:rPr>
              <w:t>Рассматривает иллюстрирован</w:t>
            </w:r>
            <w:r w:rsidRPr="00F70C37">
              <w:rPr>
                <w:rStyle w:val="Bodytext5Exact"/>
                <w:b/>
                <w:szCs w:val="15"/>
              </w:rPr>
              <w:softHyphen/>
              <w:t>ные издания де</w:t>
            </w:r>
            <w:r w:rsidRPr="00F70C37">
              <w:rPr>
                <w:rStyle w:val="Bodytext5Exact"/>
                <w:b/>
                <w:szCs w:val="15"/>
              </w:rPr>
              <w:softHyphen/>
              <w:t>тских книг, про</w:t>
            </w:r>
            <w:r w:rsidRPr="00F70C37">
              <w:rPr>
                <w:rStyle w:val="Bodytext5Exact"/>
                <w:b/>
                <w:szCs w:val="15"/>
              </w:rPr>
              <w:softHyphen/>
              <w:t>являет интерес к ним</w:t>
            </w: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Default="00B42089" w:rsidP="00F70C37">
            <w:pPr>
              <w:pStyle w:val="Picturecaption"/>
              <w:shd w:val="clear" w:color="auto" w:fill="auto"/>
              <w:spacing w:line="202" w:lineRule="exact"/>
              <w:jc w:val="center"/>
              <w:rPr>
                <w:b/>
                <w:spacing w:val="0"/>
                <w:sz w:val="16"/>
                <w:szCs w:val="15"/>
              </w:rPr>
            </w:pPr>
            <w:r w:rsidRPr="00F70C37">
              <w:rPr>
                <w:b/>
                <w:spacing w:val="0"/>
                <w:sz w:val="16"/>
                <w:szCs w:val="15"/>
              </w:rPr>
              <w:t xml:space="preserve">Знает о значении солнца, воздуха, воды для </w:t>
            </w:r>
          </w:p>
          <w:p w:rsidR="00B42089" w:rsidRPr="00F70C37" w:rsidRDefault="00B42089" w:rsidP="00F70C37">
            <w:pPr>
              <w:pStyle w:val="Picturecaption"/>
              <w:shd w:val="clear" w:color="auto" w:fill="auto"/>
              <w:spacing w:line="202" w:lineRule="exact"/>
              <w:jc w:val="center"/>
              <w:rPr>
                <w:b/>
                <w:sz w:val="16"/>
                <w:szCs w:val="15"/>
              </w:rPr>
            </w:pPr>
            <w:r w:rsidRPr="00F70C37">
              <w:rPr>
                <w:b/>
                <w:spacing w:val="0"/>
                <w:sz w:val="16"/>
                <w:szCs w:val="15"/>
              </w:rPr>
              <w:t>чело</w:t>
            </w:r>
            <w:r w:rsidRPr="00F70C37">
              <w:rPr>
                <w:b/>
                <w:spacing w:val="0"/>
                <w:sz w:val="16"/>
                <w:szCs w:val="15"/>
              </w:rPr>
              <w:softHyphen/>
              <w:t>века</w:t>
            </w: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Ориентируется в пространстве (на себе, на другом человеке, от предмета, на плоскости)</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Называет диких и домашних животных, одежду, обувь, мебель, посуду, деревья</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Сравнивает количество предметов в группах на основе счета до 5, приложением, наложением</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Различает круг, квадрат, треугольник, прямоугольник</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Умеет группировать предметы по цвету, размеру, форме, назначению</w:t>
            </w:r>
          </w:p>
        </w:tc>
        <w:tc>
          <w:tcPr>
            <w:tcW w:w="439" w:type="pct"/>
            <w:gridSpan w:val="2"/>
          </w:tcPr>
          <w:p w:rsidR="00B42089" w:rsidRPr="00F70C37" w:rsidRDefault="00B42089" w:rsidP="00F70C37">
            <w:pPr>
              <w:spacing w:before="0" w:after="0"/>
              <w:ind w:left="0" w:right="-108" w:firstLine="0"/>
              <w:jc w:val="center"/>
              <w:rPr>
                <w:rFonts w:ascii="Times New Roman" w:hAnsi="Times New Roman"/>
                <w:b/>
                <w:sz w:val="15"/>
                <w:szCs w:val="15"/>
              </w:rPr>
            </w:pPr>
            <w:r w:rsidRPr="00F70C37">
              <w:rPr>
                <w:rFonts w:ascii="Times New Roman" w:hAnsi="Times New Roman"/>
                <w:b/>
                <w:sz w:val="15"/>
                <w:szCs w:val="15"/>
              </w:rPr>
              <w:t>Понимает смысл слов «утро», «вечер», «день», «ночь», определяет части суток, называет времена года, их признаки, последовательность</w:t>
            </w:r>
          </w:p>
        </w:tc>
        <w:tc>
          <w:tcPr>
            <w:tcW w:w="438" w:type="pct"/>
            <w:gridSpan w:val="2"/>
          </w:tcPr>
          <w:p w:rsidR="00B42089" w:rsidRPr="00F70C37" w:rsidRDefault="00B42089" w:rsidP="00F70C37">
            <w:pPr>
              <w:spacing w:before="0" w:after="0"/>
              <w:ind w:left="0" w:firstLine="0"/>
              <w:jc w:val="center"/>
              <w:rPr>
                <w:rFonts w:ascii="Times New Roman" w:hAnsi="Times New Roman"/>
                <w:b/>
                <w:sz w:val="15"/>
                <w:szCs w:val="15"/>
              </w:rPr>
            </w:pPr>
            <w:r w:rsidRPr="00F70C37">
              <w:rPr>
                <w:rFonts w:ascii="Times New Roman" w:hAnsi="Times New Roman"/>
                <w:b/>
                <w:sz w:val="16"/>
                <w:szCs w:val="15"/>
              </w:rPr>
              <w:t>Итоговый показатель по каждому ребенку (среднее значение)</w:t>
            </w:r>
          </w:p>
        </w:tc>
      </w:tr>
      <w:tr w:rsidR="00B42089" w:rsidRPr="00F70C37" w:rsidTr="00F70C37">
        <w:tc>
          <w:tcPr>
            <w:tcW w:w="142" w:type="pct"/>
            <w:vMerge/>
          </w:tcPr>
          <w:p w:rsidR="00B42089" w:rsidRPr="00F70C37" w:rsidRDefault="00B42089" w:rsidP="00F70C37">
            <w:pPr>
              <w:pStyle w:val="a5"/>
              <w:spacing w:before="0" w:after="0"/>
              <w:ind w:left="284" w:firstLine="0"/>
              <w:jc w:val="center"/>
              <w:rPr>
                <w:rFonts w:ascii="Times New Roman" w:hAnsi="Times New Roman"/>
                <w:b/>
                <w:sz w:val="18"/>
                <w:szCs w:val="18"/>
              </w:rPr>
            </w:pPr>
          </w:p>
        </w:tc>
        <w:tc>
          <w:tcPr>
            <w:tcW w:w="462"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19" w:type="pct"/>
          </w:tcPr>
          <w:p w:rsidR="00B42089" w:rsidRPr="00F70C37" w:rsidRDefault="00B42089" w:rsidP="00F70C37">
            <w:pPr>
              <w:spacing w:before="0" w:after="0"/>
              <w:ind w:left="0" w:firstLine="0"/>
              <w:jc w:val="center"/>
              <w:rPr>
                <w:rFonts w:ascii="Times New Roman" w:hAnsi="Times New Roman"/>
                <w:b/>
                <w:sz w:val="10"/>
                <w:szCs w:val="18"/>
              </w:rPr>
            </w:pPr>
            <w:r w:rsidRPr="00F70C37">
              <w:rPr>
                <w:rFonts w:ascii="Times New Roman" w:hAnsi="Times New Roman"/>
                <w:b/>
                <w:sz w:val="12"/>
                <w:szCs w:val="18"/>
              </w:rPr>
              <w:t>сентябрь</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1</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2</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3</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4</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604" w:type="pct"/>
            <w:gridSpan w:val="2"/>
          </w:tcPr>
          <w:p w:rsidR="00B42089" w:rsidRPr="009F4BC7" w:rsidRDefault="00B42089" w:rsidP="009F4BC7">
            <w:pPr>
              <w:spacing w:before="0" w:after="0"/>
              <w:ind w:left="0" w:firstLine="0"/>
              <w:jc w:val="left"/>
              <w:rPr>
                <w:rFonts w:ascii="Times New Roman" w:hAnsi="Times New Roman"/>
                <w:sz w:val="18"/>
                <w:szCs w:val="18"/>
              </w:rPr>
            </w:pPr>
            <w:r w:rsidRPr="009F4BC7">
              <w:rPr>
                <w:rStyle w:val="Bodytext107"/>
                <w:sz w:val="18"/>
                <w:szCs w:val="18"/>
              </w:rPr>
              <w:t>Итоговый показа</w:t>
            </w:r>
            <w:r w:rsidRPr="009F4BC7">
              <w:rPr>
                <w:rStyle w:val="Bodytext107"/>
                <w:sz w:val="18"/>
                <w:szCs w:val="18"/>
              </w:rPr>
              <w:softHyphen/>
              <w:t>тель по группе (сред</w:t>
            </w:r>
            <w:r w:rsidRPr="009F4BC7">
              <w:rPr>
                <w:rStyle w:val="Bodytext107"/>
                <w:sz w:val="18"/>
                <w:szCs w:val="18"/>
              </w:rPr>
              <w:softHyphen/>
              <w:t>нее значение)</w:t>
            </w: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r>
    </w:tbl>
    <w:p w:rsidR="00B42089" w:rsidRPr="0017725D"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«Речевое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1993"/>
        <w:gridCol w:w="1260"/>
        <w:gridCol w:w="1261"/>
        <w:gridCol w:w="1793"/>
        <w:gridCol w:w="1793"/>
        <w:gridCol w:w="1128"/>
        <w:gridCol w:w="1128"/>
        <w:gridCol w:w="1063"/>
        <w:gridCol w:w="1060"/>
        <w:gridCol w:w="951"/>
        <w:gridCol w:w="859"/>
      </w:tblGrid>
      <w:tr w:rsidR="00B42089" w:rsidRPr="009F4BC7" w:rsidTr="00EF15E5">
        <w:tc>
          <w:tcPr>
            <w:tcW w:w="170"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п/п</w:t>
            </w:r>
          </w:p>
        </w:tc>
        <w:tc>
          <w:tcPr>
            <w:tcW w:w="675"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856"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rPr>
              <w:t>Рассказывает о содержании сю</w:t>
            </w:r>
            <w:r w:rsidRPr="00F70C37">
              <w:rPr>
                <w:rStyle w:val="Bodytext7"/>
                <w:b/>
                <w:sz w:val="16"/>
              </w:rPr>
              <w:softHyphen/>
              <w:t>жетной картинки, в том числе по опорной схеме. Может повторить образцы описания игрушки</w:t>
            </w:r>
          </w:p>
        </w:tc>
        <w:tc>
          <w:tcPr>
            <w:tcW w:w="1216"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Имеет предпочтение в литературных произведени</w:t>
            </w:r>
            <w:r w:rsidRPr="00F70C37">
              <w:rPr>
                <w:rStyle w:val="Bodytext7"/>
                <w:b/>
                <w:sz w:val="16"/>
              </w:rPr>
              <w:softHyphen/>
              <w:t>ях Проявляет эмоциональную заинтересованность в драматизации знакомых сказок. Может переска</w:t>
            </w:r>
            <w:r w:rsidRPr="00F70C37">
              <w:rPr>
                <w:rStyle w:val="Bodytext7"/>
                <w:b/>
                <w:sz w:val="16"/>
              </w:rPr>
              <w:softHyphen/>
              <w:t>зать сюжет литературного произведения, заучить стихотворение наизусть</w:t>
            </w:r>
          </w:p>
        </w:tc>
        <w:tc>
          <w:tcPr>
            <w:tcW w:w="766"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Определяет первый звук в сло</w:t>
            </w:r>
            <w:r w:rsidRPr="00F70C37">
              <w:rPr>
                <w:rStyle w:val="Bodytext7"/>
                <w:b/>
                <w:sz w:val="16"/>
              </w:rPr>
              <w:softHyphen/>
              <w:t>ве. Умеет образовывать новые слова по аналогии со знакомы</w:t>
            </w:r>
            <w:r w:rsidRPr="00F70C37">
              <w:rPr>
                <w:rStyle w:val="Bodytext7"/>
                <w:b/>
                <w:sz w:val="16"/>
              </w:rPr>
              <w:softHyphen/>
              <w:t>ми словами</w:t>
            </w:r>
          </w:p>
        </w:tc>
        <w:tc>
          <w:tcPr>
            <w:tcW w:w="721"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Поддерживает беседу, ис</w:t>
            </w:r>
            <w:r w:rsidRPr="00F70C37">
              <w:rPr>
                <w:rStyle w:val="Bodytext7"/>
                <w:b/>
                <w:sz w:val="16"/>
              </w:rPr>
              <w:softHyphen/>
              <w:t>пользует все част речи. Понимает и употребляет слова-антонимы</w:t>
            </w:r>
          </w:p>
        </w:tc>
        <w:tc>
          <w:tcPr>
            <w:tcW w:w="596"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rPr>
              <w:t>Итоговый показатель по каждому ребенку (среднее значение)</w:t>
            </w:r>
          </w:p>
        </w:tc>
      </w:tr>
      <w:tr w:rsidR="00B42089" w:rsidRPr="009F4BC7" w:rsidTr="00EF15E5">
        <w:tc>
          <w:tcPr>
            <w:tcW w:w="170" w:type="pct"/>
            <w:vMerge/>
          </w:tcPr>
          <w:p w:rsidR="00B42089" w:rsidRPr="00F70C37" w:rsidRDefault="00B42089" w:rsidP="00F70C37">
            <w:pPr>
              <w:pStyle w:val="a5"/>
              <w:spacing w:before="0" w:after="0"/>
              <w:ind w:left="284" w:firstLine="0"/>
              <w:jc w:val="center"/>
              <w:rPr>
                <w:rFonts w:ascii="Times New Roman" w:hAnsi="Times New Roman"/>
                <w:b/>
                <w:sz w:val="18"/>
                <w:szCs w:val="18"/>
              </w:rPr>
            </w:pPr>
          </w:p>
        </w:tc>
        <w:tc>
          <w:tcPr>
            <w:tcW w:w="675"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42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42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60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60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8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8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61"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6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0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9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EF15E5">
        <w:tc>
          <w:tcPr>
            <w:tcW w:w="170" w:type="pct"/>
          </w:tcPr>
          <w:p w:rsidR="00B42089" w:rsidRPr="009F4BC7" w:rsidRDefault="00B42089" w:rsidP="002757C1">
            <w:pPr>
              <w:pStyle w:val="a5"/>
              <w:numPr>
                <w:ilvl w:val="0"/>
                <w:numId w:val="12"/>
              </w:numPr>
              <w:spacing w:before="0" w:after="0"/>
              <w:ind w:left="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a5"/>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a5"/>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a5"/>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846" w:type="pct"/>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876585">
      <w:pPr>
        <w:ind w:left="0" w:firstLine="0"/>
        <w:rPr>
          <w:rFonts w:ascii="Times New Roman" w:hAnsi="Times New Roman"/>
          <w:szCs w:val="20"/>
        </w:rPr>
      </w:pPr>
    </w:p>
    <w:p w:rsidR="00B42089" w:rsidRDefault="00B42089" w:rsidP="00876585">
      <w:pPr>
        <w:rPr>
          <w:rFonts w:ascii="Times New Roman" w:hAnsi="Times New Roman"/>
          <w:szCs w:val="20"/>
        </w:rPr>
      </w:pPr>
    </w:p>
    <w:p w:rsidR="00B42089" w:rsidRPr="0017725D"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0" w:line="220" w:lineRule="exact"/>
        <w:ind w:left="40"/>
        <w:rPr>
          <w:b/>
          <w:sz w:val="24"/>
          <w:szCs w:val="24"/>
        </w:rPr>
      </w:pPr>
      <w:r w:rsidRPr="00F70C37">
        <w:rPr>
          <w:b/>
          <w:sz w:val="24"/>
          <w:szCs w:val="24"/>
        </w:rPr>
        <w:t>Образовательная область «Физическое  развитие»</w:t>
      </w:r>
    </w:p>
    <w:p w:rsidR="00B42089" w:rsidRPr="00F70C37" w:rsidRDefault="00B42089" w:rsidP="00876585">
      <w:pPr>
        <w:pStyle w:val="Heading20"/>
        <w:keepNext/>
        <w:keepLines/>
        <w:shd w:val="clear" w:color="auto" w:fill="auto"/>
        <w:spacing w:after="0"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932"/>
        <w:gridCol w:w="1033"/>
        <w:gridCol w:w="1030"/>
        <w:gridCol w:w="1033"/>
        <w:gridCol w:w="1030"/>
        <w:gridCol w:w="1033"/>
        <w:gridCol w:w="1030"/>
        <w:gridCol w:w="1033"/>
        <w:gridCol w:w="1030"/>
        <w:gridCol w:w="1033"/>
        <w:gridCol w:w="1030"/>
        <w:gridCol w:w="1034"/>
        <w:gridCol w:w="1031"/>
      </w:tblGrid>
      <w:tr w:rsidR="00B42089" w:rsidRPr="00F70C37" w:rsidTr="00EF15E5">
        <w:tc>
          <w:tcPr>
            <w:tcW w:w="151"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п/п</w:t>
            </w:r>
          </w:p>
        </w:tc>
        <w:tc>
          <w:tcPr>
            <w:tcW w:w="654"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Знает о значении для здоровья утренней гим</w:t>
            </w:r>
            <w:r w:rsidRPr="00F70C37">
              <w:rPr>
                <w:rStyle w:val="Bodytext7"/>
                <w:b/>
                <w:sz w:val="16"/>
              </w:rPr>
              <w:softHyphen/>
              <w:t>настики, закаливания, соблюдения режима дня</w:t>
            </w:r>
          </w:p>
        </w:tc>
        <w:tc>
          <w:tcPr>
            <w:tcW w:w="699"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rPr>
              <w:t>Соблюдает элементарные правила личной ги</w:t>
            </w:r>
            <w:r w:rsidRPr="00F70C37">
              <w:rPr>
                <w:rStyle w:val="Bodytext7"/>
                <w:b/>
                <w:sz w:val="16"/>
              </w:rPr>
              <w:softHyphen/>
              <w:t>гиены, опрятности</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Умеет самостоятель</w:t>
            </w:r>
            <w:r w:rsidRPr="00F70C37">
              <w:rPr>
                <w:rStyle w:val="Bodytext7"/>
                <w:b/>
                <w:sz w:val="16"/>
              </w:rPr>
              <w:softHyphen/>
              <w:t>но одеваться и разде</w:t>
            </w:r>
            <w:r w:rsidRPr="00F70C37">
              <w:rPr>
                <w:rStyle w:val="Bodytext7"/>
                <w:b/>
                <w:sz w:val="16"/>
              </w:rPr>
              <w:softHyphen/>
              <w:t>ваться, убирает одежду и обувь в шкафчик</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Ловит мяч с расстоя</w:t>
            </w:r>
            <w:r w:rsidRPr="00F70C37">
              <w:rPr>
                <w:rStyle w:val="Bodytext7"/>
                <w:b/>
                <w:sz w:val="16"/>
              </w:rPr>
              <w:softHyphen/>
              <w:t>ния. Метает мяч разны</w:t>
            </w:r>
            <w:r w:rsidRPr="00F70C37">
              <w:rPr>
                <w:rStyle w:val="Bodytext7"/>
                <w:b/>
                <w:sz w:val="16"/>
              </w:rPr>
              <w:softHyphen/>
              <w:t>ми способами правой и левой руками, отбива</w:t>
            </w:r>
            <w:r w:rsidRPr="00F70C37">
              <w:rPr>
                <w:rStyle w:val="Bodytext7"/>
                <w:b/>
                <w:sz w:val="16"/>
              </w:rPr>
              <w:softHyphen/>
              <w:t>ет о пол</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Строится по заданию взрослого в шеренгу, в колонну по одному, парами, в круг</w:t>
            </w:r>
          </w:p>
        </w:tc>
        <w:tc>
          <w:tcPr>
            <w:tcW w:w="699" w:type="pct"/>
            <w:gridSpan w:val="2"/>
          </w:tcPr>
          <w:p w:rsidR="00B42089" w:rsidRPr="00F70C37" w:rsidRDefault="00B42089" w:rsidP="00F70C37">
            <w:pPr>
              <w:spacing w:before="0" w:after="0"/>
              <w:ind w:left="0" w:firstLine="0"/>
              <w:jc w:val="center"/>
              <w:rPr>
                <w:rFonts w:ascii="Times New Roman" w:hAnsi="Times New Roman"/>
                <w:b/>
                <w:sz w:val="18"/>
                <w:szCs w:val="18"/>
              </w:rPr>
            </w:pPr>
            <w:r w:rsidRPr="00F70C37">
              <w:rPr>
                <w:rStyle w:val="Bodytext7"/>
                <w:b/>
                <w:sz w:val="16"/>
              </w:rPr>
              <w:t>Итоговый показатель по каждому ребенку (среднее значение)</w:t>
            </w:r>
          </w:p>
        </w:tc>
      </w:tr>
      <w:tr w:rsidR="00B42089" w:rsidRPr="00F70C37" w:rsidTr="00EF15E5">
        <w:tc>
          <w:tcPr>
            <w:tcW w:w="151" w:type="pct"/>
            <w:vMerge/>
          </w:tcPr>
          <w:p w:rsidR="00B42089" w:rsidRPr="00F70C37" w:rsidRDefault="00B42089" w:rsidP="00F70C37">
            <w:pPr>
              <w:pStyle w:val="a5"/>
              <w:spacing w:before="0" w:after="0"/>
              <w:ind w:left="284" w:firstLine="0"/>
              <w:jc w:val="center"/>
              <w:rPr>
                <w:rFonts w:ascii="Times New Roman" w:hAnsi="Times New Roman"/>
                <w:b/>
                <w:sz w:val="18"/>
                <w:szCs w:val="18"/>
              </w:rPr>
            </w:pPr>
          </w:p>
        </w:tc>
        <w:tc>
          <w:tcPr>
            <w:tcW w:w="654"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EF15E5">
        <w:tc>
          <w:tcPr>
            <w:tcW w:w="151" w:type="pct"/>
          </w:tcPr>
          <w:p w:rsidR="00B42089" w:rsidRPr="009F4BC7" w:rsidRDefault="00B42089" w:rsidP="002757C1">
            <w:pPr>
              <w:pStyle w:val="a5"/>
              <w:numPr>
                <w:ilvl w:val="0"/>
                <w:numId w:val="14"/>
              </w:numPr>
              <w:spacing w:before="0" w:after="0"/>
              <w:ind w:left="426"/>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a5"/>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a5"/>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a5"/>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805" w:type="pct"/>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18"/>
                <w:szCs w:val="20"/>
              </w:rPr>
              <w:t>Итоговый показа</w:t>
            </w:r>
            <w:r w:rsidRPr="009F4BC7">
              <w:rPr>
                <w:rStyle w:val="Bodytext107"/>
                <w:sz w:val="18"/>
                <w:szCs w:val="20"/>
              </w:rPr>
              <w:softHyphen/>
              <w:t>тель по группе (сред</w:t>
            </w:r>
            <w:r w:rsidRPr="009F4BC7">
              <w:rPr>
                <w:rStyle w:val="Bodytext107"/>
                <w:sz w:val="18"/>
                <w:szCs w:val="20"/>
              </w:rPr>
              <w:softHyphen/>
              <w:t>нее значение)</w:t>
            </w: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«Социально-коммуникативное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330"/>
        <w:gridCol w:w="951"/>
        <w:gridCol w:w="673"/>
        <w:gridCol w:w="951"/>
        <w:gridCol w:w="673"/>
        <w:gridCol w:w="951"/>
        <w:gridCol w:w="673"/>
        <w:gridCol w:w="951"/>
        <w:gridCol w:w="673"/>
        <w:gridCol w:w="951"/>
        <w:gridCol w:w="674"/>
        <w:gridCol w:w="951"/>
        <w:gridCol w:w="674"/>
        <w:gridCol w:w="951"/>
        <w:gridCol w:w="660"/>
        <w:gridCol w:w="951"/>
        <w:gridCol w:w="674"/>
      </w:tblGrid>
      <w:tr w:rsidR="00B42089" w:rsidRPr="00F70C37" w:rsidTr="00F70C37">
        <w:tc>
          <w:tcPr>
            <w:tcW w:w="149"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п/п</w:t>
            </w:r>
          </w:p>
        </w:tc>
        <w:tc>
          <w:tcPr>
            <w:tcW w:w="47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Старается соблюдать правила поведения в общественных местах, н общении со взрослыми и сверст</w:t>
            </w:r>
            <w:r w:rsidRPr="00F70C37">
              <w:rPr>
                <w:rStyle w:val="Bodytext7"/>
                <w:b/>
                <w:sz w:val="16"/>
                <w:szCs w:val="16"/>
              </w:rPr>
              <w:softHyphen/>
              <w:t>никами, к природе</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Понимает социальную оценку поступков сверстников или героев иллюстраций, ли</w:t>
            </w:r>
            <w:r w:rsidRPr="00F70C37">
              <w:rPr>
                <w:rStyle w:val="Bodytext7"/>
                <w:b/>
                <w:sz w:val="16"/>
                <w:szCs w:val="16"/>
              </w:rPr>
              <w:softHyphen/>
              <w:t>тературных произве</w:t>
            </w:r>
            <w:r w:rsidRPr="00F70C37">
              <w:rPr>
                <w:rStyle w:val="Bodytext7"/>
                <w:b/>
                <w:sz w:val="16"/>
                <w:szCs w:val="16"/>
              </w:rPr>
              <w:softHyphen/>
              <w:t>дений, -эмоционально откликается</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Понимает значение слов обозначающих эмоциональное состояние, этические ка</w:t>
            </w:r>
            <w:r w:rsidRPr="00F70C37">
              <w:rPr>
                <w:rStyle w:val="Bodytext7"/>
                <w:b/>
                <w:sz w:val="16"/>
                <w:szCs w:val="16"/>
              </w:rPr>
              <w:softHyphen/>
              <w:t>чества, эстетические характеристики</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Имеет представления о мужских и женских профессиях.</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Проявляет интерес к кукольному театру, выбирает предпочитаемых героев, может поддерживать ролевые диалоги</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Готовит к занятиям рабочее место, убирает материалы по окончании работы</w:t>
            </w:r>
          </w:p>
        </w:tc>
        <w:tc>
          <w:tcPr>
            <w:tcW w:w="543" w:type="pct"/>
            <w:gridSpan w:val="2"/>
          </w:tcPr>
          <w:p w:rsidR="00B42089" w:rsidRPr="00F70C37" w:rsidRDefault="00B42089" w:rsidP="00F70C37">
            <w:pPr>
              <w:spacing w:before="0" w:after="0"/>
              <w:ind w:left="0" w:firstLine="0"/>
              <w:jc w:val="center"/>
              <w:rPr>
                <w:rStyle w:val="Bodytext7"/>
                <w:b/>
                <w:sz w:val="16"/>
                <w:szCs w:val="16"/>
              </w:rPr>
            </w:pPr>
            <w:r w:rsidRPr="00F70C37">
              <w:rPr>
                <w:rStyle w:val="Bodytext7"/>
                <w:b/>
                <w:sz w:val="16"/>
                <w:szCs w:val="16"/>
              </w:rPr>
              <w:t>Принимает роль в игре со сверстниками, проявляет инициативу в игре, может объяснить сверстнику правило игры</w:t>
            </w:r>
          </w:p>
        </w:tc>
        <w:tc>
          <w:tcPr>
            <w:tcW w:w="548" w:type="pct"/>
            <w:gridSpan w:val="2"/>
          </w:tcPr>
          <w:p w:rsidR="00B42089" w:rsidRPr="00F70C37" w:rsidRDefault="00B42089" w:rsidP="00F70C37">
            <w:pPr>
              <w:spacing w:before="0" w:after="0"/>
              <w:ind w:left="0" w:firstLine="0"/>
              <w:jc w:val="center"/>
              <w:rPr>
                <w:rFonts w:ascii="Times New Roman" w:hAnsi="Times New Roman"/>
                <w:b/>
                <w:sz w:val="16"/>
                <w:szCs w:val="16"/>
              </w:rPr>
            </w:pPr>
            <w:r w:rsidRPr="00F70C37">
              <w:rPr>
                <w:rStyle w:val="Bodytext7"/>
                <w:b/>
                <w:sz w:val="16"/>
                <w:szCs w:val="16"/>
              </w:rPr>
              <w:t>Итоговый показатель по каждому ребенку (среднее значение)</w:t>
            </w:r>
          </w:p>
        </w:tc>
      </w:tr>
      <w:tr w:rsidR="00B42089" w:rsidRPr="00F70C37" w:rsidTr="00F70C37">
        <w:tc>
          <w:tcPr>
            <w:tcW w:w="149" w:type="pct"/>
            <w:vMerge/>
          </w:tcPr>
          <w:p w:rsidR="00B42089" w:rsidRPr="00F70C37" w:rsidRDefault="00B42089" w:rsidP="00F70C37">
            <w:pPr>
              <w:pStyle w:val="a5"/>
              <w:spacing w:before="0" w:after="0"/>
              <w:ind w:left="284" w:firstLine="0"/>
              <w:jc w:val="center"/>
              <w:rPr>
                <w:rFonts w:ascii="Times New Roman" w:hAnsi="Times New Roman"/>
                <w:b/>
                <w:sz w:val="18"/>
                <w:szCs w:val="18"/>
              </w:rPr>
            </w:pPr>
          </w:p>
        </w:tc>
        <w:tc>
          <w:tcPr>
            <w:tcW w:w="472"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45"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F70C37">
        <w:tc>
          <w:tcPr>
            <w:tcW w:w="149" w:type="pct"/>
          </w:tcPr>
          <w:p w:rsidR="00B42089" w:rsidRPr="009F4BC7" w:rsidRDefault="00B42089" w:rsidP="002757C1">
            <w:pPr>
              <w:pStyle w:val="a5"/>
              <w:numPr>
                <w:ilvl w:val="0"/>
                <w:numId w:val="15"/>
              </w:numPr>
              <w:spacing w:before="0" w:after="0"/>
              <w:ind w:left="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a5"/>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a5"/>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a5"/>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621" w:type="pct"/>
            <w:gridSpan w:val="2"/>
          </w:tcPr>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16"/>
                <w:szCs w:val="20"/>
              </w:rPr>
              <w:t>Итоговый показа</w:t>
            </w:r>
            <w:r w:rsidRPr="009F4BC7">
              <w:rPr>
                <w:rStyle w:val="Bodytext107"/>
                <w:sz w:val="16"/>
                <w:szCs w:val="20"/>
              </w:rPr>
              <w:softHyphen/>
              <w:t>тель по группе (сред</w:t>
            </w:r>
            <w:r w:rsidRPr="009F4BC7">
              <w:rPr>
                <w:rStyle w:val="Bodytext107"/>
                <w:sz w:val="16"/>
                <w:szCs w:val="20"/>
              </w:rPr>
              <w:softHyphen/>
              <w:t>нее значение)</w:t>
            </w: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sz w:val="24"/>
          <w:szCs w:val="24"/>
        </w:rPr>
      </w:pPr>
      <w:r w:rsidRPr="00EF15E5">
        <w:rPr>
          <w:b/>
          <w:sz w:val="24"/>
          <w:szCs w:val="24"/>
        </w:rPr>
        <w:t>Образовательная область «Художественно-эстетическое  развитие»</w:t>
      </w:r>
    </w:p>
    <w:p w:rsidR="00B42089" w:rsidRPr="00EF15E5"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699"/>
        <w:gridCol w:w="869"/>
        <w:gridCol w:w="752"/>
        <w:gridCol w:w="869"/>
        <w:gridCol w:w="752"/>
        <w:gridCol w:w="869"/>
        <w:gridCol w:w="752"/>
        <w:gridCol w:w="869"/>
        <w:gridCol w:w="754"/>
        <w:gridCol w:w="869"/>
        <w:gridCol w:w="824"/>
        <w:gridCol w:w="869"/>
        <w:gridCol w:w="754"/>
        <w:gridCol w:w="829"/>
        <w:gridCol w:w="615"/>
        <w:gridCol w:w="869"/>
        <w:gridCol w:w="498"/>
      </w:tblGrid>
      <w:tr w:rsidR="00B42089" w:rsidRPr="00EF15E5" w:rsidTr="00EF15E5">
        <w:trPr>
          <w:trHeight w:val="1826"/>
        </w:trPr>
        <w:tc>
          <w:tcPr>
            <w:tcW w:w="158" w:type="pct"/>
            <w:vMerge w:val="restart"/>
          </w:tcPr>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 п/п</w:t>
            </w:r>
          </w:p>
        </w:tc>
        <w:tc>
          <w:tcPr>
            <w:tcW w:w="591" w:type="pct"/>
            <w:vMerge w:val="restart"/>
          </w:tcPr>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Ф.И.О.</w:t>
            </w:r>
          </w:p>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ребенка</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Знаком с элементами некоторых видов народного прикладного творчества, может использовать их в своей творческой деятельности</w:t>
            </w:r>
          </w:p>
        </w:tc>
        <w:tc>
          <w:tcPr>
            <w:tcW w:w="603"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486" w:type="pct"/>
            <w:gridSpan w:val="2"/>
          </w:tcPr>
          <w:p w:rsidR="00B42089" w:rsidRPr="00EF15E5" w:rsidRDefault="00B42089" w:rsidP="009F4BC7">
            <w:pPr>
              <w:spacing w:before="0" w:after="0"/>
              <w:ind w:left="0" w:firstLine="0"/>
              <w:jc w:val="left"/>
              <w:rPr>
                <w:rStyle w:val="Bodytext7"/>
                <w:b/>
              </w:rPr>
            </w:pPr>
            <w:r w:rsidRPr="00EF15E5">
              <w:rPr>
                <w:rStyle w:val="Bodytext7"/>
                <w:b/>
              </w:rPr>
              <w:t>Узнает песни по мелодии.</w:t>
            </w:r>
          </w:p>
          <w:p w:rsidR="00B42089" w:rsidRPr="00EF15E5" w:rsidRDefault="00B42089" w:rsidP="009F4BC7">
            <w:pPr>
              <w:spacing w:before="0" w:after="0"/>
              <w:ind w:left="0" w:firstLine="0"/>
              <w:jc w:val="left"/>
              <w:rPr>
                <w:rStyle w:val="Bodytext7"/>
                <w:b/>
              </w:rPr>
            </w:pPr>
            <w:r w:rsidRPr="00EF15E5">
              <w:rPr>
                <w:rStyle w:val="Bodytext7"/>
                <w:b/>
              </w:rPr>
              <w:t>Может петь протяжно, четко произносить слова; вместе с другими детьми – начинать и заканчивать пение</w:t>
            </w:r>
          </w:p>
        </w:tc>
        <w:tc>
          <w:tcPr>
            <w:tcW w:w="453"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Style w:val="Bodytext7"/>
                <w:b/>
              </w:rPr>
              <w:t>Итоговый показатель по каждому ребенку (среднее значение)</w:t>
            </w:r>
          </w:p>
        </w:tc>
      </w:tr>
      <w:tr w:rsidR="00B42089" w:rsidRPr="009F4BC7" w:rsidTr="00EF15E5">
        <w:tc>
          <w:tcPr>
            <w:tcW w:w="158" w:type="pct"/>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591" w:type="pct"/>
            <w:vMerge/>
          </w:tcPr>
          <w:p w:rsidR="00B42089" w:rsidRPr="009F4BC7" w:rsidRDefault="00B42089" w:rsidP="009F4BC7">
            <w:pPr>
              <w:spacing w:before="0" w:after="0"/>
              <w:ind w:left="0" w:firstLine="0"/>
              <w:jc w:val="left"/>
              <w:rPr>
                <w:rFonts w:ascii="Times New Roman" w:hAnsi="Times New Roman"/>
                <w:sz w:val="18"/>
                <w:szCs w:val="18"/>
              </w:rPr>
            </w:pP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30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30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62" w:type="pct"/>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сентябрь</w:t>
            </w:r>
          </w:p>
        </w:tc>
        <w:tc>
          <w:tcPr>
            <w:tcW w:w="224" w:type="pct"/>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18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r>
      <w:tr w:rsidR="00B42089" w:rsidRPr="009F4BC7" w:rsidTr="00EF15E5">
        <w:tc>
          <w:tcPr>
            <w:tcW w:w="158" w:type="pct"/>
          </w:tcPr>
          <w:p w:rsidR="00B42089" w:rsidRPr="009F4BC7" w:rsidRDefault="00B42089" w:rsidP="002757C1">
            <w:pPr>
              <w:pStyle w:val="a5"/>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a5"/>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a5"/>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a5"/>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749" w:type="pct"/>
            <w:gridSpan w:val="2"/>
          </w:tcPr>
          <w:p w:rsidR="00B42089" w:rsidRDefault="00B42089" w:rsidP="009F4BC7">
            <w:pPr>
              <w:spacing w:before="0" w:after="0"/>
              <w:ind w:left="0" w:firstLine="0"/>
              <w:jc w:val="left"/>
              <w:rPr>
                <w:rStyle w:val="Bodytext107"/>
                <w:sz w:val="18"/>
                <w:szCs w:val="20"/>
              </w:rPr>
            </w:pPr>
            <w:r w:rsidRPr="009F4BC7">
              <w:rPr>
                <w:rStyle w:val="Bodytext107"/>
                <w:sz w:val="18"/>
                <w:szCs w:val="20"/>
              </w:rPr>
              <w:t>Итоговый показа</w:t>
            </w:r>
            <w:r w:rsidRPr="009F4BC7">
              <w:rPr>
                <w:rStyle w:val="Bodytext107"/>
                <w:sz w:val="18"/>
                <w:szCs w:val="20"/>
              </w:rPr>
              <w:softHyphen/>
              <w:t xml:space="preserve">тель по группе </w:t>
            </w:r>
          </w:p>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18"/>
                <w:szCs w:val="20"/>
              </w:rPr>
              <w:t>(сред</w:t>
            </w:r>
            <w:r w:rsidRPr="009F4BC7">
              <w:rPr>
                <w:rStyle w:val="Bodytext107"/>
                <w:sz w:val="18"/>
                <w:szCs w:val="20"/>
              </w:rPr>
              <w:softHyphen/>
              <w:t>нее значение)</w:t>
            </w: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876585">
      <w:pPr>
        <w:rPr>
          <w:rFonts w:ascii="Times New Roman" w:hAnsi="Times New Roman"/>
        </w:rPr>
      </w:pPr>
    </w:p>
    <w:p w:rsidR="00B42089" w:rsidRDefault="00B42089" w:rsidP="001151F4">
      <w:pPr>
        <w:pStyle w:val="Bodytext140"/>
        <w:shd w:val="clear" w:color="auto" w:fill="auto"/>
        <w:spacing w:line="240" w:lineRule="auto"/>
        <w:rPr>
          <w:sz w:val="28"/>
        </w:rPr>
        <w:sectPr w:rsidR="00B42089" w:rsidSect="003B6544">
          <w:pgSz w:w="16838" w:h="11906" w:orient="landscape"/>
          <w:pgMar w:top="851" w:right="1134" w:bottom="851" w:left="1134"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Pr="00B23C04" w:rsidRDefault="00B42089" w:rsidP="001151F4">
      <w:pPr>
        <w:pStyle w:val="Bodytext140"/>
        <w:shd w:val="clear" w:color="auto" w:fill="auto"/>
        <w:spacing w:line="240" w:lineRule="auto"/>
        <w:rPr>
          <w:sz w:val="28"/>
        </w:rPr>
      </w:pPr>
      <w:r>
        <w:rPr>
          <w:sz w:val="28"/>
        </w:rPr>
        <w:lastRenderedPageBreak/>
        <w:t>Старшая группа (5-6 лет)</w:t>
      </w:r>
    </w:p>
    <w:p w:rsidR="00B42089" w:rsidRPr="00EF15E5" w:rsidRDefault="00B42089" w:rsidP="001151F4">
      <w:pPr>
        <w:rPr>
          <w:sz w:val="24"/>
          <w:szCs w:val="24"/>
        </w:rPr>
      </w:pPr>
      <w:r w:rsidRPr="00EF15E5">
        <w:rPr>
          <w:rStyle w:val="Headerorfooter"/>
          <w:sz w:val="24"/>
          <w:szCs w:val="24"/>
        </w:rPr>
        <w:t>Примеры описания инструментария по образовательным областям</w:t>
      </w:r>
    </w:p>
    <w:p w:rsidR="00B42089" w:rsidRDefault="00B42089" w:rsidP="001151F4">
      <w:pPr>
        <w:pStyle w:val="Bodytext150"/>
        <w:shd w:val="clear" w:color="auto" w:fill="auto"/>
        <w:spacing w:line="240" w:lineRule="auto"/>
        <w:ind w:left="20"/>
        <w:rPr>
          <w:sz w:val="22"/>
          <w:szCs w:val="22"/>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«Социально-коммуникативное развитие»</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Старается соблюдать правила поведения в общественных местах, в об</w:t>
      </w:r>
      <w:r w:rsidRPr="00EF15E5">
        <w:rPr>
          <w:rFonts w:ascii="Times New Roman" w:hAnsi="Times New Roman"/>
          <w:sz w:val="24"/>
          <w:szCs w:val="24"/>
        </w:rPr>
        <w:softHyphen/>
        <w:t>щении со взрослыми и сверстниками, в природе.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наблюдение в быту и в организованной деятельности, проблем</w:t>
      </w:r>
      <w:r w:rsidRPr="00EF15E5">
        <w:rPr>
          <w:rFonts w:ascii="Times New Roman" w:hAnsi="Times New Roman"/>
          <w:sz w:val="24"/>
          <w:szCs w:val="24"/>
        </w:rPr>
        <w:softHyphen/>
        <w:t>ная ситуация.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 групповая.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фиксировать на прогулке, в самостоятельной деятельности стиль поведения и общения ребенка.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игрушки Муравей и Белка, макет леса с муравейником и дере</w:t>
      </w:r>
      <w:r w:rsidRPr="00EF15E5">
        <w:rPr>
          <w:rFonts w:ascii="Times New Roman" w:hAnsi="Times New Roman"/>
          <w:sz w:val="24"/>
          <w:szCs w:val="24"/>
        </w:rPr>
        <w:softHyphen/>
        <w:t>ва с дуплом.</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«Пригласи Муравья к Белочке в гости».</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2. </w:t>
      </w:r>
      <w:r w:rsidRPr="00EF15E5">
        <w:rPr>
          <w:rFonts w:ascii="Times New Roman" w:hAnsi="Times New Roman"/>
          <w:sz w:val="24"/>
          <w:szCs w:val="24"/>
        </w:rPr>
        <w:t>Может дать нравственную оценку своим и чужим поступкам/действиям.</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беседа, проблемная ситуация.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случившаяся ссора детей.</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«Что у тебя случилось, почему вы поссорились? Что чувствуешь ты? Почему ты рассердился? Почему он плачет?»</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3. </w:t>
      </w:r>
      <w:r w:rsidRPr="00EF15E5">
        <w:rPr>
          <w:rFonts w:ascii="Times New Roman" w:hAnsi="Times New Roman"/>
          <w:sz w:val="24"/>
          <w:szCs w:val="24"/>
        </w:rPr>
        <w:t>Имеет предпочтение в игре, выборе видов труда и творчества.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наблюдение (многократно).</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необходимые материалы для труда на участке, в уголке приро</w:t>
      </w:r>
      <w:r w:rsidRPr="00EF15E5">
        <w:rPr>
          <w:rFonts w:ascii="Times New Roman" w:hAnsi="Times New Roman"/>
          <w:sz w:val="24"/>
          <w:szCs w:val="24"/>
        </w:rPr>
        <w:softHyphen/>
        <w:t>ды, в игровой комнате, материалы для рисования, лепки, аппликации, конст</w:t>
      </w:r>
      <w:r w:rsidRPr="00EF15E5">
        <w:rPr>
          <w:rFonts w:ascii="Times New Roman" w:hAnsi="Times New Roman"/>
          <w:sz w:val="24"/>
          <w:szCs w:val="24"/>
        </w:rPr>
        <w:softHyphen/>
        <w:t>руирования. различные настольно-печатные игры.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«Выберите себе то, чем бы хотели сейчас заниматься».</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«Познавательное развитие»</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Знает свои имя и фамилию, адрес проживания, имена и фамилии роди</w:t>
      </w:r>
      <w:r w:rsidRPr="00EF15E5">
        <w:rPr>
          <w:rFonts w:ascii="Times New Roman" w:hAnsi="Times New Roman"/>
          <w:sz w:val="24"/>
          <w:szCs w:val="24"/>
        </w:rPr>
        <w:softHyphen/>
        <w:t>телей, их профессию.</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беседа.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«Скажи, пожалуйста, как тебя зовут? Как твоя фамилия? Где ты живешь? На какой улице? Как зовут папу/маму? Кем они работают?»</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2. </w:t>
      </w:r>
      <w:r w:rsidRPr="00EF15E5">
        <w:rPr>
          <w:rFonts w:ascii="Times New Roman" w:hAnsi="Times New Roman"/>
          <w:sz w:val="24"/>
          <w:szCs w:val="24"/>
        </w:rPr>
        <w:t>Различает круг, квадрат, треугольник, прямоугольник, овал. Соотносит объемные и плоскостные фигуры.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круг, квадрат, треугольник, прямоугольник, овал одного цвета и разного размера, шар, цилиндр, куб разного размера.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«Найди, что к чему подходит по форме».</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«Речевое развитие»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1. Поддерживает беседу, высказывает свою точку зрения, согласие/несогласие, использует все части речи. Подбирает к существительному прилага</w:t>
      </w:r>
      <w:r w:rsidRPr="00EF15E5">
        <w:rPr>
          <w:rFonts w:ascii="Times New Roman" w:hAnsi="Times New Roman"/>
          <w:sz w:val="24"/>
          <w:szCs w:val="24"/>
        </w:rPr>
        <w:softHyphen/>
        <w:t>тельные, умеет подбирать синонимы.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сюжетная картина «Дети в песочнице», ситуация ответа детей на вопрос взрослого.</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«Что делают дети? Как ты думаешь, что чувствует ребенок в по</w:t>
      </w:r>
      <w:r w:rsidRPr="00EF15E5">
        <w:rPr>
          <w:rFonts w:ascii="Times New Roman" w:hAnsi="Times New Roman"/>
          <w:sz w:val="24"/>
          <w:szCs w:val="24"/>
        </w:rPr>
        <w:softHyphen/>
        <w:t>лосатой кепке? Я</w:t>
      </w:r>
      <w:r w:rsidRPr="00EF15E5">
        <w:rPr>
          <w:rFonts w:ascii="Times New Roman" w:eastAsia="Times New Roman" w:hAnsi="Times New Roman"/>
          <w:sz w:val="24"/>
          <w:szCs w:val="24"/>
        </w:rPr>
        <w:t xml:space="preserve"> </w:t>
      </w:r>
      <w:r w:rsidRPr="00EF15E5">
        <w:rPr>
          <w:rFonts w:ascii="Times New Roman" w:hAnsi="Times New Roman"/>
          <w:sz w:val="24"/>
          <w:szCs w:val="24"/>
        </w:rPr>
        <w:t>думаю, что он радуется. Почему ты так думаешь? Как про него можно сказать, какой он?»</w:t>
      </w: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lastRenderedPageBreak/>
        <w:t>Образовательная область «Художественно-эстетическое развитие»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1. Правильно держит ножницы, использует разнообразные приемы выре</w:t>
      </w:r>
      <w:r w:rsidRPr="00EF15E5">
        <w:rPr>
          <w:rFonts w:ascii="Times New Roman" w:hAnsi="Times New Roman"/>
          <w:sz w:val="24"/>
          <w:szCs w:val="24"/>
        </w:rPr>
        <w:softHyphen/>
        <w:t>зания.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ножницы, листы бумаги с нарисованными контурами.</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«Вырежи так, как нарисовано».</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«Физическое развитие</w:t>
      </w:r>
      <w:r w:rsidRPr="00EF15E5">
        <w:rPr>
          <w:rFonts w:ascii="Times New Roman" w:eastAsia="Times New Roman" w:hAnsi="Times New Roman"/>
          <w:b/>
          <w:i/>
          <w:sz w:val="24"/>
          <w:szCs w:val="24"/>
        </w:rPr>
        <w:t>»</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Умеет метать предметы правой и левой руками в вертикальную и гори</w:t>
      </w:r>
      <w:r w:rsidRPr="00EF15E5">
        <w:rPr>
          <w:rFonts w:ascii="Times New Roman" w:hAnsi="Times New Roman"/>
          <w:sz w:val="24"/>
          <w:szCs w:val="24"/>
        </w:rPr>
        <w:softHyphen/>
        <w:t>зонтальную цель, отбивает и ловит мяч.</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 в быту и организованной де</w:t>
      </w:r>
      <w:r w:rsidRPr="00EF15E5">
        <w:rPr>
          <w:rFonts w:ascii="Times New Roman" w:hAnsi="Times New Roman"/>
          <w:sz w:val="24"/>
          <w:szCs w:val="24"/>
        </w:rPr>
        <w:softHyphen/>
        <w:t>ятельности.</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мяч, корзина, стойка-цель.</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sectPr w:rsidR="00B42089" w:rsidRPr="00EF15E5" w:rsidSect="001151F4">
          <w:pgSz w:w="11906" w:h="16838"/>
          <w:pgMar w:top="1134" w:right="851" w:bottom="1134" w:left="851"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lastRenderedPageBreak/>
        <w:t>Образовательная область «Социально-коммуникативное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21"/>
        <w:gridCol w:w="788"/>
        <w:gridCol w:w="714"/>
        <w:gridCol w:w="788"/>
        <w:gridCol w:w="665"/>
        <w:gridCol w:w="793"/>
        <w:gridCol w:w="793"/>
        <w:gridCol w:w="788"/>
        <w:gridCol w:w="793"/>
        <w:gridCol w:w="788"/>
        <w:gridCol w:w="665"/>
        <w:gridCol w:w="788"/>
        <w:gridCol w:w="729"/>
        <w:gridCol w:w="981"/>
        <w:gridCol w:w="981"/>
        <w:gridCol w:w="788"/>
        <w:gridCol w:w="666"/>
      </w:tblGrid>
      <w:tr w:rsidR="00B42089" w:rsidRPr="00CC3004" w:rsidTr="00CC3004">
        <w:tc>
          <w:tcPr>
            <w:tcW w:w="164"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п/п</w:t>
            </w:r>
          </w:p>
        </w:tc>
        <w:tc>
          <w:tcPr>
            <w:tcW w:w="544"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14"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Старается соб</w:t>
            </w:r>
            <w:r w:rsidRPr="00CC3004">
              <w:rPr>
                <w:rStyle w:val="BodytextCandara"/>
                <w:rFonts w:ascii="Times New Roman" w:hAnsi="Times New Roman" w:cs="Times New Roman"/>
                <w:b/>
                <w:sz w:val="16"/>
                <w:szCs w:val="15"/>
              </w:rPr>
              <w:softHyphen/>
              <w:t>людать правила поведения в обще</w:t>
            </w:r>
            <w:r w:rsidRPr="00CC3004">
              <w:rPr>
                <w:rStyle w:val="BodytextCandara"/>
                <w:rFonts w:ascii="Times New Roman" w:hAnsi="Times New Roman" w:cs="Times New Roman"/>
                <w:b/>
                <w:sz w:val="16"/>
                <w:szCs w:val="15"/>
              </w:rPr>
              <w:softHyphen/>
              <w:t>ственных местах, в общении со взрос</w:t>
            </w:r>
            <w:r w:rsidRPr="00CC3004">
              <w:rPr>
                <w:rStyle w:val="BodytextCandara"/>
                <w:rFonts w:ascii="Times New Roman" w:hAnsi="Times New Roman" w:cs="Times New Roman"/>
                <w:b/>
                <w:sz w:val="16"/>
                <w:szCs w:val="15"/>
              </w:rPr>
              <w:softHyphen/>
              <w:t>лыми и сверстника</w:t>
            </w:r>
            <w:r w:rsidRPr="00CC3004">
              <w:rPr>
                <w:rStyle w:val="BodytextCandara"/>
                <w:rFonts w:ascii="Times New Roman" w:hAnsi="Times New Roman" w:cs="Times New Roman"/>
                <w:b/>
                <w:sz w:val="16"/>
                <w:szCs w:val="15"/>
              </w:rPr>
              <w:softHyphen/>
              <w:t>ми, в природе</w:t>
            </w:r>
          </w:p>
        </w:tc>
        <w:tc>
          <w:tcPr>
            <w:tcW w:w="480"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Может дать нравст</w:t>
            </w:r>
            <w:r w:rsidRPr="00CC3004">
              <w:rPr>
                <w:rStyle w:val="BodytextCandara"/>
                <w:rFonts w:ascii="Times New Roman" w:hAnsi="Times New Roman" w:cs="Times New Roman"/>
                <w:b/>
                <w:sz w:val="16"/>
                <w:szCs w:val="15"/>
              </w:rPr>
              <w:softHyphen/>
              <w:t>венную оценку своим и чужим поступкам/ действиям</w:t>
            </w:r>
          </w:p>
        </w:tc>
        <w:tc>
          <w:tcPr>
            <w:tcW w:w="568"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Понимает и упот</w:t>
            </w:r>
            <w:r w:rsidRPr="00CC3004">
              <w:rPr>
                <w:rStyle w:val="BodytextCandara"/>
                <w:rFonts w:ascii="Times New Roman" w:hAnsi="Times New Roman" w:cs="Times New Roman"/>
                <w:b/>
                <w:sz w:val="16"/>
                <w:szCs w:val="15"/>
              </w:rPr>
              <w:softHyphen/>
              <w:t>ребляет в своей речи слова, обозначающие эмоциональное состо</w:t>
            </w:r>
            <w:r w:rsidRPr="00CC3004">
              <w:rPr>
                <w:rStyle w:val="BodytextCandara"/>
                <w:rFonts w:ascii="Times New Roman" w:hAnsi="Times New Roman" w:cs="Times New Roman"/>
                <w:b/>
                <w:sz w:val="16"/>
                <w:szCs w:val="15"/>
              </w:rPr>
              <w:softHyphen/>
              <w:t>яние» этические ка</w:t>
            </w:r>
            <w:r w:rsidRPr="00CC3004">
              <w:rPr>
                <w:rStyle w:val="BodytextCandara"/>
                <w:rFonts w:ascii="Times New Roman" w:hAnsi="Times New Roman" w:cs="Times New Roman"/>
                <w:b/>
                <w:sz w:val="16"/>
                <w:szCs w:val="15"/>
              </w:rPr>
              <w:softHyphen/>
              <w:t>чества, эстетические характеристики</w:t>
            </w:r>
          </w:p>
        </w:tc>
        <w:tc>
          <w:tcPr>
            <w:tcW w:w="524"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Понимает скрытые мотивы поступков героев литератур</w:t>
            </w:r>
            <w:r w:rsidRPr="00CC3004">
              <w:rPr>
                <w:rStyle w:val="BodytextCandara"/>
                <w:rFonts w:ascii="Times New Roman" w:hAnsi="Times New Roman" w:cs="Times New Roman"/>
                <w:b/>
                <w:sz w:val="16"/>
                <w:szCs w:val="15"/>
              </w:rPr>
              <w:softHyphen/>
              <w:t>ных произведений, эмоционально от</w:t>
            </w:r>
            <w:r w:rsidRPr="00CC3004">
              <w:rPr>
                <w:rStyle w:val="BodytextCandara"/>
                <w:rFonts w:ascii="Times New Roman" w:hAnsi="Times New Roman" w:cs="Times New Roman"/>
                <w:b/>
                <w:sz w:val="16"/>
                <w:szCs w:val="15"/>
              </w:rPr>
              <w:softHyphen/>
              <w:t>кликается</w:t>
            </w:r>
          </w:p>
        </w:tc>
        <w:tc>
          <w:tcPr>
            <w:tcW w:w="480"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Выполняет обязан</w:t>
            </w:r>
            <w:r w:rsidRPr="00CC3004">
              <w:rPr>
                <w:rStyle w:val="BodytextCandara"/>
                <w:rFonts w:ascii="Times New Roman" w:hAnsi="Times New Roman" w:cs="Times New Roman"/>
                <w:b/>
                <w:sz w:val="16"/>
                <w:szCs w:val="15"/>
              </w:rPr>
              <w:softHyphen/>
              <w:t>ности дежурного по столовой, уголку природы</w:t>
            </w:r>
          </w:p>
        </w:tc>
        <w:tc>
          <w:tcPr>
            <w:tcW w:w="524"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Имеет предпочте</w:t>
            </w:r>
            <w:r w:rsidRPr="00CC3004">
              <w:rPr>
                <w:rStyle w:val="BodytextCandara"/>
                <w:rFonts w:ascii="Times New Roman" w:hAnsi="Times New Roman" w:cs="Times New Roman"/>
                <w:b/>
                <w:sz w:val="16"/>
                <w:szCs w:val="15"/>
              </w:rPr>
              <w:softHyphen/>
              <w:t>ние в игре, выборе видов труда и твор</w:t>
            </w:r>
            <w:r w:rsidRPr="00CC3004">
              <w:rPr>
                <w:rStyle w:val="BodytextCandara"/>
                <w:rFonts w:ascii="Times New Roman" w:hAnsi="Times New Roman" w:cs="Times New Roman"/>
                <w:b/>
                <w:sz w:val="16"/>
                <w:szCs w:val="15"/>
              </w:rPr>
              <w:softHyphen/>
              <w:t>чества</w:t>
            </w:r>
          </w:p>
        </w:tc>
        <w:tc>
          <w:tcPr>
            <w:tcW w:w="698"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Проявляет интерес к со</w:t>
            </w:r>
            <w:r w:rsidRPr="00CC3004">
              <w:rPr>
                <w:rStyle w:val="BodytextCandara"/>
                <w:rFonts w:ascii="Times New Roman" w:hAnsi="Times New Roman" w:cs="Times New Roman"/>
                <w:b/>
                <w:sz w:val="16"/>
                <w:szCs w:val="15"/>
              </w:rPr>
              <w:softHyphen/>
              <w:t>вместным играм со сверстниками, в том чис</w:t>
            </w:r>
            <w:r w:rsidRPr="00CC3004">
              <w:rPr>
                <w:rStyle w:val="BodytextCandara"/>
                <w:rFonts w:ascii="Times New Roman" w:hAnsi="Times New Roman" w:cs="Times New Roman"/>
                <w:b/>
                <w:sz w:val="16"/>
                <w:szCs w:val="15"/>
              </w:rPr>
              <w:softHyphen/>
              <w:t>ле игры с правилами, сюжетно-ролевые игры; предлагает варианты раз</w:t>
            </w:r>
            <w:r w:rsidRPr="00CC3004">
              <w:rPr>
                <w:rStyle w:val="BodytextCandara"/>
                <w:rFonts w:ascii="Times New Roman" w:hAnsi="Times New Roman" w:cs="Times New Roman"/>
                <w:b/>
                <w:sz w:val="16"/>
                <w:szCs w:val="15"/>
              </w:rPr>
              <w:softHyphen/>
              <w:t>вития сюжета, выдержи</w:t>
            </w:r>
            <w:r w:rsidRPr="00CC3004">
              <w:rPr>
                <w:rStyle w:val="BodytextCandara"/>
                <w:rFonts w:ascii="Times New Roman" w:hAnsi="Times New Roman" w:cs="Times New Roman"/>
                <w:b/>
                <w:sz w:val="16"/>
                <w:szCs w:val="15"/>
              </w:rPr>
              <w:softHyphen/>
              <w:t>вает принятую роль</w:t>
            </w:r>
          </w:p>
        </w:tc>
        <w:tc>
          <w:tcPr>
            <w:tcW w:w="504" w:type="pct"/>
            <w:gridSpan w:val="2"/>
          </w:tcPr>
          <w:p w:rsidR="00B42089" w:rsidRPr="00CC3004" w:rsidRDefault="00B42089" w:rsidP="00CC3004">
            <w:pPr>
              <w:spacing w:before="0" w:after="0"/>
              <w:ind w:left="0" w:firstLine="0"/>
              <w:jc w:val="center"/>
              <w:rPr>
                <w:rFonts w:ascii="Times New Roman" w:hAnsi="Times New Roman"/>
                <w:b/>
                <w:sz w:val="18"/>
                <w:szCs w:val="18"/>
              </w:rPr>
            </w:pPr>
            <w:r w:rsidRPr="00CC3004">
              <w:rPr>
                <w:rStyle w:val="Bodytext7"/>
                <w:b/>
                <w:sz w:val="16"/>
              </w:rPr>
              <w:t>Итоговый показатель по каждому ребенку (среднее значение)</w:t>
            </w:r>
          </w:p>
        </w:tc>
      </w:tr>
      <w:tr w:rsidR="00B42089" w:rsidRPr="00CC3004" w:rsidTr="00CC3004">
        <w:tc>
          <w:tcPr>
            <w:tcW w:w="164" w:type="pct"/>
            <w:vMerge/>
          </w:tcPr>
          <w:p w:rsidR="00B42089" w:rsidRPr="00CC3004" w:rsidRDefault="00B42089" w:rsidP="00CC3004">
            <w:pPr>
              <w:pStyle w:val="a5"/>
              <w:spacing w:before="0" w:after="0"/>
              <w:ind w:left="284" w:firstLine="0"/>
              <w:jc w:val="center"/>
              <w:rPr>
                <w:rFonts w:ascii="Times New Roman" w:hAnsi="Times New Roman"/>
                <w:b/>
                <w:sz w:val="18"/>
                <w:szCs w:val="18"/>
              </w:rPr>
            </w:pPr>
          </w:p>
        </w:tc>
        <w:tc>
          <w:tcPr>
            <w:tcW w:w="544" w:type="pct"/>
            <w:vMerge/>
          </w:tcPr>
          <w:p w:rsidR="00B42089" w:rsidRPr="00CC3004" w:rsidRDefault="00B42089" w:rsidP="00CC3004">
            <w:pPr>
              <w:spacing w:before="0" w:after="0"/>
              <w:ind w:left="0" w:firstLine="0"/>
              <w:jc w:val="center"/>
              <w:rPr>
                <w:rFonts w:ascii="Times New Roman" w:hAnsi="Times New Roman"/>
                <w:b/>
                <w:sz w:val="18"/>
                <w:szCs w:val="18"/>
              </w:rPr>
            </w:pPr>
          </w:p>
        </w:tc>
        <w:tc>
          <w:tcPr>
            <w:tcW w:w="257"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57"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6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34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34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3"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1"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1</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2</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3</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709" w:type="pct"/>
            <w:gridSpan w:val="2"/>
          </w:tcPr>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1151F4">
      <w:pPr>
        <w:pStyle w:val="Heading20"/>
        <w:keepNext/>
        <w:keepLines/>
        <w:shd w:val="clear" w:color="auto" w:fill="auto"/>
        <w:spacing w:after="76" w:line="220" w:lineRule="exact"/>
        <w:ind w:left="40"/>
        <w:rPr>
          <w:b/>
        </w:rPr>
      </w:pPr>
    </w:p>
    <w:p w:rsidR="00B42089" w:rsidRDefault="00B42089" w:rsidP="001151F4">
      <w:pPr>
        <w:pStyle w:val="Heading20"/>
        <w:keepNext/>
        <w:keepLines/>
        <w:shd w:val="clear" w:color="auto" w:fill="auto"/>
        <w:spacing w:after="76" w:line="220" w:lineRule="exact"/>
        <w:ind w:left="40"/>
        <w:rPr>
          <w:b/>
        </w:rPr>
      </w:pPr>
    </w:p>
    <w:p w:rsidR="00B42089" w:rsidRPr="00CC3004" w:rsidRDefault="00B42089" w:rsidP="00CC3004">
      <w:pPr>
        <w:pStyle w:val="Heading20"/>
        <w:keepNext/>
        <w:keepLines/>
        <w:shd w:val="clear" w:color="auto" w:fill="auto"/>
        <w:spacing w:after="0" w:line="240" w:lineRule="auto"/>
        <w:rPr>
          <w:b/>
          <w:sz w:val="24"/>
          <w:szCs w:val="24"/>
        </w:rPr>
      </w:pPr>
      <w:r w:rsidRPr="00CC3004">
        <w:rPr>
          <w:b/>
          <w:sz w:val="24"/>
          <w:szCs w:val="24"/>
        </w:rPr>
        <w:t>Образовательная область «Познавательное развитие»</w:t>
      </w:r>
    </w:p>
    <w:tbl>
      <w:tblPr>
        <w:tblpPr w:leftFromText="180" w:rightFromText="180" w:vertAnchor="text" w:horzAnchor="margin"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226"/>
        <w:gridCol w:w="603"/>
        <w:gridCol w:w="606"/>
        <w:gridCol w:w="747"/>
        <w:gridCol w:w="747"/>
        <w:gridCol w:w="551"/>
        <w:gridCol w:w="551"/>
        <w:gridCol w:w="580"/>
        <w:gridCol w:w="580"/>
        <w:gridCol w:w="725"/>
        <w:gridCol w:w="726"/>
        <w:gridCol w:w="662"/>
        <w:gridCol w:w="662"/>
        <w:gridCol w:w="607"/>
        <w:gridCol w:w="607"/>
        <w:gridCol w:w="651"/>
        <w:gridCol w:w="651"/>
        <w:gridCol w:w="778"/>
        <w:gridCol w:w="761"/>
        <w:gridCol w:w="511"/>
        <w:gridCol w:w="497"/>
      </w:tblGrid>
      <w:tr w:rsidR="00B42089" w:rsidRPr="009F4BC7" w:rsidTr="00CC3004">
        <w:tc>
          <w:tcPr>
            <w:tcW w:w="164" w:type="pct"/>
            <w:vMerge w:val="restart"/>
          </w:tcPr>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 п/п</w:t>
            </w:r>
          </w:p>
        </w:tc>
        <w:tc>
          <w:tcPr>
            <w:tcW w:w="424" w:type="pct"/>
            <w:vMerge w:val="restart"/>
          </w:tcPr>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ребенка</w:t>
            </w:r>
          </w:p>
        </w:tc>
        <w:tc>
          <w:tcPr>
            <w:tcW w:w="419"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Знает свои имя и фамилию, адрес прожи</w:t>
            </w:r>
            <w:r w:rsidRPr="00CC3004">
              <w:rPr>
                <w:rStyle w:val="BodytextCandara"/>
                <w:rFonts w:ascii="Times New Roman" w:hAnsi="Times New Roman" w:cs="Times New Roman"/>
                <w:b/>
                <w:sz w:val="15"/>
                <w:szCs w:val="15"/>
              </w:rPr>
              <w:softHyphen/>
              <w:t>вания, имена и фамилии ро</w:t>
            </w:r>
            <w:r w:rsidRPr="00CC3004">
              <w:rPr>
                <w:rStyle w:val="BodytextCandara"/>
                <w:rFonts w:ascii="Times New Roman" w:hAnsi="Times New Roman" w:cs="Times New Roman"/>
                <w:b/>
                <w:sz w:val="15"/>
                <w:szCs w:val="15"/>
              </w:rPr>
              <w:softHyphen/>
              <w:t>дителей, их про</w:t>
            </w:r>
            <w:r w:rsidRPr="00CC3004">
              <w:rPr>
                <w:rStyle w:val="BodytextCandara"/>
                <w:rFonts w:ascii="Times New Roman" w:hAnsi="Times New Roman" w:cs="Times New Roman"/>
                <w:b/>
                <w:sz w:val="15"/>
                <w:szCs w:val="15"/>
              </w:rPr>
              <w:softHyphen/>
              <w:t>фессии</w:t>
            </w:r>
          </w:p>
        </w:tc>
        <w:tc>
          <w:tcPr>
            <w:tcW w:w="498"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Знает столицу Рос</w:t>
            </w:r>
            <w:r w:rsidRPr="00CC3004">
              <w:rPr>
                <w:rStyle w:val="BodytextCandara"/>
                <w:rFonts w:ascii="Times New Roman" w:hAnsi="Times New Roman" w:cs="Times New Roman"/>
                <w:b/>
                <w:sz w:val="15"/>
                <w:szCs w:val="15"/>
              </w:rPr>
              <w:softHyphen/>
              <w:t>сии. Может назвать некоторые досто</w:t>
            </w:r>
            <w:r w:rsidRPr="00CC3004">
              <w:rPr>
                <w:rStyle w:val="BodytextCandara"/>
                <w:rFonts w:ascii="Times New Roman" w:hAnsi="Times New Roman" w:cs="Times New Roman"/>
                <w:b/>
                <w:sz w:val="15"/>
                <w:szCs w:val="15"/>
              </w:rPr>
              <w:softHyphen/>
              <w:t>примечательности родного города/по</w:t>
            </w:r>
            <w:r w:rsidRPr="00CC3004">
              <w:rPr>
                <w:rStyle w:val="BodytextCandara"/>
                <w:rFonts w:ascii="Times New Roman" w:hAnsi="Times New Roman" w:cs="Times New Roman"/>
                <w:b/>
                <w:sz w:val="15"/>
                <w:szCs w:val="15"/>
              </w:rPr>
              <w:softHyphen/>
              <w:t>селения</w:t>
            </w:r>
          </w:p>
        </w:tc>
        <w:tc>
          <w:tcPr>
            <w:tcW w:w="382" w:type="pct"/>
            <w:gridSpan w:val="2"/>
          </w:tcPr>
          <w:p w:rsidR="00B42089" w:rsidRPr="00CC3004" w:rsidRDefault="00B42089" w:rsidP="00CC3004">
            <w:pPr>
              <w:pStyle w:val="12"/>
              <w:shd w:val="clear" w:color="auto" w:fill="auto"/>
              <w:spacing w:after="0" w:line="197" w:lineRule="exact"/>
              <w:ind w:right="-108"/>
              <w:jc w:val="center"/>
              <w:rPr>
                <w:b/>
                <w:sz w:val="15"/>
                <w:szCs w:val="15"/>
              </w:rPr>
            </w:pPr>
            <w:r w:rsidRPr="00CC3004">
              <w:rPr>
                <w:rStyle w:val="BodytextCandara"/>
                <w:rFonts w:ascii="Times New Roman" w:hAnsi="Times New Roman" w:cs="Times New Roman"/>
                <w:b/>
                <w:sz w:val="15"/>
                <w:szCs w:val="15"/>
              </w:rPr>
              <w:t>Знает о значе</w:t>
            </w:r>
            <w:r w:rsidRPr="00CC3004">
              <w:rPr>
                <w:rStyle w:val="BodytextCandara"/>
                <w:rFonts w:ascii="Times New Roman" w:hAnsi="Times New Roman" w:cs="Times New Roman"/>
                <w:b/>
                <w:sz w:val="15"/>
                <w:szCs w:val="15"/>
              </w:rPr>
              <w:softHyphen/>
              <w:t>нии солнца, воз</w:t>
            </w:r>
            <w:r w:rsidRPr="00CC3004">
              <w:rPr>
                <w:rStyle w:val="BodytextCandara"/>
                <w:rFonts w:ascii="Times New Roman" w:hAnsi="Times New Roman" w:cs="Times New Roman"/>
                <w:b/>
                <w:sz w:val="15"/>
                <w:szCs w:val="15"/>
              </w:rPr>
              <w:softHyphen/>
              <w:t>духа, воды для человека</w:t>
            </w:r>
          </w:p>
        </w:tc>
        <w:tc>
          <w:tcPr>
            <w:tcW w:w="402" w:type="pct"/>
            <w:gridSpan w:val="2"/>
          </w:tcPr>
          <w:p w:rsidR="00B42089" w:rsidRPr="00CC3004" w:rsidRDefault="00B42089" w:rsidP="00CC3004">
            <w:pPr>
              <w:pStyle w:val="12"/>
              <w:shd w:val="clear" w:color="auto" w:fill="auto"/>
              <w:spacing w:after="0" w:line="197" w:lineRule="exact"/>
              <w:ind w:right="-108" w:firstLine="8"/>
              <w:jc w:val="center"/>
              <w:rPr>
                <w:b/>
                <w:sz w:val="15"/>
                <w:szCs w:val="15"/>
              </w:rPr>
            </w:pPr>
            <w:r w:rsidRPr="00CC3004">
              <w:rPr>
                <w:rStyle w:val="BodytextCandara"/>
                <w:rFonts w:ascii="Times New Roman" w:hAnsi="Times New Roman" w:cs="Times New Roman"/>
                <w:b/>
                <w:sz w:val="15"/>
                <w:szCs w:val="15"/>
              </w:rPr>
              <w:t>Ориентируется в пространстве (на себе, на дру</w:t>
            </w:r>
            <w:r w:rsidRPr="00CC3004">
              <w:rPr>
                <w:rStyle w:val="BodytextCandara"/>
                <w:rFonts w:ascii="Times New Roman" w:hAnsi="Times New Roman" w:cs="Times New Roman"/>
                <w:b/>
                <w:sz w:val="15"/>
                <w:szCs w:val="15"/>
              </w:rPr>
              <w:softHyphen/>
              <w:t>гом человеке, от предмета, на плоскости)</w:t>
            </w:r>
          </w:p>
        </w:tc>
        <w:tc>
          <w:tcPr>
            <w:tcW w:w="502" w:type="pct"/>
            <w:gridSpan w:val="2"/>
          </w:tcPr>
          <w:p w:rsidR="00B42089" w:rsidRPr="00CC3004" w:rsidRDefault="00B42089" w:rsidP="00CC3004">
            <w:pPr>
              <w:pStyle w:val="12"/>
              <w:shd w:val="clear" w:color="auto" w:fill="auto"/>
              <w:spacing w:after="0" w:line="197" w:lineRule="exact"/>
              <w:ind w:left="-108"/>
              <w:jc w:val="center"/>
              <w:rPr>
                <w:b/>
                <w:sz w:val="15"/>
                <w:szCs w:val="15"/>
              </w:rPr>
            </w:pPr>
            <w:r w:rsidRPr="00CC3004">
              <w:rPr>
                <w:rStyle w:val="BodytextCandara"/>
                <w:rFonts w:ascii="Times New Roman" w:hAnsi="Times New Roman" w:cs="Times New Roman"/>
                <w:b/>
                <w:sz w:val="15"/>
                <w:szCs w:val="15"/>
              </w:rPr>
              <w:t>Называет виды транспорта</w:t>
            </w:r>
            <w:r w:rsidRPr="00CC3004">
              <w:rPr>
                <w:rStyle w:val="BodytextCandara"/>
                <w:rFonts w:ascii="Times New Roman" w:hAnsi="Times New Roman" w:cs="Times New Roman"/>
                <w:b/>
                <w:spacing w:val="30"/>
                <w:sz w:val="15"/>
                <w:szCs w:val="15"/>
              </w:rPr>
              <w:t xml:space="preserve">, </w:t>
            </w:r>
            <w:r w:rsidRPr="00CC3004">
              <w:rPr>
                <w:rStyle w:val="BodytextCandara"/>
                <w:rFonts w:ascii="Times New Roman" w:hAnsi="Times New Roman" w:cs="Times New Roman"/>
                <w:b/>
                <w:sz w:val="15"/>
                <w:szCs w:val="15"/>
              </w:rPr>
              <w:t>инструменты, бытовую тех</w:t>
            </w:r>
            <w:r w:rsidRPr="00CC3004">
              <w:rPr>
                <w:rStyle w:val="BodytextCandara"/>
                <w:rFonts w:ascii="Times New Roman" w:hAnsi="Times New Roman" w:cs="Times New Roman"/>
                <w:b/>
                <w:sz w:val="15"/>
                <w:szCs w:val="15"/>
              </w:rPr>
              <w:softHyphen/>
              <w:t>нику. Опреде</w:t>
            </w:r>
            <w:r w:rsidRPr="00CC3004">
              <w:rPr>
                <w:rStyle w:val="BodytextCandara"/>
                <w:rFonts w:ascii="Times New Roman" w:hAnsi="Times New Roman" w:cs="Times New Roman"/>
                <w:b/>
                <w:sz w:val="15"/>
                <w:szCs w:val="15"/>
              </w:rPr>
              <w:softHyphen/>
              <w:t>ляет материал (бумага, дерево, металл, пласт</w:t>
            </w:r>
            <w:r w:rsidRPr="00CC3004">
              <w:rPr>
                <w:rStyle w:val="BodytextCandara"/>
                <w:rFonts w:ascii="Times New Roman" w:hAnsi="Times New Roman" w:cs="Times New Roman"/>
                <w:b/>
                <w:sz w:val="15"/>
                <w:szCs w:val="15"/>
              </w:rPr>
              <w:softHyphen/>
              <w:t>масса)</w:t>
            </w:r>
          </w:p>
        </w:tc>
        <w:tc>
          <w:tcPr>
            <w:tcW w:w="458"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Правильно поль</w:t>
            </w:r>
            <w:r w:rsidRPr="00CC3004">
              <w:rPr>
                <w:rStyle w:val="BodytextCandara"/>
                <w:rFonts w:ascii="Times New Roman" w:hAnsi="Times New Roman" w:cs="Times New Roman"/>
                <w:b/>
                <w:sz w:val="15"/>
                <w:szCs w:val="15"/>
              </w:rPr>
              <w:softHyphen/>
              <w:t>зуется порядко</w:t>
            </w:r>
            <w:r w:rsidRPr="00CC3004">
              <w:rPr>
                <w:rStyle w:val="BodytextCandara"/>
                <w:rFonts w:ascii="Times New Roman" w:hAnsi="Times New Roman" w:cs="Times New Roman"/>
                <w:b/>
                <w:sz w:val="15"/>
                <w:szCs w:val="15"/>
              </w:rPr>
              <w:softHyphen/>
              <w:t>выми количест</w:t>
            </w:r>
            <w:r w:rsidRPr="00CC3004">
              <w:rPr>
                <w:rStyle w:val="BodytextCandara"/>
                <w:rFonts w:ascii="Times New Roman" w:hAnsi="Times New Roman" w:cs="Times New Roman"/>
                <w:b/>
                <w:sz w:val="15"/>
                <w:szCs w:val="15"/>
              </w:rPr>
              <w:softHyphen/>
              <w:t>венными числи</w:t>
            </w:r>
            <w:r w:rsidRPr="00CC3004">
              <w:rPr>
                <w:rStyle w:val="BodytextCandara"/>
                <w:rFonts w:ascii="Times New Roman" w:hAnsi="Times New Roman" w:cs="Times New Roman"/>
                <w:b/>
                <w:sz w:val="15"/>
                <w:szCs w:val="15"/>
              </w:rPr>
              <w:softHyphen/>
              <w:t>тельными до 10. уравнивает 2 груп</w:t>
            </w:r>
            <w:r w:rsidRPr="00CC3004">
              <w:rPr>
                <w:rStyle w:val="BodytextCandara"/>
                <w:rFonts w:ascii="Times New Roman" w:hAnsi="Times New Roman" w:cs="Times New Roman"/>
                <w:b/>
                <w:sz w:val="15"/>
                <w:szCs w:val="15"/>
              </w:rPr>
              <w:softHyphen/>
              <w:t>пы предметов (+1 и-1)</w:t>
            </w:r>
          </w:p>
        </w:tc>
        <w:tc>
          <w:tcPr>
            <w:tcW w:w="420"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Различает крут, квадриг, тре</w:t>
            </w:r>
            <w:r w:rsidRPr="00CC3004">
              <w:rPr>
                <w:rStyle w:val="BodytextCandara"/>
                <w:rFonts w:ascii="Times New Roman" w:hAnsi="Times New Roman" w:cs="Times New Roman"/>
                <w:b/>
                <w:sz w:val="15"/>
                <w:szCs w:val="15"/>
              </w:rPr>
              <w:softHyphen/>
              <w:t>угольник. прямо</w:t>
            </w:r>
            <w:r w:rsidRPr="00CC3004">
              <w:rPr>
                <w:rStyle w:val="BodytextCandara"/>
                <w:rFonts w:ascii="Times New Roman" w:hAnsi="Times New Roman" w:cs="Times New Roman"/>
                <w:b/>
                <w:sz w:val="15"/>
                <w:szCs w:val="15"/>
              </w:rPr>
              <w:softHyphen/>
              <w:t>угольник, овал. Соотносит объ</w:t>
            </w:r>
            <w:r w:rsidRPr="00CC3004">
              <w:rPr>
                <w:rStyle w:val="BodytextCandara"/>
                <w:rFonts w:ascii="Times New Roman" w:hAnsi="Times New Roman" w:cs="Times New Roman"/>
                <w:b/>
                <w:sz w:val="15"/>
                <w:szCs w:val="15"/>
              </w:rPr>
              <w:softHyphen/>
              <w:t>емные и плоскос</w:t>
            </w:r>
            <w:r w:rsidRPr="00CC3004">
              <w:rPr>
                <w:rStyle w:val="BodytextCandara"/>
                <w:rFonts w:ascii="Times New Roman" w:hAnsi="Times New Roman" w:cs="Times New Roman"/>
                <w:b/>
                <w:sz w:val="15"/>
                <w:szCs w:val="15"/>
              </w:rPr>
              <w:softHyphen/>
              <w:t>тные фигуры</w:t>
            </w:r>
          </w:p>
        </w:tc>
        <w:tc>
          <w:tcPr>
            <w:tcW w:w="450"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Вы клады наст ряд предметов по длине, ши</w:t>
            </w:r>
            <w:r w:rsidRPr="00CC3004">
              <w:rPr>
                <w:rStyle w:val="BodytextCandara"/>
                <w:rFonts w:ascii="Times New Roman" w:hAnsi="Times New Roman" w:cs="Times New Roman"/>
                <w:b/>
                <w:sz w:val="15"/>
                <w:szCs w:val="15"/>
              </w:rPr>
              <w:softHyphen/>
              <w:t>рине, высоте, сравнивает на глаз, проверяет приложением и наложением</w:t>
            </w:r>
          </w:p>
        </w:tc>
        <w:tc>
          <w:tcPr>
            <w:tcW w:w="532"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Ориентируется во времени (вчера — сегод</w:t>
            </w:r>
            <w:r w:rsidRPr="00CC3004">
              <w:rPr>
                <w:rStyle w:val="BodytextCandara"/>
                <w:rFonts w:ascii="Times New Roman" w:hAnsi="Times New Roman" w:cs="Times New Roman"/>
                <w:b/>
                <w:sz w:val="15"/>
                <w:szCs w:val="15"/>
              </w:rPr>
              <w:softHyphen/>
              <w:t>ня — завтра; сначала — по</w:t>
            </w:r>
            <w:r w:rsidRPr="00CC3004">
              <w:rPr>
                <w:rStyle w:val="BodytextCandara"/>
                <w:rFonts w:ascii="Times New Roman" w:hAnsi="Times New Roman" w:cs="Times New Roman"/>
                <w:b/>
                <w:sz w:val="15"/>
                <w:szCs w:val="15"/>
              </w:rPr>
              <w:softHyphen/>
              <w:t>том). Называет времена года, части суток, дни недели</w:t>
            </w:r>
          </w:p>
        </w:tc>
        <w:tc>
          <w:tcPr>
            <w:tcW w:w="349"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rPr>
              <w:t>Итоговый показатель по каждому ребенку (среднее значение)</w:t>
            </w:r>
          </w:p>
        </w:tc>
      </w:tr>
      <w:tr w:rsidR="00B42089" w:rsidRPr="009F4BC7" w:rsidTr="00CC3004">
        <w:tc>
          <w:tcPr>
            <w:tcW w:w="164" w:type="pct"/>
            <w:vMerge/>
          </w:tcPr>
          <w:p w:rsidR="00B42089" w:rsidRPr="00CC3004" w:rsidRDefault="00B42089" w:rsidP="00CC3004">
            <w:pPr>
              <w:pStyle w:val="a5"/>
              <w:spacing w:before="0" w:after="0"/>
              <w:ind w:left="284" w:firstLine="0"/>
              <w:jc w:val="left"/>
              <w:rPr>
                <w:rFonts w:ascii="Times New Roman" w:hAnsi="Times New Roman"/>
                <w:b/>
                <w:sz w:val="18"/>
                <w:szCs w:val="18"/>
              </w:rPr>
            </w:pPr>
          </w:p>
        </w:tc>
        <w:tc>
          <w:tcPr>
            <w:tcW w:w="424" w:type="pct"/>
            <w:vMerge/>
          </w:tcPr>
          <w:p w:rsidR="00B42089" w:rsidRPr="00CC3004" w:rsidRDefault="00B42089" w:rsidP="00CC3004">
            <w:pPr>
              <w:spacing w:before="0" w:after="0"/>
              <w:ind w:left="0" w:firstLine="0"/>
              <w:jc w:val="left"/>
              <w:rPr>
                <w:rFonts w:ascii="Times New Roman" w:hAnsi="Times New Roman"/>
                <w:b/>
                <w:sz w:val="18"/>
                <w:szCs w:val="18"/>
              </w:rPr>
            </w:pPr>
          </w:p>
        </w:tc>
        <w:tc>
          <w:tcPr>
            <w:tcW w:w="20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10"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4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4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19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19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0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0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5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5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2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2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10"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10"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25"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25"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6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63"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177"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172"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4" w:type="pct"/>
          </w:tcPr>
          <w:p w:rsidR="00B42089" w:rsidRPr="009F4BC7" w:rsidRDefault="00B42089" w:rsidP="00CC3004">
            <w:pPr>
              <w:pStyle w:val="a5"/>
              <w:numPr>
                <w:ilvl w:val="0"/>
                <w:numId w:val="19"/>
              </w:numPr>
              <w:spacing w:before="0" w:after="0"/>
              <w:ind w:left="317"/>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4" w:type="pct"/>
          </w:tcPr>
          <w:p w:rsidR="00B42089" w:rsidRPr="009F4BC7" w:rsidRDefault="00B42089" w:rsidP="00CC3004">
            <w:pPr>
              <w:pStyle w:val="a5"/>
              <w:numPr>
                <w:ilvl w:val="0"/>
                <w:numId w:val="19"/>
              </w:numPr>
              <w:spacing w:before="0" w:after="0"/>
              <w:ind w:left="284" w:hanging="284"/>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4" w:type="pct"/>
          </w:tcPr>
          <w:p w:rsidR="00B42089" w:rsidRPr="009F4BC7" w:rsidRDefault="00B42089" w:rsidP="00CC3004">
            <w:pPr>
              <w:pStyle w:val="a5"/>
              <w:numPr>
                <w:ilvl w:val="0"/>
                <w:numId w:val="19"/>
              </w:numPr>
              <w:spacing w:before="0" w:after="0"/>
              <w:ind w:left="284" w:hanging="284"/>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588" w:type="pct"/>
            <w:gridSpan w:val="2"/>
          </w:tcPr>
          <w:p w:rsidR="00B42089" w:rsidRPr="009F4BC7" w:rsidRDefault="00B42089" w:rsidP="00CC3004">
            <w:pPr>
              <w:spacing w:before="0" w:after="0"/>
              <w:ind w:left="0" w:firstLine="0"/>
              <w:jc w:val="left"/>
              <w:rPr>
                <w:rFonts w:ascii="Times New Roman" w:hAnsi="Times New Roman"/>
              </w:rPr>
            </w:pPr>
            <w:r w:rsidRPr="009F4BC7">
              <w:rPr>
                <w:rStyle w:val="Bodytext107"/>
                <w:sz w:val="16"/>
              </w:rPr>
              <w:t>Итоговый показа</w:t>
            </w:r>
            <w:r w:rsidRPr="009F4BC7">
              <w:rPr>
                <w:rStyle w:val="Bodytext107"/>
                <w:sz w:val="16"/>
              </w:rPr>
              <w:softHyphen/>
              <w:t>тель по группе (сред</w:t>
            </w:r>
            <w:r w:rsidRPr="009F4BC7">
              <w:rPr>
                <w:rStyle w:val="Bodytext107"/>
                <w:sz w:val="16"/>
              </w:rPr>
              <w:softHyphen/>
              <w:t>нее значение)</w:t>
            </w: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bl>
    <w:p w:rsidR="00B42089" w:rsidRPr="001151F4" w:rsidRDefault="00B42089" w:rsidP="001151F4">
      <w:pPr>
        <w:pStyle w:val="Heading20"/>
        <w:keepNext/>
        <w:keepLines/>
        <w:shd w:val="clear" w:color="auto" w:fill="auto"/>
        <w:spacing w:after="76" w:line="220" w:lineRule="exact"/>
        <w:ind w:left="40"/>
        <w:rPr>
          <w:b/>
        </w:rPr>
      </w:pPr>
    </w:p>
    <w:p w:rsidR="00B42089" w:rsidRPr="001151F4" w:rsidRDefault="00B42089" w:rsidP="001151F4">
      <w:pPr>
        <w:pStyle w:val="Heading20"/>
        <w:keepNext/>
        <w:keepLines/>
        <w:shd w:val="clear" w:color="auto" w:fill="auto"/>
        <w:spacing w:after="76" w:line="220" w:lineRule="exact"/>
        <w:ind w:left="40"/>
        <w:rPr>
          <w:b/>
        </w:rPr>
      </w:pPr>
    </w:p>
    <w:tbl>
      <w:tblPr>
        <w:tblpPr w:leftFromText="180" w:rightFromText="180" w:vertAnchor="text" w:horzAnchor="margin" w:tblpY="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151"/>
        <w:gridCol w:w="1258"/>
        <w:gridCol w:w="1262"/>
        <w:gridCol w:w="1259"/>
        <w:gridCol w:w="1262"/>
        <w:gridCol w:w="1262"/>
        <w:gridCol w:w="1259"/>
        <w:gridCol w:w="1262"/>
        <w:gridCol w:w="1514"/>
        <w:gridCol w:w="789"/>
        <w:gridCol w:w="751"/>
      </w:tblGrid>
      <w:tr w:rsidR="00B42089" w:rsidRPr="009F4BC7" w:rsidTr="00CC3004">
        <w:tc>
          <w:tcPr>
            <w:tcW w:w="163"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п/п</w:t>
            </w:r>
          </w:p>
        </w:tc>
        <w:tc>
          <w:tcPr>
            <w:tcW w:w="742"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868" w:type="pct"/>
            <w:gridSpan w:val="2"/>
          </w:tcPr>
          <w:p w:rsidR="00B42089" w:rsidRPr="00CC3004" w:rsidRDefault="00B42089" w:rsidP="00CC3004">
            <w:pPr>
              <w:pStyle w:val="12"/>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Имеет предпочтение в литературных произведениях, называет некоторых пи</w:t>
            </w:r>
            <w:r w:rsidRPr="00CC3004">
              <w:rPr>
                <w:rStyle w:val="BodytextCandara"/>
                <w:rFonts w:ascii="Times New Roman" w:hAnsi="Times New Roman" w:cs="Times New Roman"/>
                <w:b/>
                <w:sz w:val="16"/>
                <w:szCs w:val="16"/>
              </w:rPr>
              <w:softHyphen/>
              <w:t>сателей. Может выразительно, связно и последовательно рассказать небольшую сказку, может выучить небольшое сти</w:t>
            </w:r>
            <w:r w:rsidRPr="00CC3004">
              <w:rPr>
                <w:rStyle w:val="BodytextCandara"/>
                <w:rFonts w:ascii="Times New Roman" w:hAnsi="Times New Roman" w:cs="Times New Roman"/>
                <w:b/>
                <w:sz w:val="16"/>
                <w:szCs w:val="16"/>
              </w:rPr>
              <w:softHyphen/>
              <w:t>хотворение</w:t>
            </w:r>
          </w:p>
        </w:tc>
        <w:tc>
          <w:tcPr>
            <w:tcW w:w="869" w:type="pct"/>
            <w:gridSpan w:val="2"/>
          </w:tcPr>
          <w:p w:rsidR="00B42089" w:rsidRPr="00CC3004" w:rsidRDefault="00B42089" w:rsidP="00CC3004">
            <w:pPr>
              <w:pStyle w:val="12"/>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Драматизирует небольшие сказки, читает по ролям стихотворение. Со</w:t>
            </w:r>
            <w:r w:rsidRPr="00CC3004">
              <w:rPr>
                <w:rStyle w:val="BodytextCandara"/>
                <w:rFonts w:ascii="Times New Roman" w:hAnsi="Times New Roman" w:cs="Times New Roman"/>
                <w:b/>
                <w:sz w:val="16"/>
                <w:szCs w:val="16"/>
              </w:rPr>
              <w:softHyphen/>
              <w:t>ставляет по образцу рассказы по сю</w:t>
            </w:r>
            <w:r w:rsidRPr="00CC3004">
              <w:rPr>
                <w:rStyle w:val="BodytextCandara"/>
                <w:rFonts w:ascii="Times New Roman" w:hAnsi="Times New Roman" w:cs="Times New Roman"/>
                <w:b/>
                <w:sz w:val="16"/>
                <w:szCs w:val="16"/>
              </w:rPr>
              <w:softHyphen/>
              <w:t>жетной картине, по серии картин, относительно точно пересказывает литературные произведения</w:t>
            </w:r>
          </w:p>
        </w:tc>
        <w:tc>
          <w:tcPr>
            <w:tcW w:w="869" w:type="pct"/>
            <w:gridSpan w:val="2"/>
          </w:tcPr>
          <w:p w:rsidR="00B42089" w:rsidRPr="00CC3004" w:rsidRDefault="00B42089" w:rsidP="00CC3004">
            <w:pPr>
              <w:pStyle w:val="12"/>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Определяет место звука в слове. Сравнивает слова по длительности. Находит слова с заданным звуком</w:t>
            </w:r>
          </w:p>
        </w:tc>
        <w:tc>
          <w:tcPr>
            <w:tcW w:w="957" w:type="pct"/>
            <w:gridSpan w:val="2"/>
          </w:tcPr>
          <w:p w:rsidR="00B42089" w:rsidRPr="00CC3004" w:rsidRDefault="00B42089" w:rsidP="00CC3004">
            <w:pPr>
              <w:pStyle w:val="12"/>
              <w:shd w:val="clear" w:color="auto" w:fill="auto"/>
              <w:spacing w:after="0" w:line="202" w:lineRule="exact"/>
              <w:jc w:val="center"/>
              <w:rPr>
                <w:b/>
                <w:sz w:val="16"/>
                <w:szCs w:val="16"/>
              </w:rPr>
            </w:pPr>
            <w:r w:rsidRPr="00CC3004">
              <w:rPr>
                <w:rStyle w:val="BodytextCandara"/>
                <w:rFonts w:ascii="Times New Roman" w:hAnsi="Times New Roman" w:cs="Times New Roman"/>
                <w:b/>
                <w:sz w:val="16"/>
                <w:szCs w:val="16"/>
              </w:rPr>
              <w:t>Поддерживает беседу, высказывает свою точку зрения, согласие/несогласие, ис</w:t>
            </w:r>
            <w:r w:rsidRPr="00CC3004">
              <w:rPr>
                <w:rStyle w:val="BodytextCandara"/>
                <w:rFonts w:ascii="Times New Roman" w:hAnsi="Times New Roman" w:cs="Times New Roman"/>
                <w:b/>
                <w:sz w:val="16"/>
                <w:szCs w:val="16"/>
              </w:rPr>
              <w:softHyphen/>
              <w:t>пользует все части речи. Подбирает к су</w:t>
            </w:r>
            <w:r w:rsidRPr="00CC3004">
              <w:rPr>
                <w:rStyle w:val="BodytextCandara"/>
                <w:rFonts w:ascii="Times New Roman" w:hAnsi="Times New Roman" w:cs="Times New Roman"/>
                <w:b/>
                <w:sz w:val="16"/>
                <w:szCs w:val="16"/>
              </w:rPr>
              <w:softHyphen/>
              <w:t>ществительному прилагательные, умеет подбирать синонимы</w:t>
            </w:r>
          </w:p>
        </w:tc>
        <w:tc>
          <w:tcPr>
            <w:tcW w:w="531"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rPr>
              <w:t>Итоговый показатель по каждому ребенку (среднее значение)</w:t>
            </w:r>
          </w:p>
        </w:tc>
      </w:tr>
      <w:tr w:rsidR="00B42089" w:rsidRPr="009F4BC7" w:rsidTr="00CC3004">
        <w:tc>
          <w:tcPr>
            <w:tcW w:w="163" w:type="pct"/>
            <w:vMerge/>
          </w:tcPr>
          <w:p w:rsidR="00B42089" w:rsidRPr="00CC3004" w:rsidRDefault="00B42089" w:rsidP="00CC3004">
            <w:pPr>
              <w:pStyle w:val="a5"/>
              <w:spacing w:before="0" w:after="0"/>
              <w:ind w:left="284" w:firstLine="0"/>
              <w:jc w:val="left"/>
              <w:rPr>
                <w:rFonts w:ascii="Times New Roman" w:hAnsi="Times New Roman"/>
                <w:b/>
                <w:sz w:val="18"/>
                <w:szCs w:val="18"/>
              </w:rPr>
            </w:pPr>
          </w:p>
        </w:tc>
        <w:tc>
          <w:tcPr>
            <w:tcW w:w="742" w:type="pct"/>
            <w:vMerge/>
          </w:tcPr>
          <w:p w:rsidR="00B42089" w:rsidRPr="00CC3004" w:rsidRDefault="00B42089" w:rsidP="00CC3004">
            <w:pPr>
              <w:spacing w:before="0" w:after="0"/>
              <w:ind w:left="0" w:firstLine="0"/>
              <w:jc w:val="left"/>
              <w:rPr>
                <w:rFonts w:ascii="Times New Roman" w:hAnsi="Times New Roman"/>
                <w:b/>
                <w:sz w:val="18"/>
                <w:szCs w:val="18"/>
              </w:rPr>
            </w:pP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52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7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5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3" w:type="pct"/>
          </w:tcPr>
          <w:p w:rsidR="00B42089" w:rsidRPr="009F4BC7" w:rsidRDefault="00B42089" w:rsidP="00CC3004">
            <w:pPr>
              <w:pStyle w:val="a5"/>
              <w:numPr>
                <w:ilvl w:val="0"/>
                <w:numId w:val="20"/>
              </w:numPr>
              <w:spacing w:before="0" w:after="0"/>
              <w:ind w:left="317"/>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CC3004">
            <w:pPr>
              <w:pStyle w:val="a5"/>
              <w:numPr>
                <w:ilvl w:val="0"/>
                <w:numId w:val="20"/>
              </w:numPr>
              <w:spacing w:before="0" w:after="0"/>
              <w:ind w:left="284" w:hanging="284"/>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CC3004">
            <w:pPr>
              <w:pStyle w:val="a5"/>
              <w:numPr>
                <w:ilvl w:val="0"/>
                <w:numId w:val="20"/>
              </w:numPr>
              <w:spacing w:before="0" w:after="0"/>
              <w:ind w:left="284" w:hanging="284"/>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905" w:type="pct"/>
            <w:gridSpan w:val="2"/>
          </w:tcPr>
          <w:p w:rsidR="00B42089" w:rsidRPr="009F4BC7" w:rsidRDefault="00B42089" w:rsidP="00CC3004">
            <w:pPr>
              <w:spacing w:before="0" w:after="0"/>
              <w:ind w:left="0" w:firstLine="0"/>
              <w:jc w:val="left"/>
              <w:rPr>
                <w:rFonts w:ascii="Times New Roman" w:hAnsi="Times New Roman"/>
              </w:rPr>
            </w:pPr>
            <w:r w:rsidRPr="009F4BC7">
              <w:rPr>
                <w:rStyle w:val="Bodytext107"/>
                <w:sz w:val="16"/>
              </w:rPr>
              <w:t>Итоговый показа</w:t>
            </w:r>
            <w:r w:rsidRPr="009F4BC7">
              <w:rPr>
                <w:rStyle w:val="Bodytext107"/>
                <w:sz w:val="16"/>
              </w:rPr>
              <w:softHyphen/>
              <w:t>тель по группе (сред</w:t>
            </w:r>
            <w:r w:rsidRPr="009F4BC7">
              <w:rPr>
                <w:rStyle w:val="Bodytext107"/>
                <w:sz w:val="16"/>
              </w:rPr>
              <w:softHyphen/>
              <w:t>нее значение)</w:t>
            </w: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bl>
    <w:p w:rsidR="00B42089" w:rsidRDefault="00B42089" w:rsidP="00CC3004">
      <w:pPr>
        <w:pStyle w:val="Heading20"/>
        <w:keepNext/>
        <w:keepLines/>
        <w:shd w:val="clear" w:color="auto" w:fill="auto"/>
        <w:spacing w:after="0" w:line="240" w:lineRule="auto"/>
        <w:rPr>
          <w:b/>
          <w:sz w:val="24"/>
          <w:szCs w:val="24"/>
        </w:rPr>
      </w:pPr>
      <w:r w:rsidRPr="00CC3004">
        <w:rPr>
          <w:b/>
          <w:sz w:val="24"/>
          <w:szCs w:val="24"/>
        </w:rPr>
        <w:t>Образовательная область «Речевое развитие»</w:t>
      </w:r>
    </w:p>
    <w:p w:rsidR="00B42089" w:rsidRPr="00CC3004" w:rsidRDefault="00B42089" w:rsidP="00CC3004">
      <w:pPr>
        <w:pStyle w:val="Heading20"/>
        <w:keepNext/>
        <w:keepLines/>
        <w:shd w:val="clear" w:color="auto" w:fill="auto"/>
        <w:spacing w:after="0" w:line="240" w:lineRule="auto"/>
        <w:rPr>
          <w:b/>
          <w:sz w:val="24"/>
          <w:szCs w:val="24"/>
        </w:rPr>
      </w:pPr>
    </w:p>
    <w:p w:rsidR="00B42089" w:rsidRPr="001151F4" w:rsidRDefault="00B42089" w:rsidP="001151F4">
      <w:pPr>
        <w:rPr>
          <w:rFonts w:ascii="Times New Roman" w:hAnsi="Times New Roman"/>
        </w:r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t>Образовательная область «Художественно-эстетическое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765"/>
        <w:gridCol w:w="765"/>
        <w:gridCol w:w="765"/>
        <w:gridCol w:w="765"/>
        <w:gridCol w:w="765"/>
        <w:gridCol w:w="766"/>
        <w:gridCol w:w="766"/>
        <w:gridCol w:w="766"/>
        <w:gridCol w:w="769"/>
        <w:gridCol w:w="766"/>
        <w:gridCol w:w="766"/>
        <w:gridCol w:w="766"/>
        <w:gridCol w:w="766"/>
        <w:gridCol w:w="766"/>
        <w:gridCol w:w="769"/>
        <w:gridCol w:w="766"/>
        <w:gridCol w:w="772"/>
      </w:tblGrid>
      <w:tr w:rsidR="00B42089" w:rsidRPr="009F4BC7" w:rsidTr="00CC3004">
        <w:tc>
          <w:tcPr>
            <w:tcW w:w="163"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п/п</w:t>
            </w:r>
          </w:p>
        </w:tc>
        <w:tc>
          <w:tcPr>
            <w:tcW w:w="609"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28"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b/>
                <w:sz w:val="15"/>
                <w:szCs w:val="15"/>
              </w:rPr>
              <w:t>Способен конструиро</w:t>
            </w:r>
            <w:r w:rsidRPr="00CC3004">
              <w:rPr>
                <w:b/>
                <w:sz w:val="15"/>
                <w:szCs w:val="15"/>
              </w:rPr>
              <w:softHyphen/>
              <w:t>вать по собственному замыслу. Способен использовать простые схематические изобра</w:t>
            </w:r>
            <w:r w:rsidRPr="00CC3004">
              <w:rPr>
                <w:b/>
                <w:sz w:val="15"/>
                <w:szCs w:val="15"/>
              </w:rPr>
              <w:softHyphen/>
              <w:t>жения для решения не</w:t>
            </w:r>
            <w:r w:rsidRPr="00CC3004">
              <w:rPr>
                <w:b/>
                <w:sz w:val="15"/>
                <w:szCs w:val="15"/>
              </w:rPr>
              <w:softHyphen/>
              <w:t>сложных задач, стро</w:t>
            </w:r>
            <w:r w:rsidRPr="00CC3004">
              <w:rPr>
                <w:b/>
                <w:sz w:val="15"/>
                <w:szCs w:val="15"/>
              </w:rPr>
              <w:softHyphen/>
              <w:t>ить по схеме, решать лабиринтные задачи</w:t>
            </w:r>
          </w:p>
        </w:tc>
        <w:tc>
          <w:tcPr>
            <w:tcW w:w="528"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b/>
                <w:sz w:val="15"/>
                <w:szCs w:val="15"/>
              </w:rPr>
              <w:t>Правильно держит ножницы, использует разнообразные приемы вырезания</w:t>
            </w:r>
          </w:p>
        </w:tc>
        <w:tc>
          <w:tcPr>
            <w:tcW w:w="528" w:type="pct"/>
            <w:gridSpan w:val="2"/>
          </w:tcPr>
          <w:p w:rsidR="00B42089" w:rsidRPr="00CC3004" w:rsidRDefault="00B42089" w:rsidP="00CC3004">
            <w:pPr>
              <w:pStyle w:val="12"/>
              <w:shd w:val="clear" w:color="auto" w:fill="auto"/>
              <w:spacing w:after="0" w:line="240" w:lineRule="auto"/>
              <w:ind w:right="-108"/>
              <w:jc w:val="center"/>
              <w:rPr>
                <w:b/>
                <w:sz w:val="15"/>
                <w:szCs w:val="15"/>
              </w:rPr>
            </w:pPr>
            <w:r w:rsidRPr="00CC3004">
              <w:rPr>
                <w:b/>
                <w:sz w:val="15"/>
                <w:szCs w:val="15"/>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529" w:type="pct"/>
            <w:gridSpan w:val="2"/>
          </w:tcPr>
          <w:p w:rsidR="00B42089" w:rsidRPr="00CC3004" w:rsidRDefault="00B42089" w:rsidP="00CC3004">
            <w:pPr>
              <w:pStyle w:val="Bodytext60"/>
              <w:shd w:val="clear" w:color="auto" w:fill="auto"/>
              <w:spacing w:line="240" w:lineRule="auto"/>
              <w:jc w:val="center"/>
              <w:rPr>
                <w:b/>
              </w:rPr>
            </w:pPr>
            <w:r w:rsidRPr="00CC3004">
              <w:rPr>
                <w:b/>
              </w:rPr>
              <w:t>Различает жанры муз. произведений, имеет предпочтения в слушании муз. произведений.</w:t>
            </w:r>
          </w:p>
          <w:p w:rsidR="00B42089" w:rsidRPr="00CC3004" w:rsidRDefault="00B42089" w:rsidP="00CC3004">
            <w:pPr>
              <w:pStyle w:val="12"/>
              <w:shd w:val="clear" w:color="auto" w:fill="auto"/>
              <w:spacing w:after="0" w:line="240" w:lineRule="auto"/>
              <w:ind w:right="-108" w:firstLine="8"/>
              <w:jc w:val="center"/>
              <w:rPr>
                <w:b/>
                <w:sz w:val="15"/>
                <w:szCs w:val="15"/>
              </w:rPr>
            </w:pPr>
          </w:p>
        </w:tc>
        <w:tc>
          <w:tcPr>
            <w:tcW w:w="528" w:type="pct"/>
            <w:gridSpan w:val="2"/>
          </w:tcPr>
          <w:p w:rsidR="00B42089" w:rsidRPr="00CC3004" w:rsidRDefault="00B42089" w:rsidP="00CC3004">
            <w:pPr>
              <w:pStyle w:val="Bodytext60"/>
              <w:shd w:val="clear" w:color="auto" w:fill="auto"/>
              <w:spacing w:line="240" w:lineRule="auto"/>
              <w:ind w:left="20"/>
              <w:jc w:val="center"/>
              <w:rPr>
                <w:b/>
              </w:rPr>
            </w:pPr>
            <w:r w:rsidRPr="00CC3004">
              <w:rPr>
                <w:b/>
              </w:rPr>
              <w:t>Может ритмично двигаться но харак</w:t>
            </w:r>
            <w:r w:rsidRPr="00CC3004">
              <w:rPr>
                <w:b/>
              </w:rPr>
              <w:softHyphen/>
              <w:t>теру музыки, само</w:t>
            </w:r>
            <w:r w:rsidRPr="00CC3004">
              <w:rPr>
                <w:b/>
              </w:rPr>
              <w:softHyphen/>
              <w:t>стоятельно инсце</w:t>
            </w:r>
            <w:r w:rsidRPr="00CC3004">
              <w:rPr>
                <w:b/>
              </w:rPr>
              <w:softHyphen/>
              <w:t>нирует содержание песен, хороводов, испытывает эмоциональное удоволь</w:t>
            </w:r>
            <w:r w:rsidRPr="00CC3004">
              <w:rPr>
                <w:b/>
              </w:rPr>
              <w:softHyphen/>
              <w:t>ствие</w:t>
            </w:r>
          </w:p>
          <w:p w:rsidR="00B42089" w:rsidRPr="00CC3004" w:rsidRDefault="00B42089" w:rsidP="00CC3004">
            <w:pPr>
              <w:pStyle w:val="12"/>
              <w:shd w:val="clear" w:color="auto" w:fill="auto"/>
              <w:spacing w:after="0" w:line="240" w:lineRule="auto"/>
              <w:ind w:left="-108"/>
              <w:jc w:val="center"/>
              <w:rPr>
                <w:b/>
                <w:sz w:val="15"/>
                <w:szCs w:val="15"/>
              </w:rPr>
            </w:pPr>
          </w:p>
        </w:tc>
        <w:tc>
          <w:tcPr>
            <w:tcW w:w="528" w:type="pct"/>
            <w:gridSpan w:val="2"/>
          </w:tcPr>
          <w:p w:rsidR="00B42089" w:rsidRPr="00CC3004" w:rsidRDefault="00B42089" w:rsidP="00CC3004">
            <w:pPr>
              <w:pStyle w:val="Bodytext60"/>
              <w:shd w:val="clear" w:color="auto" w:fill="auto"/>
              <w:spacing w:line="240" w:lineRule="auto"/>
              <w:ind w:left="20" w:right="20"/>
              <w:jc w:val="center"/>
              <w:rPr>
                <w:b/>
              </w:rPr>
            </w:pPr>
            <w:r w:rsidRPr="00CC3004">
              <w:rPr>
                <w:b/>
              </w:rPr>
              <w:t>Умеет выполнять танцевальные дви</w:t>
            </w:r>
            <w:r w:rsidRPr="00CC3004">
              <w:rPr>
                <w:b/>
              </w:rPr>
              <w:softHyphen/>
              <w:t>жения (поочередное выбрасывание ног в прыжке, выстав</w:t>
            </w:r>
            <w:r w:rsidRPr="00CC3004">
              <w:rPr>
                <w:b/>
              </w:rPr>
              <w:softHyphen/>
              <w:t>ление ноги на пятку в полуприседе, шаг е продвижением впе</w:t>
            </w:r>
            <w:r w:rsidRPr="00CC3004">
              <w:rPr>
                <w:b/>
              </w:rPr>
              <w:softHyphen/>
              <w:t>ред и в кружении)</w:t>
            </w:r>
          </w:p>
        </w:tc>
        <w:tc>
          <w:tcPr>
            <w:tcW w:w="529" w:type="pct"/>
            <w:gridSpan w:val="2"/>
          </w:tcPr>
          <w:p w:rsidR="00B42089" w:rsidRPr="00CC3004" w:rsidRDefault="00B42089" w:rsidP="00CC3004">
            <w:pPr>
              <w:pStyle w:val="Bodytext60"/>
              <w:shd w:val="clear" w:color="auto" w:fill="auto"/>
              <w:spacing w:line="240" w:lineRule="auto"/>
              <w:ind w:left="20" w:right="20"/>
              <w:jc w:val="center"/>
              <w:rPr>
                <w:b/>
              </w:rPr>
            </w:pPr>
            <w:r w:rsidRPr="00CC3004">
              <w:rPr>
                <w:b/>
              </w:rPr>
              <w:t>Играет на детских муз. инструментах несложные песни и мелодии; может петь в сопровож</w:t>
            </w:r>
            <w:r w:rsidRPr="00CC3004">
              <w:rPr>
                <w:b/>
              </w:rPr>
              <w:softHyphen/>
              <w:t>дении муз. инстру</w:t>
            </w:r>
            <w:r w:rsidRPr="00CC3004">
              <w:rPr>
                <w:b/>
              </w:rPr>
              <w:softHyphen/>
              <w:t>мента</w:t>
            </w:r>
          </w:p>
        </w:tc>
        <w:tc>
          <w:tcPr>
            <w:tcW w:w="530"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rPr>
              <w:t>Итоговый показатель по каждому ребенку (среднее значение)</w:t>
            </w:r>
          </w:p>
        </w:tc>
      </w:tr>
      <w:tr w:rsidR="00B42089" w:rsidRPr="009F4BC7" w:rsidTr="00CC3004">
        <w:tc>
          <w:tcPr>
            <w:tcW w:w="163" w:type="pct"/>
            <w:vMerge/>
          </w:tcPr>
          <w:p w:rsidR="00B42089" w:rsidRPr="00CC3004" w:rsidRDefault="00B42089" w:rsidP="00CC3004">
            <w:pPr>
              <w:pStyle w:val="a5"/>
              <w:spacing w:before="0" w:after="0"/>
              <w:ind w:left="284" w:firstLine="0"/>
              <w:jc w:val="center"/>
              <w:rPr>
                <w:rFonts w:ascii="Times New Roman" w:hAnsi="Times New Roman"/>
                <w:b/>
                <w:sz w:val="18"/>
                <w:szCs w:val="18"/>
              </w:rPr>
            </w:pPr>
          </w:p>
        </w:tc>
        <w:tc>
          <w:tcPr>
            <w:tcW w:w="609" w:type="pct"/>
            <w:vMerge/>
          </w:tcPr>
          <w:p w:rsidR="00B42089" w:rsidRPr="00CC3004" w:rsidRDefault="00B42089" w:rsidP="00CC3004">
            <w:pPr>
              <w:spacing w:before="0" w:after="0"/>
              <w:ind w:left="0" w:firstLine="0"/>
              <w:jc w:val="center"/>
              <w:rPr>
                <w:rFonts w:ascii="Times New Roman" w:hAnsi="Times New Roman"/>
                <w:b/>
                <w:sz w:val="18"/>
                <w:szCs w:val="18"/>
              </w:rPr>
            </w:pP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3" w:type="pct"/>
          </w:tcPr>
          <w:p w:rsidR="00B42089" w:rsidRPr="009F4BC7" w:rsidRDefault="00B42089" w:rsidP="002757C1">
            <w:pPr>
              <w:pStyle w:val="a5"/>
              <w:numPr>
                <w:ilvl w:val="0"/>
                <w:numId w:val="21"/>
              </w:numPr>
              <w:spacing w:before="0" w:after="0"/>
              <w:ind w:left="317"/>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a5"/>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a5"/>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a5"/>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772"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107"/>
                <w:sz w:val="16"/>
              </w:rPr>
              <w:t>Итоговый показа</w:t>
            </w:r>
            <w:r w:rsidRPr="009F4BC7">
              <w:rPr>
                <w:rStyle w:val="Bodytext107"/>
                <w:sz w:val="16"/>
              </w:rPr>
              <w:softHyphen/>
              <w:t>тель по группе (сред</w:t>
            </w:r>
            <w:r w:rsidRPr="009F4BC7">
              <w:rPr>
                <w:rStyle w:val="Bodytext107"/>
                <w:sz w:val="16"/>
              </w:rPr>
              <w:softHyphen/>
              <w:t>нее значение)</w:t>
            </w: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1151F4">
      <w:pPr>
        <w:pStyle w:val="Heading20"/>
        <w:keepNext/>
        <w:keepLines/>
        <w:shd w:val="clear" w:color="auto" w:fill="auto"/>
        <w:spacing w:after="76" w:line="220" w:lineRule="exact"/>
        <w:ind w:left="40"/>
        <w:rPr>
          <w:b/>
        </w:rPr>
      </w:pPr>
    </w:p>
    <w:p w:rsidR="00B42089" w:rsidRPr="00CC3004" w:rsidRDefault="00B42089" w:rsidP="001151F4">
      <w:pPr>
        <w:pStyle w:val="Heading20"/>
        <w:keepNext/>
        <w:keepLines/>
        <w:shd w:val="clear" w:color="auto" w:fill="auto"/>
        <w:spacing w:after="76" w:line="220" w:lineRule="exact"/>
        <w:ind w:left="40"/>
        <w:rPr>
          <w:b/>
          <w:sz w:val="24"/>
          <w:szCs w:val="24"/>
        </w:r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t>Образовательная область «Физическое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438"/>
        <w:gridCol w:w="823"/>
        <w:gridCol w:w="827"/>
        <w:gridCol w:w="824"/>
        <w:gridCol w:w="827"/>
        <w:gridCol w:w="824"/>
        <w:gridCol w:w="827"/>
        <w:gridCol w:w="827"/>
        <w:gridCol w:w="824"/>
        <w:gridCol w:w="824"/>
        <w:gridCol w:w="827"/>
        <w:gridCol w:w="827"/>
        <w:gridCol w:w="548"/>
        <w:gridCol w:w="772"/>
        <w:gridCol w:w="1152"/>
      </w:tblGrid>
      <w:tr w:rsidR="00B42089" w:rsidRPr="00CC3004" w:rsidTr="00CC3004">
        <w:tc>
          <w:tcPr>
            <w:tcW w:w="177"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п/п</w:t>
            </w:r>
          </w:p>
        </w:tc>
        <w:tc>
          <w:tcPr>
            <w:tcW w:w="841"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Знает о важных и вредных факторах для здоровья, о зна</w:t>
            </w:r>
            <w:r w:rsidRPr="00CC3004">
              <w:rPr>
                <w:rStyle w:val="BodytextCandara"/>
                <w:rFonts w:ascii="Times New Roman" w:hAnsi="Times New Roman" w:cs="Times New Roman"/>
                <w:b/>
                <w:sz w:val="15"/>
                <w:szCs w:val="15"/>
              </w:rPr>
              <w:softHyphen/>
              <w:t>мении для здоровья утренней гимнастики, закаливани, соблюдения режима дня</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Соблюдает элементар</w:t>
            </w:r>
            <w:r w:rsidRPr="00CC3004">
              <w:rPr>
                <w:rStyle w:val="BodytextCandara"/>
                <w:rFonts w:ascii="Times New Roman" w:hAnsi="Times New Roman" w:cs="Times New Roman"/>
                <w:b/>
                <w:sz w:val="15"/>
                <w:szCs w:val="15"/>
              </w:rPr>
              <w:softHyphen/>
              <w:t>ные правила личной ги</w:t>
            </w:r>
            <w:r w:rsidRPr="00CC3004">
              <w:rPr>
                <w:rStyle w:val="BodytextCandara"/>
                <w:rFonts w:ascii="Times New Roman" w:hAnsi="Times New Roman" w:cs="Times New Roman"/>
                <w:b/>
                <w:sz w:val="15"/>
                <w:szCs w:val="15"/>
              </w:rPr>
              <w:softHyphen/>
              <w:t>гиены, самообслужива</w:t>
            </w:r>
            <w:r w:rsidRPr="00CC3004">
              <w:rPr>
                <w:rStyle w:val="BodytextCandara"/>
                <w:rFonts w:ascii="Times New Roman" w:hAnsi="Times New Roman" w:cs="Times New Roman"/>
                <w:b/>
                <w:sz w:val="15"/>
                <w:szCs w:val="15"/>
              </w:rPr>
              <w:softHyphen/>
              <w:t>ния, опрятности</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быстро и аккуратно одеваться и раздеваться, соблюдает порядок в шкафчике.</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лазать по гимнастической стенке, прыгать в длину с места, с разбега, в высоту с раз- бега, через скакалку</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перестраиваться в колонну но трое, чет</w:t>
            </w:r>
            <w:r w:rsidRPr="00CC3004">
              <w:rPr>
                <w:rStyle w:val="BodytextCandara"/>
                <w:rFonts w:ascii="Times New Roman" w:hAnsi="Times New Roman" w:cs="Times New Roman"/>
                <w:b/>
                <w:sz w:val="15"/>
                <w:szCs w:val="15"/>
              </w:rPr>
              <w:softHyphen/>
              <w:t>веро, равняться, размы</w:t>
            </w:r>
            <w:r w:rsidRPr="00CC3004">
              <w:rPr>
                <w:rStyle w:val="BodytextCandara"/>
                <w:rFonts w:ascii="Times New Roman" w:hAnsi="Times New Roman" w:cs="Times New Roman"/>
                <w:b/>
                <w:sz w:val="15"/>
                <w:szCs w:val="15"/>
              </w:rPr>
              <w:softHyphen/>
              <w:t>каться, выполнять пово</w:t>
            </w:r>
            <w:r w:rsidRPr="00CC3004">
              <w:rPr>
                <w:rStyle w:val="BodytextCandara"/>
                <w:rFonts w:ascii="Times New Roman" w:hAnsi="Times New Roman" w:cs="Times New Roman"/>
                <w:b/>
                <w:sz w:val="15"/>
                <w:szCs w:val="15"/>
              </w:rPr>
              <w:softHyphen/>
              <w:t>роты в колонне</w:t>
            </w:r>
          </w:p>
        </w:tc>
        <w:tc>
          <w:tcPr>
            <w:tcW w:w="474"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метать предметы правой и левой руками в вертикальную и горизонтальную цель, отби</w:t>
            </w:r>
            <w:r w:rsidRPr="00CC3004">
              <w:rPr>
                <w:rStyle w:val="BodytextCandara"/>
                <w:rFonts w:ascii="Times New Roman" w:hAnsi="Times New Roman" w:cs="Times New Roman"/>
                <w:b/>
                <w:sz w:val="15"/>
                <w:szCs w:val="15"/>
              </w:rPr>
              <w:softHyphen/>
              <w:t>вает и ловит мяч</w:t>
            </w:r>
          </w:p>
        </w:tc>
        <w:tc>
          <w:tcPr>
            <w:tcW w:w="664"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rPr>
              <w:t>Итоговый показатель по каждому ребенку (среднее значение)</w:t>
            </w:r>
          </w:p>
        </w:tc>
      </w:tr>
      <w:tr w:rsidR="00B42089" w:rsidRPr="009F4BC7" w:rsidTr="00CC3004">
        <w:tc>
          <w:tcPr>
            <w:tcW w:w="177" w:type="pct"/>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841" w:type="pct"/>
            <w:vMerge/>
          </w:tcPr>
          <w:p w:rsidR="00B42089" w:rsidRPr="009F4BC7" w:rsidRDefault="00B42089" w:rsidP="009F4BC7">
            <w:pPr>
              <w:spacing w:before="0" w:after="0"/>
              <w:ind w:left="0" w:firstLine="0"/>
              <w:jc w:val="left"/>
              <w:rPr>
                <w:rFonts w:ascii="Times New Roman" w:hAnsi="Times New Roman"/>
                <w:sz w:val="18"/>
                <w:szCs w:val="18"/>
              </w:rPr>
            </w:pP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18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6"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398"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77" w:type="pct"/>
          </w:tcPr>
          <w:p w:rsidR="00B42089" w:rsidRPr="009F4BC7" w:rsidRDefault="00B42089" w:rsidP="002757C1">
            <w:pPr>
              <w:pStyle w:val="a5"/>
              <w:numPr>
                <w:ilvl w:val="0"/>
                <w:numId w:val="22"/>
              </w:numPr>
              <w:spacing w:before="0" w:after="0"/>
              <w:ind w:left="317" w:hanging="283"/>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a5"/>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a5"/>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a5"/>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018"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107"/>
                <w:sz w:val="16"/>
              </w:rPr>
              <w:t>Итоговый показа</w:t>
            </w:r>
            <w:r w:rsidRPr="009F4BC7">
              <w:rPr>
                <w:rStyle w:val="Bodytext107"/>
                <w:sz w:val="16"/>
              </w:rPr>
              <w:softHyphen/>
              <w:t>тель по группе (сред</w:t>
            </w:r>
            <w:r w:rsidRPr="009F4BC7">
              <w:rPr>
                <w:rStyle w:val="Bodytext107"/>
                <w:sz w:val="16"/>
              </w:rPr>
              <w:softHyphen/>
              <w:t>нее значение)</w:t>
            </w: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CC3004">
      <w:pPr>
        <w:ind w:left="0" w:firstLine="0"/>
        <w:rPr>
          <w:rFonts w:ascii="Times New Roman" w:hAnsi="Times New Roman"/>
          <w:szCs w:val="20"/>
        </w:rPr>
        <w:sectPr w:rsidR="00B42089" w:rsidSect="003B6544">
          <w:pgSz w:w="16838" w:h="11906" w:orient="landscape"/>
          <w:pgMar w:top="1134" w:right="850" w:bottom="1134" w:left="1701" w:header="709" w:footer="709" w:gutter="0"/>
          <w:cols w:space="708"/>
          <w:docGrid w:linePitch="360"/>
        </w:sectPr>
      </w:pPr>
      <w:r>
        <w:rPr>
          <w:rFonts w:ascii="Times New Roman" w:hAnsi="Times New Roman"/>
          <w:szCs w:val="20"/>
        </w:rPr>
        <w:t>В</w:t>
      </w:r>
      <w:r w:rsidRPr="001151F4">
        <w:rPr>
          <w:rFonts w:ascii="Times New Roman" w:hAnsi="Times New Roman"/>
          <w:szCs w:val="20"/>
        </w:rPr>
        <w:t xml:space="preserve">ыводы: </w:t>
      </w:r>
    </w:p>
    <w:p w:rsidR="00B42089" w:rsidRDefault="00B42089" w:rsidP="001151F4">
      <w:pPr>
        <w:jc w:val="center"/>
        <w:rPr>
          <w:rStyle w:val="Headerorfooter"/>
          <w:sz w:val="32"/>
        </w:rPr>
      </w:pPr>
      <w:r>
        <w:rPr>
          <w:rStyle w:val="Headerorfooter"/>
          <w:sz w:val="32"/>
        </w:rPr>
        <w:lastRenderedPageBreak/>
        <w:t>Подготовительная к школе группа (6-7 лет)</w:t>
      </w:r>
    </w:p>
    <w:p w:rsidR="00B42089" w:rsidRPr="00CC3004" w:rsidRDefault="00B42089" w:rsidP="00CC3004">
      <w:pPr>
        <w:ind w:left="0"/>
        <w:rPr>
          <w:sz w:val="24"/>
          <w:szCs w:val="24"/>
        </w:rPr>
      </w:pPr>
      <w:r w:rsidRPr="00CC3004">
        <w:rPr>
          <w:rStyle w:val="Headerorfooter"/>
          <w:sz w:val="24"/>
          <w:szCs w:val="24"/>
        </w:rPr>
        <w:t>Примеры описания инструментария по образовательным областям</w:t>
      </w:r>
    </w:p>
    <w:p w:rsidR="00B42089" w:rsidRPr="00CC3004" w:rsidRDefault="00B42089" w:rsidP="00CC3004">
      <w:pPr>
        <w:spacing w:before="0" w:after="0"/>
        <w:ind w:left="0"/>
        <w:rPr>
          <w:rFonts w:ascii="Times New Roman" w:hAnsi="Times New Roman"/>
          <w:b/>
          <w:i/>
          <w:sz w:val="24"/>
          <w:szCs w:val="24"/>
        </w:rPr>
      </w:pPr>
      <w:r w:rsidRPr="00CC3004">
        <w:rPr>
          <w:rFonts w:ascii="Times New Roman" w:hAnsi="Times New Roman"/>
          <w:b/>
          <w:i/>
          <w:sz w:val="24"/>
          <w:szCs w:val="24"/>
        </w:rPr>
        <w:t>Образовательная область «Социально-коммуникативное развитие»</w:t>
      </w:r>
    </w:p>
    <w:p w:rsidR="00B42089" w:rsidRDefault="00B42089" w:rsidP="00CC3004">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Внимательно слушает взрослого, может действовать по правилу и об</w:t>
      </w:r>
      <w:r w:rsidRPr="00CC3004">
        <w:rPr>
          <w:rFonts w:ascii="Times New Roman" w:hAnsi="Times New Roman"/>
          <w:sz w:val="24"/>
          <w:szCs w:val="24"/>
        </w:rPr>
        <w:softHyphen/>
        <w:t>разцу, правильно оценивает результат.</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Методы: наблюдение в быту и в организованной деятельности, проблем</w:t>
      </w:r>
      <w:r w:rsidRPr="00CC3004">
        <w:rPr>
          <w:rFonts w:ascii="Times New Roman" w:hAnsi="Times New Roman"/>
          <w:sz w:val="24"/>
          <w:szCs w:val="24"/>
        </w:rPr>
        <w:softHyphen/>
        <w:t>ная ситуация.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Материал: развивающая игра «Сложи узор», схема выкладывания.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Задание: «Выложи, пожалуйста, такого краба (показываем схему выкла</w:t>
      </w:r>
      <w:r w:rsidRPr="00CC3004">
        <w:rPr>
          <w:rFonts w:ascii="Times New Roman" w:hAnsi="Times New Roman"/>
          <w:sz w:val="24"/>
          <w:szCs w:val="24"/>
        </w:rPr>
        <w:softHyphen/>
        <w:t>дывания). Как ты думаешь, у тебя получился такой же краб? И по цвету, и по форме?»</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Материал: одежда ребенка, шкафчик для одежды, схема складывания одежды в шкафчик (на верхней полке, на нижней полке).</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Форма проведения: групповая.</w:t>
      </w:r>
    </w:p>
    <w:p w:rsidR="00B42089" w:rsidRPr="00CC3004"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Задание: «Через 10 минут у нас будет проверка ваших шкафчиков, при</w:t>
      </w:r>
      <w:r w:rsidRPr="00CC3004">
        <w:rPr>
          <w:rFonts w:ascii="Times New Roman" w:hAnsi="Times New Roman"/>
          <w:sz w:val="24"/>
          <w:szCs w:val="24"/>
        </w:rPr>
        <w:softHyphen/>
        <w:t>едут Незнайка и Дюймовочка. Пожалуйста, сложите одежду в шкафчик так, как нарисовано на схеме».</w:t>
      </w:r>
    </w:p>
    <w:p w:rsidR="00B42089"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Может дать нравственную оценку своим и чужим поступкам/действи</w:t>
      </w:r>
      <w:r w:rsidRPr="00CC3004">
        <w:rPr>
          <w:rFonts w:ascii="Times New Roman" w:hAnsi="Times New Roman"/>
          <w:sz w:val="24"/>
          <w:szCs w:val="24"/>
        </w:rPr>
        <w:softHyphen/>
        <w:t>ям, в том числе изображенным.</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беседа, проблемная ситуация.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картина с изображением ссоры детей (картину приложить или указать источник и точное название картины).</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подгрупповая.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«Что изображено на картине? Что чувствует мальчик и девочка? Почему мальчик рассердился? Почему девочка плачет?»</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3. </w:t>
      </w:r>
      <w:r w:rsidRPr="00CC3004">
        <w:rPr>
          <w:rFonts w:ascii="Times New Roman" w:hAnsi="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атрибуты к сюжетно-ролевой игре «Больница».</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«Ребята, мы будем играть в «больницу». Кто хочет кем быть? Выбирайте необходимое для себя. Кто что будет делать?»</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«Познавательное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Проявляет познавательный интерес в быту и в организованной деятель</w:t>
      </w:r>
      <w:r w:rsidRPr="00CC3004">
        <w:rPr>
          <w:rFonts w:ascii="Times New Roman" w:hAnsi="Times New Roman"/>
          <w:sz w:val="24"/>
          <w:szCs w:val="24"/>
        </w:rPr>
        <w:softHyphen/>
        <w:t>ности, ищет способы определения свойств незнакомых предметов.</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наблюдение, проблемная ситуация.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w:t>
      </w:r>
      <w:r>
        <w:rPr>
          <w:rFonts w:ascii="Times New Roman" w:hAnsi="Times New Roman"/>
          <w:sz w:val="24"/>
          <w:szCs w:val="24"/>
        </w:rPr>
        <w:t>.</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фонарик необычной формы с динамо машиной для подзарядки.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Положить в группе до прихода детей. Когда ребенок найдет и по</w:t>
      </w:r>
      <w:r w:rsidRPr="00CC3004">
        <w:rPr>
          <w:rFonts w:ascii="Times New Roman" w:hAnsi="Times New Roman"/>
          <w:sz w:val="24"/>
          <w:szCs w:val="24"/>
        </w:rPr>
        <w:softHyphen/>
        <w:t>интересуется: «Что это такое и как работает?», предложить самому подумать.</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Знает способы измерения величины: длины, массы. Пользуется услов</w:t>
      </w:r>
      <w:r w:rsidRPr="00CC3004">
        <w:rPr>
          <w:rFonts w:ascii="Times New Roman" w:hAnsi="Times New Roman"/>
          <w:sz w:val="24"/>
          <w:szCs w:val="24"/>
        </w:rPr>
        <w:softHyphen/>
        <w:t>ной меркой.</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условная мерка, весы, линейка, мерный стаканчик, большой и маленький мячи.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подгрулповая.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«Нужно сравнить два мяча. Чем отличаются эти мячи?»</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«Речевое развитие»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1. При необходимости обосновать свой выбор употребляет обобщающие слова, синонимы, антонимы, сложные предложения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lastRenderedPageBreak/>
        <w:t>Материал: машинка необычной конструкции / гараж трехуровневый или кукла с большой головой в необычной одежде / дом для куклы</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Положить на столе воспитателя. Когда ребенок/дети проявят ин</w:t>
      </w:r>
      <w:r w:rsidRPr="00CC3004">
        <w:rPr>
          <w:rFonts w:ascii="Times New Roman" w:hAnsi="Times New Roman"/>
          <w:sz w:val="24"/>
          <w:szCs w:val="24"/>
        </w:rPr>
        <w:softHyphen/>
        <w:t>терес, спросить: «Что это такое? Зачем нужно?», задавать уточняющие вопро</w:t>
      </w:r>
      <w:r w:rsidRPr="00CC3004">
        <w:rPr>
          <w:rFonts w:ascii="Times New Roman" w:hAnsi="Times New Roman"/>
          <w:sz w:val="24"/>
          <w:szCs w:val="24"/>
        </w:rPr>
        <w:softHyphen/>
        <w:t>сы типа «На что похоже?», «Как можно еще использовать?»</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«Художественно-эстетическое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Создает модели одного и того же предмета из разных видов конструк</w:t>
      </w:r>
      <w:r w:rsidRPr="00CC3004">
        <w:rPr>
          <w:rFonts w:ascii="Times New Roman" w:hAnsi="Times New Roman"/>
          <w:sz w:val="24"/>
          <w:szCs w:val="24"/>
        </w:rPr>
        <w:softHyphen/>
        <w:t>тора и бумаги (оригами) по рисунку и словесной инструкции.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«К нам прилетел инопланетянин. Пока все рассматривал, заблу</w:t>
      </w:r>
      <w:r w:rsidRPr="00CC3004">
        <w:rPr>
          <w:rFonts w:ascii="Times New Roman" w:hAnsi="Times New Roman"/>
          <w:sz w:val="24"/>
          <w:szCs w:val="24"/>
        </w:rPr>
        <w:softHyphen/>
        <w:t>дился и не может найти свой инопланетный корабль. Давайте ему поможем».</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Исполняет сольно и в ансамбле на детских муз. инструментах неслож</w:t>
      </w:r>
      <w:r w:rsidRPr="00CC3004">
        <w:rPr>
          <w:rFonts w:ascii="Times New Roman" w:hAnsi="Times New Roman"/>
          <w:sz w:val="24"/>
          <w:szCs w:val="24"/>
        </w:rPr>
        <w:softHyphen/>
        <w:t>ные песни и мелодии; может петь в сопровождении муз. инструмента, инди</w:t>
      </w:r>
      <w:r w:rsidRPr="00CC3004">
        <w:rPr>
          <w:rFonts w:ascii="Times New Roman" w:hAnsi="Times New Roman"/>
          <w:sz w:val="24"/>
          <w:szCs w:val="24"/>
        </w:rPr>
        <w:softHyphen/>
        <w:t>видуально и коллективно.</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 в образовательной деятель</w:t>
      </w:r>
      <w:r w:rsidRPr="00CC3004">
        <w:rPr>
          <w:rFonts w:ascii="Times New Roman" w:hAnsi="Times New Roman"/>
          <w:sz w:val="24"/>
          <w:szCs w:val="24"/>
        </w:rPr>
        <w:softHyphen/>
        <w:t>ности Материал: барабан, металлофон, дудка, ксилофон, маракас, бубен.</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«Давайте сыграем песенку „Во поле березка...“ {любая другая, знакомая детям). Выберите себе музыкальный инструмент».</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«Физическое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 в быту и организованной де</w:t>
      </w:r>
      <w:r w:rsidRPr="00CC3004">
        <w:rPr>
          <w:rFonts w:ascii="Times New Roman" w:hAnsi="Times New Roman"/>
          <w:sz w:val="24"/>
          <w:szCs w:val="24"/>
        </w:rPr>
        <w:softHyphen/>
        <w:t>ятельности.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игрушка Незнайка, мнемо-таблица или схемы-подсказки.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«Помоги Незнайке научиться быть здоровым. Расскажи, как это — быть здоровым».</w:t>
      </w:r>
    </w:p>
    <w:p w:rsidR="00B42089" w:rsidRPr="00CC3004" w:rsidRDefault="00B42089" w:rsidP="00CC3004">
      <w:pPr>
        <w:spacing w:before="0" w:after="0"/>
        <w:ind w:left="0" w:firstLine="0"/>
        <w:rPr>
          <w:rFonts w:ascii="Times New Roman" w:hAnsi="Times New Roman"/>
          <w:sz w:val="24"/>
          <w:szCs w:val="24"/>
        </w:rPr>
      </w:pPr>
    </w:p>
    <w:p w:rsidR="00B42089" w:rsidRPr="00CC3004" w:rsidRDefault="00B42089" w:rsidP="00CC3004">
      <w:pPr>
        <w:spacing w:before="0" w:after="0"/>
        <w:ind w:left="0" w:firstLine="0"/>
        <w:rPr>
          <w:rFonts w:ascii="Times New Roman" w:hAnsi="Times New Roman"/>
          <w:sz w:val="24"/>
          <w:szCs w:val="24"/>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sectPr w:rsidR="00B42089" w:rsidRPr="004F743C" w:rsidSect="003B6544">
          <w:pgSz w:w="11906" w:h="16838"/>
          <w:pgMar w:top="1134" w:right="850" w:bottom="1134" w:left="1134"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1151F4">
      <w:pPr>
        <w:pStyle w:val="Heading20"/>
        <w:keepNext/>
        <w:keepLines/>
        <w:shd w:val="clear" w:color="auto" w:fill="auto"/>
        <w:spacing w:after="76" w:line="220" w:lineRule="exact"/>
        <w:ind w:left="40"/>
        <w:rPr>
          <w:b/>
          <w:sz w:val="24"/>
          <w:szCs w:val="24"/>
        </w:rPr>
      </w:pPr>
      <w:r w:rsidRPr="005276C6">
        <w:rPr>
          <w:b/>
          <w:sz w:val="24"/>
          <w:szCs w:val="24"/>
        </w:rPr>
        <w:lastRenderedPageBreak/>
        <w:t>Образовательная область «Социально-коммуникативное развитие»</w:t>
      </w:r>
    </w:p>
    <w:p w:rsidR="00B42089" w:rsidRPr="005276C6"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328"/>
        <w:gridCol w:w="788"/>
        <w:gridCol w:w="595"/>
        <w:gridCol w:w="788"/>
        <w:gridCol w:w="706"/>
        <w:gridCol w:w="810"/>
        <w:gridCol w:w="617"/>
        <w:gridCol w:w="825"/>
        <w:gridCol w:w="830"/>
        <w:gridCol w:w="788"/>
        <w:gridCol w:w="571"/>
        <w:gridCol w:w="788"/>
        <w:gridCol w:w="690"/>
        <w:gridCol w:w="854"/>
        <w:gridCol w:w="712"/>
        <w:gridCol w:w="788"/>
        <w:gridCol w:w="583"/>
        <w:gridCol w:w="788"/>
        <w:gridCol w:w="463"/>
      </w:tblGrid>
      <w:tr w:rsidR="00B42089" w:rsidRPr="005276C6" w:rsidTr="005276C6">
        <w:tc>
          <w:tcPr>
            <w:tcW w:w="175"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48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485" w:type="pct"/>
            <w:gridSpan w:val="2"/>
          </w:tcPr>
          <w:p w:rsidR="00B42089" w:rsidRPr="005276C6" w:rsidRDefault="00B42089" w:rsidP="005276C6">
            <w:pPr>
              <w:pStyle w:val="12"/>
              <w:shd w:val="clear" w:color="auto" w:fill="auto"/>
              <w:spacing w:after="0" w:line="197" w:lineRule="exact"/>
              <w:jc w:val="center"/>
              <w:rPr>
                <w:b/>
                <w:sz w:val="16"/>
                <w:szCs w:val="16"/>
              </w:rPr>
            </w:pPr>
            <w:r w:rsidRPr="005276C6">
              <w:rPr>
                <w:b/>
                <w:sz w:val="16"/>
                <w:szCs w:val="16"/>
              </w:rPr>
              <w:t>Внимательно слушает взрослого, может действовать по правилу и образцу, правильно оценивает результат</w:t>
            </w:r>
          </w:p>
        </w:tc>
        <w:tc>
          <w:tcPr>
            <w:tcW w:w="468" w:type="pct"/>
            <w:gridSpan w:val="2"/>
          </w:tcPr>
          <w:p w:rsidR="00B42089" w:rsidRPr="005276C6" w:rsidRDefault="00B42089" w:rsidP="005276C6">
            <w:pPr>
              <w:pStyle w:val="12"/>
              <w:shd w:val="clear" w:color="auto" w:fill="auto"/>
              <w:spacing w:after="0" w:line="197" w:lineRule="exact"/>
              <w:jc w:val="center"/>
              <w:rPr>
                <w:b/>
                <w:sz w:val="16"/>
                <w:szCs w:val="16"/>
              </w:rPr>
            </w:pPr>
            <w:r w:rsidRPr="005276C6">
              <w:rPr>
                <w:b/>
                <w:sz w:val="16"/>
                <w:szCs w:val="16"/>
              </w:rPr>
              <w:t>Знает и соблюдает правила поведения в общественных местах, в т. ч. на транспорте, в общении со взрослыми и сверстниками, в природе</w:t>
            </w:r>
          </w:p>
        </w:tc>
        <w:tc>
          <w:tcPr>
            <w:tcW w:w="407" w:type="pct"/>
            <w:gridSpan w:val="2"/>
          </w:tcPr>
          <w:p w:rsidR="00B42089" w:rsidRPr="005276C6" w:rsidRDefault="00B42089" w:rsidP="005276C6">
            <w:pPr>
              <w:pStyle w:val="12"/>
              <w:shd w:val="clear" w:color="auto" w:fill="auto"/>
              <w:spacing w:after="0" w:line="197" w:lineRule="exact"/>
              <w:jc w:val="center"/>
              <w:rPr>
                <w:b/>
                <w:sz w:val="16"/>
                <w:szCs w:val="16"/>
              </w:rPr>
            </w:pPr>
            <w:r w:rsidRPr="005276C6">
              <w:rPr>
                <w:b/>
                <w:sz w:val="16"/>
                <w:szCs w:val="16"/>
              </w:rPr>
              <w:t>Может дать нравственную оценку своим и чужим поступкам / действиям, в том числе изображенным</w:t>
            </w:r>
          </w:p>
        </w:tc>
        <w:tc>
          <w:tcPr>
            <w:tcW w:w="614" w:type="pct"/>
            <w:gridSpan w:val="2"/>
          </w:tcPr>
          <w:p w:rsidR="00B42089" w:rsidRPr="005276C6" w:rsidRDefault="00B42089" w:rsidP="005276C6">
            <w:pPr>
              <w:pStyle w:val="12"/>
              <w:shd w:val="clear" w:color="auto" w:fill="auto"/>
              <w:spacing w:after="0" w:line="197" w:lineRule="exact"/>
              <w:ind w:firstLine="8"/>
              <w:jc w:val="center"/>
              <w:rPr>
                <w:b/>
                <w:sz w:val="16"/>
                <w:szCs w:val="16"/>
              </w:rPr>
            </w:pPr>
            <w:r w:rsidRPr="005276C6">
              <w:rPr>
                <w:b/>
                <w:sz w:val="16"/>
                <w:szCs w:val="16"/>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Имеет предпоч</w:t>
            </w:r>
            <w:r w:rsidRPr="005276C6">
              <w:rPr>
                <w:spacing w:val="0"/>
                <w:sz w:val="16"/>
                <w:szCs w:val="16"/>
              </w:rPr>
              <w:softHyphen/>
              <w:t>тение в игре, вы</w:t>
            </w:r>
            <w:r w:rsidRPr="005276C6">
              <w:rPr>
                <w:spacing w:val="0"/>
                <w:sz w:val="16"/>
                <w:szCs w:val="16"/>
              </w:rPr>
              <w:softHyphen/>
              <w:t>боре видов труда и творчества, мо</w:t>
            </w:r>
            <w:r w:rsidRPr="005276C6">
              <w:rPr>
                <w:spacing w:val="0"/>
                <w:sz w:val="16"/>
                <w:szCs w:val="16"/>
              </w:rPr>
              <w:softHyphen/>
              <w:t>жет обосновать свой выбор</w:t>
            </w:r>
          </w:p>
          <w:p w:rsidR="00B42089" w:rsidRPr="005276C6" w:rsidRDefault="00B42089" w:rsidP="005276C6">
            <w:pPr>
              <w:pStyle w:val="12"/>
              <w:shd w:val="clear" w:color="auto" w:fill="auto"/>
              <w:spacing w:after="0" w:line="240" w:lineRule="auto"/>
              <w:jc w:val="center"/>
              <w:rPr>
                <w:b/>
                <w:sz w:val="16"/>
                <w:szCs w:val="16"/>
              </w:rPr>
            </w:pP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Договаривается и принимает роль в игре со сверст</w:t>
            </w:r>
            <w:r w:rsidRPr="005276C6">
              <w:rPr>
                <w:spacing w:val="0"/>
                <w:sz w:val="16"/>
                <w:szCs w:val="16"/>
              </w:rPr>
              <w:softHyphen/>
              <w:t>никами, соблю</w:t>
            </w:r>
            <w:r w:rsidRPr="005276C6">
              <w:rPr>
                <w:spacing w:val="0"/>
                <w:sz w:val="16"/>
                <w:szCs w:val="16"/>
              </w:rPr>
              <w:softHyphen/>
              <w:t>дает ролевое по</w:t>
            </w:r>
            <w:r w:rsidRPr="005276C6">
              <w:rPr>
                <w:spacing w:val="0"/>
                <w:sz w:val="16"/>
                <w:szCs w:val="16"/>
              </w:rPr>
              <w:softHyphen/>
              <w:t>ведение, прояв</w:t>
            </w:r>
            <w:r w:rsidRPr="005276C6">
              <w:rPr>
                <w:spacing w:val="0"/>
                <w:sz w:val="16"/>
                <w:szCs w:val="16"/>
              </w:rPr>
              <w:softHyphen/>
              <w:t>ляет инициативу в игре, обогащает сюжет</w:t>
            </w:r>
          </w:p>
          <w:p w:rsidR="00B42089" w:rsidRPr="005276C6" w:rsidRDefault="00B42089" w:rsidP="005276C6">
            <w:pPr>
              <w:pStyle w:val="12"/>
              <w:shd w:val="clear" w:color="auto" w:fill="auto"/>
              <w:spacing w:after="0" w:line="240" w:lineRule="auto"/>
              <w:jc w:val="center"/>
              <w:rPr>
                <w:b/>
                <w:sz w:val="16"/>
                <w:szCs w:val="16"/>
              </w:rPr>
            </w:pP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 xml:space="preserve">Оценивает свои </w:t>
            </w:r>
            <w:r w:rsidRPr="005276C6">
              <w:rPr>
                <w:rStyle w:val="Bodytext78pt"/>
                <w:b/>
                <w:spacing w:val="30"/>
              </w:rPr>
              <w:t xml:space="preserve">возможности, </w:t>
            </w:r>
            <w:r w:rsidRPr="005276C6">
              <w:rPr>
                <w:spacing w:val="0"/>
                <w:sz w:val="16"/>
                <w:szCs w:val="16"/>
              </w:rPr>
              <w:t>соблюдает пра</w:t>
            </w:r>
            <w:r w:rsidRPr="005276C6">
              <w:rPr>
                <w:spacing w:val="0"/>
                <w:sz w:val="16"/>
                <w:szCs w:val="16"/>
              </w:rPr>
              <w:softHyphen/>
              <w:t>вила и преодоле</w:t>
            </w:r>
            <w:r w:rsidRPr="005276C6">
              <w:rPr>
                <w:spacing w:val="0"/>
                <w:sz w:val="16"/>
                <w:szCs w:val="16"/>
              </w:rPr>
              <w:softHyphen/>
              <w:t>вает трудности в играх с пра</w:t>
            </w:r>
            <w:r w:rsidRPr="005276C6">
              <w:rPr>
                <w:spacing w:val="0"/>
                <w:sz w:val="16"/>
                <w:szCs w:val="16"/>
              </w:rPr>
              <w:softHyphen/>
              <w:t>вилами, может объяснить сверс</w:t>
            </w:r>
            <w:r w:rsidRPr="005276C6">
              <w:rPr>
                <w:spacing w:val="0"/>
                <w:sz w:val="16"/>
                <w:szCs w:val="16"/>
              </w:rPr>
              <w:softHyphen/>
              <w:t>тникам правила</w:t>
            </w:r>
          </w:p>
          <w:p w:rsidR="00B42089" w:rsidRPr="005276C6" w:rsidRDefault="00B42089" w:rsidP="005276C6">
            <w:pPr>
              <w:pStyle w:val="12"/>
              <w:shd w:val="clear" w:color="auto" w:fill="auto"/>
              <w:spacing w:after="0" w:line="240" w:lineRule="auto"/>
              <w:jc w:val="center"/>
              <w:rPr>
                <w:b/>
                <w:sz w:val="16"/>
                <w:szCs w:val="16"/>
              </w:rPr>
            </w:pPr>
          </w:p>
        </w:tc>
        <w:tc>
          <w:tcPr>
            <w:tcW w:w="474"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Следит за опрятностью своего внешнего вида. Не нуждается в помощи взрослого в одевании/ раздевании, приеме пищи, выполнении ги</w:t>
            </w:r>
            <w:r w:rsidRPr="005276C6">
              <w:rPr>
                <w:spacing w:val="0"/>
                <w:sz w:val="16"/>
                <w:szCs w:val="16"/>
              </w:rPr>
              <w:softHyphen/>
              <w:t>гиенических процедур</w:t>
            </w:r>
          </w:p>
          <w:p w:rsidR="00B42089" w:rsidRPr="005276C6" w:rsidRDefault="00B42089" w:rsidP="005276C6">
            <w:pPr>
              <w:pStyle w:val="12"/>
              <w:shd w:val="clear" w:color="auto" w:fill="auto"/>
              <w:spacing w:after="0" w:line="240" w:lineRule="auto"/>
              <w:jc w:val="center"/>
              <w:rPr>
                <w:b/>
                <w:sz w:val="16"/>
                <w:szCs w:val="16"/>
              </w:rPr>
            </w:pPr>
          </w:p>
        </w:tc>
        <w:tc>
          <w:tcPr>
            <w:tcW w:w="448" w:type="pct"/>
            <w:gridSpan w:val="2"/>
          </w:tcPr>
          <w:p w:rsidR="00B42089" w:rsidRPr="005276C6" w:rsidRDefault="00B42089" w:rsidP="005276C6">
            <w:pPr>
              <w:spacing w:before="0" w:after="0"/>
              <w:ind w:left="-94" w:firstLine="0"/>
              <w:jc w:val="center"/>
              <w:rPr>
                <w:rFonts w:ascii="Times New Roman" w:hAnsi="Times New Roman"/>
                <w:b/>
                <w:sz w:val="16"/>
                <w:szCs w:val="16"/>
              </w:rPr>
            </w:pPr>
            <w:r w:rsidRPr="005276C6">
              <w:rPr>
                <w:rStyle w:val="BodytextCandara"/>
                <w:rFonts w:ascii="Times New Roman" w:eastAsia="Calibri" w:hAnsi="Times New Roman" w:cs="Times New Roman"/>
                <w:b/>
                <w:sz w:val="16"/>
                <w:szCs w:val="16"/>
              </w:rPr>
              <w:t>Итоговый показатель по каждому ребенку (среднее значение)</w:t>
            </w:r>
          </w:p>
        </w:tc>
      </w:tr>
      <w:tr w:rsidR="00B42089" w:rsidRPr="005276C6" w:rsidTr="005276C6">
        <w:tc>
          <w:tcPr>
            <w:tcW w:w="175"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48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6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3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7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1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4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4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1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3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7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7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75" w:type="pct"/>
          </w:tcPr>
          <w:p w:rsidR="00B42089" w:rsidRPr="009F4BC7" w:rsidRDefault="00B42089" w:rsidP="002757C1">
            <w:pPr>
              <w:pStyle w:val="a5"/>
              <w:numPr>
                <w:ilvl w:val="0"/>
                <w:numId w:val="27"/>
              </w:numPr>
              <w:spacing w:before="0" w:after="0"/>
              <w:ind w:left="317"/>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75" w:type="pct"/>
          </w:tcPr>
          <w:p w:rsidR="00B42089" w:rsidRPr="009F4BC7" w:rsidRDefault="00B42089" w:rsidP="002757C1">
            <w:pPr>
              <w:pStyle w:val="a5"/>
              <w:numPr>
                <w:ilvl w:val="0"/>
                <w:numId w:val="27"/>
              </w:numPr>
              <w:spacing w:before="0" w:after="0"/>
              <w:ind w:left="284" w:hanging="284"/>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75" w:type="pct"/>
          </w:tcPr>
          <w:p w:rsidR="00B42089" w:rsidRPr="009F4BC7" w:rsidRDefault="00B42089" w:rsidP="002757C1">
            <w:pPr>
              <w:pStyle w:val="a5"/>
              <w:numPr>
                <w:ilvl w:val="0"/>
                <w:numId w:val="27"/>
              </w:numPr>
              <w:spacing w:before="0" w:after="0"/>
              <w:ind w:left="284" w:hanging="284"/>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658"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1151F4"/>
    <w:p w:rsidR="00B42089" w:rsidRDefault="00B42089" w:rsidP="005276C6">
      <w:pPr>
        <w:pStyle w:val="Heading20"/>
        <w:keepNext/>
        <w:keepLines/>
        <w:shd w:val="clear" w:color="auto" w:fill="auto"/>
        <w:spacing w:after="0" w:line="240" w:lineRule="auto"/>
        <w:jc w:val="both"/>
        <w:rPr>
          <w:rFonts w:ascii="Calibri" w:hAnsi="Calibri"/>
        </w:rPr>
      </w:pPr>
    </w:p>
    <w:tbl>
      <w:tblPr>
        <w:tblpPr w:leftFromText="180" w:rightFromText="180" w:vertAnchor="text" w:horzAnchor="margin" w:tblpY="651"/>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864"/>
        <w:gridCol w:w="788"/>
        <w:gridCol w:w="463"/>
        <w:gridCol w:w="788"/>
        <w:gridCol w:w="463"/>
        <w:gridCol w:w="788"/>
        <w:gridCol w:w="463"/>
        <w:gridCol w:w="788"/>
        <w:gridCol w:w="463"/>
        <w:gridCol w:w="680"/>
        <w:gridCol w:w="463"/>
        <w:gridCol w:w="788"/>
        <w:gridCol w:w="463"/>
        <w:gridCol w:w="788"/>
        <w:gridCol w:w="463"/>
        <w:gridCol w:w="788"/>
        <w:gridCol w:w="463"/>
        <w:gridCol w:w="788"/>
        <w:gridCol w:w="463"/>
        <w:gridCol w:w="788"/>
        <w:gridCol w:w="463"/>
        <w:gridCol w:w="788"/>
        <w:gridCol w:w="463"/>
      </w:tblGrid>
      <w:tr w:rsidR="00B42089" w:rsidRPr="005276C6" w:rsidTr="005276C6">
        <w:trPr>
          <w:cantSplit/>
          <w:trHeight w:val="2682"/>
        </w:trPr>
        <w:tc>
          <w:tcPr>
            <w:tcW w:w="15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28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263" w:type="pct"/>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Проявляет познавательный интерес в быту и н организованной деятельности, ищет способы определении свойств незнакомых предметов</w:t>
            </w:r>
          </w:p>
        </w:tc>
        <w:tc>
          <w:tcPr>
            <w:tcW w:w="154" w:type="pct"/>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Знает свои имя и фамилию, страну и адрес проживания, имена и фамилии родителей, их место работы и род занятий, свое близ</w:t>
            </w:r>
            <w:r w:rsidRPr="005276C6">
              <w:rPr>
                <w:rStyle w:val="Bodytext6pt"/>
                <w:sz w:val="15"/>
                <w:szCs w:val="15"/>
              </w:rPr>
              <w:softHyphen/>
              <w:t>кое окружение</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Знает герб, флаг, гимн России, столицу. Может назвать некоторые государствен</w:t>
            </w:r>
            <w:r w:rsidRPr="005276C6">
              <w:rPr>
                <w:rStyle w:val="Bodytext6pt"/>
                <w:sz w:val="15"/>
                <w:szCs w:val="15"/>
              </w:rPr>
              <w:softHyphen/>
              <w:t>ные праздники и их значение в жизни граждан России</w:t>
            </w:r>
          </w:p>
        </w:tc>
        <w:tc>
          <w:tcPr>
            <w:tcW w:w="417" w:type="pct"/>
            <w:gridSpan w:val="2"/>
            <w:textDirection w:val="btLr"/>
          </w:tcPr>
          <w:p w:rsidR="00B42089" w:rsidRPr="005276C6" w:rsidRDefault="00B42089" w:rsidP="005276C6">
            <w:pPr>
              <w:pStyle w:val="12"/>
              <w:shd w:val="clear" w:color="auto" w:fill="auto"/>
              <w:spacing w:after="0" w:line="240" w:lineRule="auto"/>
              <w:ind w:left="44" w:right="113"/>
              <w:jc w:val="center"/>
              <w:rPr>
                <w:b/>
                <w:sz w:val="15"/>
                <w:szCs w:val="15"/>
              </w:rPr>
            </w:pPr>
            <w:r w:rsidRPr="005276C6">
              <w:rPr>
                <w:rStyle w:val="Bodytext6pt"/>
                <w:sz w:val="15"/>
                <w:szCs w:val="15"/>
              </w:rPr>
              <w:t>Может назвать некоторые достопримеча</w:t>
            </w:r>
            <w:r w:rsidRPr="005276C6">
              <w:rPr>
                <w:rStyle w:val="Bodytext6pt"/>
                <w:sz w:val="15"/>
                <w:szCs w:val="15"/>
              </w:rPr>
              <w:softHyphen/>
              <w:t>тельности родного города /поселения</w:t>
            </w:r>
          </w:p>
        </w:tc>
        <w:tc>
          <w:tcPr>
            <w:tcW w:w="417" w:type="pct"/>
            <w:gridSpan w:val="2"/>
            <w:textDirection w:val="btLr"/>
          </w:tcPr>
          <w:p w:rsidR="00B42089" w:rsidRPr="005276C6" w:rsidRDefault="00B42089" w:rsidP="005276C6">
            <w:pPr>
              <w:pStyle w:val="12"/>
              <w:shd w:val="clear" w:color="auto" w:fill="auto"/>
              <w:spacing w:after="0" w:line="240" w:lineRule="auto"/>
              <w:ind w:right="105" w:firstLine="8"/>
              <w:jc w:val="center"/>
              <w:rPr>
                <w:b/>
                <w:sz w:val="15"/>
                <w:szCs w:val="15"/>
              </w:rPr>
            </w:pPr>
            <w:r w:rsidRPr="005276C6">
              <w:rPr>
                <w:rStyle w:val="Bodytext6pt"/>
                <w:sz w:val="15"/>
                <w:szCs w:val="15"/>
              </w:rPr>
              <w:t>Имеет представление о космосе, планете Земля, умеет наблюдать за Солнцем и Лу</w:t>
            </w:r>
            <w:r w:rsidRPr="005276C6">
              <w:rPr>
                <w:rStyle w:val="Bodytext6pt"/>
                <w:sz w:val="15"/>
                <w:szCs w:val="15"/>
              </w:rPr>
              <w:softHyphen/>
              <w:t>ной как небесными объектами, знает о их</w:t>
            </w:r>
            <w:r w:rsidRPr="005276C6">
              <w:rPr>
                <w:b/>
                <w:sz w:val="15"/>
                <w:szCs w:val="15"/>
              </w:rPr>
              <w:t xml:space="preserve"> </w:t>
            </w:r>
            <w:r w:rsidRPr="005276C6">
              <w:rPr>
                <w:rStyle w:val="Bodytext6pt"/>
                <w:sz w:val="15"/>
                <w:szCs w:val="15"/>
              </w:rPr>
              <w:t>значении в жизнедеятельности всего жи</w:t>
            </w:r>
            <w:r w:rsidRPr="005276C6">
              <w:rPr>
                <w:rStyle w:val="Bodytext6pt"/>
                <w:sz w:val="15"/>
                <w:szCs w:val="15"/>
              </w:rPr>
              <w:softHyphen/>
              <w:t>вого на планете (смена времен года, смена дня и ночи)</w:t>
            </w:r>
          </w:p>
        </w:tc>
        <w:tc>
          <w:tcPr>
            <w:tcW w:w="381"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Знает и называет зверей, шин, пресмыка</w:t>
            </w:r>
            <w:r w:rsidRPr="005276C6">
              <w:rPr>
                <w:rStyle w:val="Bodytext6pt"/>
                <w:sz w:val="15"/>
                <w:szCs w:val="15"/>
              </w:rPr>
              <w:softHyphen/>
              <w:t>ющихся. земноводных, насекомых</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Количественный и порядковый счет в пре</w:t>
            </w:r>
            <w:r w:rsidRPr="005276C6">
              <w:rPr>
                <w:rStyle w:val="Bodytext6pt"/>
                <w:sz w:val="15"/>
                <w:szCs w:val="15"/>
              </w:rPr>
              <w:softHyphen/>
              <w:t>делах 20, знает состав числа до 10 из единиц и из двух меньших (до 5)</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Составляет и решает задачи в одно дейст</w:t>
            </w:r>
            <w:r w:rsidRPr="005276C6">
              <w:rPr>
                <w:rStyle w:val="Bodytext6pt"/>
                <w:sz w:val="15"/>
                <w:szCs w:val="15"/>
              </w:rPr>
              <w:softHyphen/>
              <w:t>вие на «+», пользуется цифрами и арифме</w:t>
            </w:r>
            <w:r w:rsidRPr="005276C6">
              <w:rPr>
                <w:rStyle w:val="Bodytext6pt"/>
                <w:sz w:val="15"/>
                <w:szCs w:val="15"/>
              </w:rPr>
              <w:softHyphen/>
              <w:t>тическими знаками</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Знает способы измерения величины: дли</w:t>
            </w:r>
            <w:r w:rsidRPr="005276C6">
              <w:rPr>
                <w:rStyle w:val="Bodytext6pt"/>
                <w:sz w:val="15"/>
                <w:szCs w:val="15"/>
              </w:rPr>
              <w:softHyphen/>
              <w:t>ны, массы. Пользуется условной меркой</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Называет отрезок, угол, круг, овал, многоугольник, шар. куб, проводит их срав</w:t>
            </w:r>
            <w:r w:rsidRPr="005276C6">
              <w:rPr>
                <w:rStyle w:val="Bodytext6pt"/>
                <w:sz w:val="15"/>
                <w:szCs w:val="15"/>
              </w:rPr>
              <w:softHyphen/>
              <w:t>нение. Умеет делит ь фигуры на несколько частей и составлять целое</w:t>
            </w:r>
          </w:p>
        </w:tc>
        <w:tc>
          <w:tcPr>
            <w:tcW w:w="417" w:type="pct"/>
            <w:gridSpan w:val="2"/>
            <w:textDirection w:val="btLr"/>
          </w:tcPr>
          <w:p w:rsidR="00B42089" w:rsidRPr="005276C6" w:rsidRDefault="00B42089" w:rsidP="005276C6">
            <w:pPr>
              <w:spacing w:before="0" w:after="0"/>
              <w:ind w:left="113" w:right="113" w:firstLine="0"/>
              <w:jc w:val="center"/>
              <w:rPr>
                <w:rStyle w:val="BodytextCandara"/>
                <w:rFonts w:eastAsia="Calibri"/>
                <w:b/>
              </w:rPr>
            </w:pPr>
            <w:r w:rsidRPr="005276C6">
              <w:rPr>
                <w:rStyle w:val="Bodytext6pt"/>
                <w:sz w:val="15"/>
                <w:szCs w:val="15"/>
              </w:rPr>
              <w:t>Знает временные отношения: день — неде</w:t>
            </w:r>
            <w:r w:rsidRPr="005276C6">
              <w:rPr>
                <w:rStyle w:val="Bodytext6pt"/>
                <w:sz w:val="15"/>
                <w:szCs w:val="15"/>
              </w:rPr>
              <w:softHyphen/>
              <w:t>ля — месяц, минута — час (но часам), по</w:t>
            </w:r>
            <w:r w:rsidRPr="005276C6">
              <w:rPr>
                <w:rStyle w:val="Bodytext6pt"/>
                <w:sz w:val="15"/>
                <w:szCs w:val="15"/>
              </w:rPr>
              <w:softHyphen/>
              <w:t xml:space="preserve">следовательность времен </w:t>
            </w:r>
            <w:r w:rsidRPr="005276C6">
              <w:rPr>
                <w:rStyle w:val="BodytextCordiaUPC"/>
                <w:rFonts w:eastAsia="Calibri"/>
                <w:b/>
                <w:sz w:val="15"/>
                <w:szCs w:val="15"/>
              </w:rPr>
              <w:t>1</w:t>
            </w:r>
            <w:r w:rsidRPr="005276C6">
              <w:rPr>
                <w:rStyle w:val="Bodytext6pt"/>
                <w:sz w:val="15"/>
                <w:szCs w:val="15"/>
              </w:rPr>
              <w:t xml:space="preserve"> ода и дней недели</w:t>
            </w:r>
          </w:p>
        </w:tc>
        <w:tc>
          <w:tcPr>
            <w:tcW w:w="417" w:type="pct"/>
            <w:gridSpan w:val="2"/>
            <w:textDirection w:val="btLr"/>
          </w:tcPr>
          <w:p w:rsidR="00B42089" w:rsidRPr="005276C6" w:rsidRDefault="00B42089" w:rsidP="005276C6">
            <w:pPr>
              <w:spacing w:before="0" w:after="0"/>
              <w:ind w:left="35" w:right="113"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rPr>
          <w:trHeight w:val="286"/>
        </w:trPr>
        <w:tc>
          <w:tcPr>
            <w:tcW w:w="15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8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27" w:type="pct"/>
          </w:tcPr>
          <w:p w:rsidR="00B42089" w:rsidRPr="005276C6" w:rsidRDefault="00B42089" w:rsidP="005276C6">
            <w:pPr>
              <w:spacing w:before="0" w:after="0"/>
              <w:ind w:left="0" w:right="-108"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5276C6" w:rsidTr="005276C6">
        <w:tc>
          <w:tcPr>
            <w:tcW w:w="158" w:type="pct"/>
          </w:tcPr>
          <w:p w:rsidR="00B42089" w:rsidRPr="005276C6" w:rsidRDefault="00B42089" w:rsidP="005276C6">
            <w:pPr>
              <w:pStyle w:val="a5"/>
              <w:numPr>
                <w:ilvl w:val="0"/>
                <w:numId w:val="28"/>
              </w:numPr>
              <w:spacing w:before="0" w:after="0"/>
              <w:ind w:left="317"/>
              <w:jc w:val="center"/>
              <w:rPr>
                <w:rFonts w:ascii="Times New Roman" w:hAnsi="Times New Roman"/>
                <w:b/>
                <w:sz w:val="18"/>
                <w:szCs w:val="20"/>
              </w:rPr>
            </w:pPr>
          </w:p>
        </w:tc>
        <w:tc>
          <w:tcPr>
            <w:tcW w:w="288"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27"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r>
      <w:tr w:rsidR="00B42089" w:rsidRPr="009F4BC7" w:rsidTr="005276C6">
        <w:tc>
          <w:tcPr>
            <w:tcW w:w="158" w:type="pct"/>
          </w:tcPr>
          <w:p w:rsidR="00B42089" w:rsidRPr="009F4BC7" w:rsidRDefault="00B42089" w:rsidP="005276C6">
            <w:pPr>
              <w:pStyle w:val="a5"/>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158" w:type="pct"/>
          </w:tcPr>
          <w:p w:rsidR="00B42089" w:rsidRPr="009F4BC7" w:rsidRDefault="00B42089" w:rsidP="005276C6">
            <w:pPr>
              <w:pStyle w:val="a5"/>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158" w:type="pct"/>
          </w:tcPr>
          <w:p w:rsidR="00B42089" w:rsidRPr="009F4BC7" w:rsidRDefault="00B42089" w:rsidP="005276C6">
            <w:pPr>
              <w:pStyle w:val="a5"/>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446" w:type="pct"/>
            <w:gridSpan w:val="2"/>
          </w:tcPr>
          <w:p w:rsidR="00B42089" w:rsidRPr="009F4BC7" w:rsidRDefault="00B42089" w:rsidP="005276C6">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bl>
    <w:p w:rsidR="00B42089" w:rsidRDefault="00B42089" w:rsidP="005276C6">
      <w:pPr>
        <w:pStyle w:val="Heading20"/>
        <w:keepNext/>
        <w:keepLines/>
        <w:shd w:val="clear" w:color="auto" w:fill="auto"/>
        <w:spacing w:after="0" w:line="240" w:lineRule="auto"/>
        <w:rPr>
          <w:b/>
        </w:rPr>
      </w:pPr>
      <w:r w:rsidRPr="00190411">
        <w:rPr>
          <w:b/>
        </w:rPr>
        <w:t>Образовательная область «Познавательное развитие»</w:t>
      </w:r>
    </w:p>
    <w:p w:rsidR="00B42089" w:rsidRPr="00190411" w:rsidRDefault="00B42089" w:rsidP="005276C6">
      <w:pPr>
        <w:pStyle w:val="Heading20"/>
        <w:keepNext/>
        <w:keepLines/>
        <w:shd w:val="clear" w:color="auto" w:fill="auto"/>
        <w:spacing w:after="0" w:line="240" w:lineRule="auto"/>
        <w:rPr>
          <w:b/>
        </w:rPr>
      </w:pPr>
    </w:p>
    <w:p w:rsidR="00B42089" w:rsidRPr="003B6544" w:rsidRDefault="00B42089" w:rsidP="001151F4">
      <w:pPr>
        <w:ind w:left="0" w:firstLine="0"/>
        <w:rPr>
          <w:rFonts w:ascii="Times New Roman" w:hAnsi="Times New Roman"/>
        </w:rPr>
      </w:pPr>
    </w:p>
    <w:p w:rsidR="00B42089" w:rsidRPr="005276C6" w:rsidRDefault="00B42089" w:rsidP="005276C6">
      <w:pPr>
        <w:pStyle w:val="Heading20"/>
        <w:keepNext/>
        <w:keepLines/>
        <w:shd w:val="clear" w:color="auto" w:fill="auto"/>
        <w:spacing w:after="0" w:line="220" w:lineRule="exact"/>
        <w:rPr>
          <w:b/>
          <w:sz w:val="24"/>
          <w:szCs w:val="24"/>
        </w:rPr>
      </w:pPr>
      <w:r w:rsidRPr="005276C6">
        <w:rPr>
          <w:b/>
          <w:sz w:val="24"/>
          <w:szCs w:val="24"/>
        </w:rPr>
        <w:t>Образовательная область «Речевое  развитие»</w:t>
      </w:r>
    </w:p>
    <w:tbl>
      <w:tblPr>
        <w:tblpPr w:leftFromText="180" w:rightFromText="180" w:vertAnchor="text" w:horzAnchor="margin" w:tblpXSpec="center" w:tblpY="5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500"/>
        <w:gridCol w:w="1379"/>
        <w:gridCol w:w="1379"/>
        <w:gridCol w:w="1445"/>
        <w:gridCol w:w="1445"/>
        <w:gridCol w:w="1182"/>
        <w:gridCol w:w="1182"/>
        <w:gridCol w:w="1114"/>
        <w:gridCol w:w="1117"/>
        <w:gridCol w:w="788"/>
        <w:gridCol w:w="781"/>
      </w:tblGrid>
      <w:tr w:rsidR="00B42089" w:rsidRPr="005276C6" w:rsidTr="005276C6">
        <w:trPr>
          <w:trHeight w:val="1390"/>
        </w:trPr>
        <w:tc>
          <w:tcPr>
            <w:tcW w:w="134"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84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938" w:type="pct"/>
            <w:gridSpan w:val="2"/>
          </w:tcPr>
          <w:p w:rsidR="00B42089" w:rsidRPr="005276C6" w:rsidRDefault="00B42089" w:rsidP="005276C6">
            <w:pPr>
              <w:pStyle w:val="12"/>
              <w:shd w:val="clear" w:color="auto" w:fill="auto"/>
              <w:spacing w:after="0" w:line="240" w:lineRule="auto"/>
              <w:jc w:val="center"/>
              <w:rPr>
                <w:b/>
                <w:sz w:val="18"/>
                <w:szCs w:val="18"/>
              </w:rPr>
            </w:pPr>
            <w:r w:rsidRPr="005276C6">
              <w:rPr>
                <w:rStyle w:val="Bodytext6pt"/>
                <w:sz w:val="18"/>
                <w:szCs w:val="18"/>
              </w:rPr>
              <w:t>Называет некоторые жанры «детской ли</w:t>
            </w:r>
            <w:r w:rsidRPr="005276C6">
              <w:rPr>
                <w:rStyle w:val="Bodytext6pt"/>
                <w:sz w:val="18"/>
                <w:szCs w:val="18"/>
              </w:rPr>
              <w:softHyphen/>
              <w:t>тературы» имеет предпочтение в жанрах воспринимаемых текстов, может интона</w:t>
            </w:r>
            <w:r w:rsidRPr="005276C6">
              <w:rPr>
                <w:rStyle w:val="Bodytext6pt"/>
                <w:sz w:val="18"/>
                <w:szCs w:val="18"/>
              </w:rPr>
              <w:softHyphen/>
              <w:t>ционно выразительно продекламировать небольшой текст</w:t>
            </w:r>
          </w:p>
        </w:tc>
        <w:tc>
          <w:tcPr>
            <w:tcW w:w="982" w:type="pct"/>
            <w:gridSpan w:val="2"/>
          </w:tcPr>
          <w:p w:rsidR="00B42089" w:rsidRPr="005276C6" w:rsidRDefault="00B42089" w:rsidP="005276C6">
            <w:pPr>
              <w:pStyle w:val="12"/>
              <w:shd w:val="clear" w:color="auto" w:fill="auto"/>
              <w:spacing w:after="0" w:line="240" w:lineRule="auto"/>
              <w:jc w:val="center"/>
              <w:rPr>
                <w:b/>
                <w:sz w:val="18"/>
                <w:szCs w:val="18"/>
              </w:rPr>
            </w:pPr>
            <w:r w:rsidRPr="005276C6">
              <w:rPr>
                <w:rStyle w:val="Bodytext6pt"/>
                <w:sz w:val="18"/>
                <w:szCs w:val="18"/>
              </w:rPr>
              <w:t>Пересказывает и драматизирует не</w:t>
            </w:r>
            <w:r w:rsidRPr="005276C6">
              <w:rPr>
                <w:rStyle w:val="Bodytext6pt"/>
                <w:sz w:val="18"/>
                <w:szCs w:val="18"/>
              </w:rPr>
              <w:softHyphen/>
              <w:t>большие литературные произведе</w:t>
            </w:r>
            <w:r w:rsidRPr="005276C6">
              <w:rPr>
                <w:rStyle w:val="Bodytext6pt"/>
                <w:sz w:val="18"/>
                <w:szCs w:val="18"/>
              </w:rPr>
              <w:softHyphen/>
              <w:t>ния, составляет по плану и образцу рассказы о предмете, по сюжетной картине</w:t>
            </w:r>
          </w:p>
        </w:tc>
        <w:tc>
          <w:tcPr>
            <w:tcW w:w="803" w:type="pct"/>
            <w:gridSpan w:val="2"/>
          </w:tcPr>
          <w:p w:rsidR="00B42089" w:rsidRPr="005276C6" w:rsidRDefault="00B42089" w:rsidP="005276C6">
            <w:pPr>
              <w:pStyle w:val="12"/>
              <w:shd w:val="clear" w:color="auto" w:fill="auto"/>
              <w:spacing w:after="0" w:line="240" w:lineRule="auto"/>
              <w:jc w:val="center"/>
              <w:rPr>
                <w:b/>
                <w:sz w:val="18"/>
                <w:szCs w:val="18"/>
              </w:rPr>
            </w:pPr>
            <w:r w:rsidRPr="005276C6">
              <w:rPr>
                <w:rStyle w:val="Bodytext6pt"/>
                <w:sz w:val="18"/>
                <w:szCs w:val="18"/>
              </w:rPr>
              <w:t>Различает звук, слог, слово, предложение, определяет их по</w:t>
            </w:r>
            <w:r w:rsidRPr="005276C6">
              <w:rPr>
                <w:rStyle w:val="Bodytext6pt"/>
                <w:sz w:val="18"/>
                <w:szCs w:val="18"/>
              </w:rPr>
              <w:softHyphen/>
              <w:t>следовательность</w:t>
            </w:r>
          </w:p>
        </w:tc>
        <w:tc>
          <w:tcPr>
            <w:tcW w:w="759" w:type="pct"/>
            <w:gridSpan w:val="2"/>
          </w:tcPr>
          <w:p w:rsidR="00B42089" w:rsidRPr="005276C6" w:rsidRDefault="00B42089" w:rsidP="005276C6">
            <w:pPr>
              <w:pStyle w:val="12"/>
              <w:shd w:val="clear" w:color="auto" w:fill="auto"/>
              <w:spacing w:after="0" w:line="240" w:lineRule="auto"/>
              <w:jc w:val="center"/>
              <w:rPr>
                <w:b/>
                <w:sz w:val="18"/>
                <w:szCs w:val="18"/>
              </w:rPr>
            </w:pPr>
            <w:r w:rsidRPr="005276C6">
              <w:rPr>
                <w:rStyle w:val="Bodytext6pt"/>
                <w:sz w:val="18"/>
                <w:szCs w:val="18"/>
              </w:rPr>
              <w:t>При необходимости обосновать свой выбор употребляет обобща</w:t>
            </w:r>
            <w:r w:rsidRPr="005276C6">
              <w:rPr>
                <w:rStyle w:val="Bodytext6pt"/>
                <w:sz w:val="18"/>
                <w:szCs w:val="18"/>
              </w:rPr>
              <w:softHyphen/>
              <w:t>ющие слова, синонимы, антони</w:t>
            </w:r>
            <w:r w:rsidRPr="005276C6">
              <w:rPr>
                <w:rStyle w:val="Bodytext6pt"/>
                <w:sz w:val="18"/>
                <w:szCs w:val="18"/>
              </w:rPr>
              <w:softHyphen/>
              <w:t>мы, сложные предложения</w:t>
            </w:r>
          </w:p>
        </w:tc>
        <w:tc>
          <w:tcPr>
            <w:tcW w:w="536" w:type="pct"/>
            <w:gridSpan w:val="2"/>
          </w:tcPr>
          <w:p w:rsidR="00B42089" w:rsidRPr="005276C6" w:rsidRDefault="00B42089" w:rsidP="005276C6">
            <w:pPr>
              <w:spacing w:before="0" w:after="0"/>
              <w:ind w:left="-94"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c>
          <w:tcPr>
            <w:tcW w:w="134"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84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46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6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49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9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40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0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7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7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4" w:type="pct"/>
          </w:tcPr>
          <w:p w:rsidR="00B42089" w:rsidRPr="009F4BC7" w:rsidRDefault="00B42089" w:rsidP="002757C1">
            <w:pPr>
              <w:pStyle w:val="a5"/>
              <w:numPr>
                <w:ilvl w:val="0"/>
                <w:numId w:val="29"/>
              </w:numPr>
              <w:spacing w:before="0" w:after="0"/>
              <w:ind w:left="317"/>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a5"/>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a5"/>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a5"/>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982" w:type="pct"/>
            <w:gridSpan w:val="2"/>
          </w:tcPr>
          <w:p w:rsidR="00B42089" w:rsidRDefault="00B42089" w:rsidP="009F4BC7">
            <w:pPr>
              <w:spacing w:before="0" w:after="0"/>
              <w:ind w:left="0" w:firstLine="0"/>
              <w:jc w:val="left"/>
              <w:rPr>
                <w:rStyle w:val="BodytextCandara"/>
                <w:rFonts w:ascii="Times New Roman" w:eastAsia="Calibri" w:hAnsi="Times New Roman" w:cs="Times New Roman"/>
                <w:sz w:val="16"/>
                <w:szCs w:val="22"/>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 xml:space="preserve">тель по группе </w:t>
            </w:r>
          </w:p>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(сред</w:t>
            </w:r>
            <w:r w:rsidRPr="009F4BC7">
              <w:rPr>
                <w:rStyle w:val="BodytextCandara"/>
                <w:rFonts w:ascii="Times New Roman" w:eastAsia="Calibri" w:hAnsi="Times New Roman" w:cs="Times New Roman"/>
                <w:sz w:val="16"/>
                <w:szCs w:val="22"/>
              </w:rPr>
              <w:softHyphen/>
              <w:t>нее значение)</w:t>
            </w: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bl>
    <w:p w:rsidR="00B42089" w:rsidRPr="00190411" w:rsidRDefault="00B42089" w:rsidP="001151F4">
      <w:pPr>
        <w:rPr>
          <w:rFonts w:ascii="Times New Roman" w:hAnsi="Times New Roman"/>
        </w:rPr>
      </w:pPr>
    </w:p>
    <w:p w:rsidR="00B42089" w:rsidRDefault="00B42089" w:rsidP="001151F4"/>
    <w:p w:rsidR="00B42089" w:rsidRDefault="00B42089" w:rsidP="001151F4"/>
    <w:p w:rsidR="00B42089" w:rsidRDefault="00B42089" w:rsidP="001151F4"/>
    <w:p w:rsidR="00B42089" w:rsidRPr="005276C6" w:rsidRDefault="00B42089" w:rsidP="005276C6">
      <w:pPr>
        <w:pStyle w:val="Heading20"/>
        <w:keepNext/>
        <w:keepLines/>
        <w:shd w:val="clear" w:color="auto" w:fill="auto"/>
        <w:spacing w:after="0" w:line="240" w:lineRule="auto"/>
        <w:rPr>
          <w:b/>
          <w:sz w:val="24"/>
          <w:szCs w:val="24"/>
        </w:rPr>
      </w:pPr>
      <w:r w:rsidRPr="005276C6">
        <w:rPr>
          <w:b/>
          <w:sz w:val="24"/>
          <w:szCs w:val="24"/>
        </w:rPr>
        <w:t>Образовательная область «Физическое развитие»</w:t>
      </w:r>
    </w:p>
    <w:tbl>
      <w:tblPr>
        <w:tblpPr w:leftFromText="180" w:rightFromText="180" w:vertAnchor="text" w:horzAnchor="margin" w:tblpXSpec="center" w:tblpY="5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959"/>
        <w:gridCol w:w="882"/>
        <w:gridCol w:w="882"/>
        <w:gridCol w:w="882"/>
        <w:gridCol w:w="882"/>
        <w:gridCol w:w="882"/>
        <w:gridCol w:w="882"/>
        <w:gridCol w:w="882"/>
        <w:gridCol w:w="882"/>
        <w:gridCol w:w="882"/>
        <w:gridCol w:w="883"/>
        <w:gridCol w:w="883"/>
        <w:gridCol w:w="883"/>
        <w:gridCol w:w="883"/>
        <w:gridCol w:w="883"/>
      </w:tblGrid>
      <w:tr w:rsidR="00B42089" w:rsidRPr="009F4BC7" w:rsidTr="005276C6">
        <w:tc>
          <w:tcPr>
            <w:tcW w:w="13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664"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Знает о принципах здоро</w:t>
            </w:r>
            <w:r w:rsidRPr="005276C6">
              <w:rPr>
                <w:rStyle w:val="Bodytext6pt"/>
                <w:sz w:val="18"/>
                <w:szCs w:val="18"/>
              </w:rPr>
              <w:softHyphen/>
              <w:t>вого образа жизни (двига</w:t>
            </w:r>
            <w:r w:rsidRPr="005276C6">
              <w:rPr>
                <w:rStyle w:val="Bodytext6pt"/>
                <w:sz w:val="18"/>
                <w:szCs w:val="18"/>
              </w:rPr>
              <w:softHyphen/>
              <w:t>тельная активность, зака</w:t>
            </w:r>
            <w:r w:rsidRPr="005276C6">
              <w:rPr>
                <w:rStyle w:val="Bodytext6pt"/>
                <w:sz w:val="18"/>
                <w:szCs w:val="18"/>
              </w:rPr>
              <w:softHyphen/>
              <w:t>ливание, здоровое пита</w:t>
            </w:r>
            <w:r w:rsidRPr="005276C6">
              <w:rPr>
                <w:rStyle w:val="Bodytext6pt"/>
                <w:sz w:val="18"/>
                <w:szCs w:val="18"/>
              </w:rPr>
              <w:softHyphen/>
              <w:t>ние, правильная осанка) и старается их соблюдать</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Называет атрибуты не</w:t>
            </w:r>
            <w:r w:rsidRPr="005276C6">
              <w:rPr>
                <w:rStyle w:val="Bodytext6pt"/>
                <w:sz w:val="18"/>
                <w:szCs w:val="18"/>
              </w:rPr>
              <w:softHyphen/>
              <w:t>которых видов спорта, имеет предпочтение в выборе подвижных игр с правилами</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Выполняет ОРУ по собственной инициати</w:t>
            </w:r>
            <w:r w:rsidRPr="005276C6">
              <w:rPr>
                <w:rStyle w:val="Bodytext6pt"/>
                <w:sz w:val="18"/>
                <w:szCs w:val="18"/>
              </w:rPr>
              <w:softHyphen/>
              <w:t>ве, согласует движения рук и ног</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Умеет прыгать в длину с места, с разбега, в вы</w:t>
            </w:r>
            <w:r w:rsidRPr="005276C6">
              <w:rPr>
                <w:rStyle w:val="Bodytext6pt"/>
                <w:sz w:val="18"/>
                <w:szCs w:val="18"/>
              </w:rPr>
              <w:softHyphen/>
              <w:t>соту с разбега, через скакалку</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Умеет перестраиваться в 3—4 колонны, в 2—3 круга на ходу, в 2 ше</w:t>
            </w:r>
            <w:r w:rsidRPr="005276C6">
              <w:rPr>
                <w:rStyle w:val="Bodytext6pt"/>
                <w:sz w:val="18"/>
                <w:szCs w:val="18"/>
              </w:rPr>
              <w:softHyphen/>
              <w:t>ренги после пересчета, соблюдаем интервалы в передвижении</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Умеет метать предметы правой и левой руками в вертикальную и гори</w:t>
            </w:r>
            <w:r w:rsidRPr="005276C6">
              <w:rPr>
                <w:rStyle w:val="Bodytext6pt"/>
                <w:sz w:val="18"/>
                <w:szCs w:val="18"/>
              </w:rPr>
              <w:softHyphen/>
              <w:t>зонтальную цель, в дви</w:t>
            </w:r>
            <w:r w:rsidRPr="005276C6">
              <w:rPr>
                <w:rStyle w:val="Bodytext6pt"/>
                <w:sz w:val="18"/>
                <w:szCs w:val="18"/>
              </w:rPr>
              <w:softHyphen/>
              <w:t>жущуюся цель, отбивает и ловит мяч</w:t>
            </w:r>
          </w:p>
        </w:tc>
        <w:tc>
          <w:tcPr>
            <w:tcW w:w="600" w:type="pct"/>
            <w:gridSpan w:val="2"/>
          </w:tcPr>
          <w:p w:rsidR="00B42089" w:rsidRPr="005276C6" w:rsidRDefault="00B42089" w:rsidP="005276C6">
            <w:pPr>
              <w:spacing w:before="0" w:after="0"/>
              <w:ind w:left="0"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9F4BC7" w:rsidTr="005276C6">
        <w:tc>
          <w:tcPr>
            <w:tcW w:w="13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664"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3" w:type="pct"/>
          </w:tcPr>
          <w:p w:rsidR="00B42089" w:rsidRPr="009F4BC7" w:rsidRDefault="00B42089" w:rsidP="002757C1">
            <w:pPr>
              <w:pStyle w:val="a5"/>
              <w:numPr>
                <w:ilvl w:val="0"/>
                <w:numId w:val="30"/>
              </w:numPr>
              <w:spacing w:before="0" w:after="0"/>
              <w:ind w:left="317"/>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797"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bl>
    <w:p w:rsidR="00B42089" w:rsidRPr="00190411" w:rsidRDefault="00B42089" w:rsidP="001151F4">
      <w:pPr>
        <w:rPr>
          <w:rFonts w:ascii="Times New Roman" w:hAnsi="Times New Roman"/>
        </w:rPr>
      </w:pPr>
    </w:p>
    <w:p w:rsidR="00B42089" w:rsidRDefault="00B42089" w:rsidP="001151F4"/>
    <w:p w:rsidR="00B42089" w:rsidRPr="005276C6" w:rsidRDefault="00B42089" w:rsidP="005276C6">
      <w:pPr>
        <w:pStyle w:val="Heading20"/>
        <w:keepNext/>
        <w:keepLines/>
        <w:shd w:val="clear" w:color="auto" w:fill="auto"/>
        <w:spacing w:after="76" w:line="220" w:lineRule="exact"/>
        <w:ind w:left="40"/>
        <w:rPr>
          <w:b/>
          <w:sz w:val="24"/>
          <w:szCs w:val="24"/>
        </w:rPr>
      </w:pPr>
      <w:r w:rsidRPr="005276C6">
        <w:rPr>
          <w:b/>
          <w:sz w:val="24"/>
          <w:szCs w:val="24"/>
        </w:rPr>
        <w:t>Образовательная область «Художественно – эстетическое развитие»</w:t>
      </w:r>
    </w:p>
    <w:tbl>
      <w:tblPr>
        <w:tblpPr w:leftFromText="180" w:rightFromText="180" w:vertAnchor="text" w:horzAnchor="margin" w:tblpXSpec="center" w:tblpY="4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691"/>
        <w:gridCol w:w="902"/>
        <w:gridCol w:w="641"/>
        <w:gridCol w:w="945"/>
        <w:gridCol w:w="675"/>
        <w:gridCol w:w="902"/>
        <w:gridCol w:w="775"/>
        <w:gridCol w:w="1035"/>
        <w:gridCol w:w="641"/>
        <w:gridCol w:w="902"/>
        <w:gridCol w:w="641"/>
        <w:gridCol w:w="788"/>
        <w:gridCol w:w="707"/>
        <w:gridCol w:w="902"/>
        <w:gridCol w:w="773"/>
        <w:gridCol w:w="788"/>
        <w:gridCol w:w="604"/>
      </w:tblGrid>
      <w:tr w:rsidR="00B42089" w:rsidRPr="005276C6" w:rsidTr="005276C6">
        <w:tc>
          <w:tcPr>
            <w:tcW w:w="13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577"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532"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532"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Знает направления народного творчества, может использовать их элементы в театрализованной деятельности</w:t>
            </w:r>
          </w:p>
        </w:tc>
        <w:tc>
          <w:tcPr>
            <w:tcW w:w="577"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Создает модели одного и того же предмета из разных видов конструктора и бумаги (оригами) п рисунку и словесной инструкции</w:t>
            </w:r>
          </w:p>
        </w:tc>
        <w:tc>
          <w:tcPr>
            <w:tcW w:w="577" w:type="pct"/>
            <w:gridSpan w:val="2"/>
          </w:tcPr>
          <w:p w:rsidR="00B42089" w:rsidRPr="005276C6" w:rsidRDefault="00B42089" w:rsidP="005276C6">
            <w:pPr>
              <w:pStyle w:val="12"/>
              <w:shd w:val="clear" w:color="auto" w:fill="auto"/>
              <w:spacing w:after="0" w:line="197" w:lineRule="exact"/>
              <w:ind w:firstLine="8"/>
              <w:jc w:val="center"/>
              <w:rPr>
                <w:b/>
                <w:sz w:val="15"/>
                <w:szCs w:val="15"/>
              </w:rPr>
            </w:pPr>
            <w:r w:rsidRPr="005276C6">
              <w:rPr>
                <w:b/>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532" w:type="pct"/>
            <w:gridSpan w:val="2"/>
          </w:tcPr>
          <w:p w:rsidR="00B42089" w:rsidRPr="005276C6" w:rsidRDefault="00B42089" w:rsidP="005276C6">
            <w:pPr>
              <w:pStyle w:val="12"/>
              <w:shd w:val="clear" w:color="auto" w:fill="auto"/>
              <w:spacing w:after="0" w:line="197" w:lineRule="exact"/>
              <w:ind w:left="-108"/>
              <w:jc w:val="center"/>
              <w:rPr>
                <w:b/>
                <w:sz w:val="15"/>
                <w:szCs w:val="15"/>
              </w:rPr>
            </w:pPr>
            <w:r w:rsidRPr="005276C6">
              <w:rPr>
                <w:b/>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488"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Умеет выразительно и ритмично двигаться в соответствии с характером музыки, испытывает эмоциональное удовольствие</w:t>
            </w:r>
          </w:p>
        </w:tc>
        <w:tc>
          <w:tcPr>
            <w:tcW w:w="576"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475" w:type="pct"/>
            <w:gridSpan w:val="2"/>
          </w:tcPr>
          <w:p w:rsidR="00B42089" w:rsidRPr="005276C6" w:rsidRDefault="00B42089" w:rsidP="005276C6">
            <w:pPr>
              <w:spacing w:before="0" w:after="0"/>
              <w:ind w:left="-94"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c>
          <w:tcPr>
            <w:tcW w:w="13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577"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5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4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4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0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3" w:type="pct"/>
          </w:tcPr>
          <w:p w:rsidR="00B42089" w:rsidRPr="009F4BC7" w:rsidRDefault="00B42089" w:rsidP="002757C1">
            <w:pPr>
              <w:pStyle w:val="a5"/>
              <w:numPr>
                <w:ilvl w:val="0"/>
                <w:numId w:val="31"/>
              </w:numPr>
              <w:spacing w:before="0" w:after="0"/>
              <w:ind w:left="317"/>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1"/>
              </w:numPr>
              <w:spacing w:before="0" w:after="0"/>
              <w:ind w:left="284" w:hanging="284"/>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1"/>
              </w:numPr>
              <w:spacing w:before="0" w:after="0"/>
              <w:ind w:left="284" w:hanging="284"/>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710"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bl>
    <w:p w:rsidR="00B42089" w:rsidRPr="00AC0DFE" w:rsidRDefault="00B42089" w:rsidP="001151F4">
      <w:pPr>
        <w:rPr>
          <w:rFonts w:ascii="Times New Roman" w:hAnsi="Times New Roman"/>
        </w:rPr>
      </w:pPr>
    </w:p>
    <w:p w:rsidR="00B42089" w:rsidRDefault="00B42089" w:rsidP="001151F4"/>
    <w:p w:rsidR="00B42089" w:rsidRDefault="00B42089" w:rsidP="003B6544">
      <w:pPr>
        <w:rPr>
          <w:rFonts w:ascii="Times New Roman" w:hAnsi="Times New Roman"/>
          <w:b/>
        </w:rPr>
        <w:sectPr w:rsidR="00B42089" w:rsidSect="001151F4">
          <w:pgSz w:w="16838" w:h="11906" w:orient="landscape"/>
          <w:pgMar w:top="1701" w:right="1134" w:bottom="851" w:left="1134" w:header="709" w:footer="709" w:gutter="0"/>
          <w:cols w:space="708"/>
          <w:docGrid w:linePitch="360"/>
        </w:sectPr>
      </w:pPr>
    </w:p>
    <w:p w:rsidR="00B42089" w:rsidRPr="005276C6" w:rsidRDefault="00B42089" w:rsidP="003B6544">
      <w:pPr>
        <w:rPr>
          <w:rFonts w:ascii="Times New Roman" w:hAnsi="Times New Roman"/>
          <w:b/>
          <w:sz w:val="28"/>
          <w:szCs w:val="28"/>
        </w:rPr>
      </w:pPr>
      <w:r>
        <w:rPr>
          <w:rFonts w:ascii="Times New Roman" w:hAnsi="Times New Roman"/>
          <w:b/>
        </w:rPr>
        <w:lastRenderedPageBreak/>
        <w:t xml:space="preserve">                                                                                                               </w:t>
      </w:r>
      <w:r w:rsidRPr="005276C6">
        <w:rPr>
          <w:rFonts w:ascii="Times New Roman" w:hAnsi="Times New Roman"/>
          <w:b/>
          <w:sz w:val="28"/>
          <w:szCs w:val="28"/>
        </w:rPr>
        <w:t>Приложение №</w:t>
      </w:r>
      <w:r>
        <w:rPr>
          <w:rFonts w:ascii="Times New Roman" w:hAnsi="Times New Roman"/>
          <w:b/>
          <w:sz w:val="28"/>
          <w:szCs w:val="28"/>
        </w:rPr>
        <w:t xml:space="preserve"> </w:t>
      </w:r>
      <w:r w:rsidRPr="005276C6">
        <w:rPr>
          <w:rFonts w:ascii="Times New Roman" w:hAnsi="Times New Roman"/>
          <w:b/>
          <w:sz w:val="28"/>
          <w:szCs w:val="28"/>
        </w:rPr>
        <w:t>4</w:t>
      </w:r>
    </w:p>
    <w:p w:rsidR="00B42089" w:rsidRPr="005276C6" w:rsidRDefault="00B42089" w:rsidP="003B6544">
      <w:pPr>
        <w:jc w:val="center"/>
        <w:rPr>
          <w:rFonts w:ascii="Times New Roman" w:hAnsi="Times New Roman"/>
          <w:b/>
          <w:sz w:val="28"/>
          <w:szCs w:val="28"/>
        </w:rPr>
      </w:pPr>
      <w:r w:rsidRPr="005276C6">
        <w:rPr>
          <w:rFonts w:ascii="Times New Roman" w:hAnsi="Times New Roman"/>
          <w:b/>
          <w:sz w:val="28"/>
          <w:szCs w:val="28"/>
        </w:rPr>
        <w:t>Сезонные изменения в природе</w:t>
      </w:r>
    </w:p>
    <w:p w:rsidR="00B42089" w:rsidRPr="009E31CF" w:rsidRDefault="00B42089" w:rsidP="003B6544">
      <w:pPr>
        <w:jc w:val="center"/>
        <w:rPr>
          <w:rFonts w:ascii="Times New Roman" w:hAnsi="Times New Roman"/>
          <w:b/>
          <w:sz w:val="24"/>
          <w:szCs w:val="24"/>
        </w:rPr>
      </w:pPr>
      <w:r w:rsidRPr="009E31CF">
        <w:rPr>
          <w:rFonts w:ascii="Times New Roman" w:hAnsi="Times New Roman"/>
          <w:b/>
          <w:sz w:val="24"/>
          <w:szCs w:val="24"/>
        </w:rPr>
        <w:t>Вторая группа раннего возраста (от 2 до 3 лет)</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Обращать внимание детей на осенние изменения в природе: похолодало, на деревьях пожелтели и о</w:t>
      </w:r>
      <w:r>
        <w:rPr>
          <w:rFonts w:ascii="Times New Roman" w:hAnsi="Times New Roman"/>
          <w:sz w:val="24"/>
          <w:szCs w:val="24"/>
        </w:rPr>
        <w:t>падают листья. Формировать пред</w:t>
      </w:r>
      <w:r w:rsidRPr="009E31CF">
        <w:rPr>
          <w:rFonts w:ascii="Times New Roman" w:hAnsi="Times New Roman"/>
          <w:sz w:val="24"/>
          <w:szCs w:val="24"/>
        </w:rPr>
        <w:t>ставления о том, что осенью созревают многие овощи и фрукты.</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Зима</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42089" w:rsidRDefault="00B42089" w:rsidP="005276C6">
      <w:pPr>
        <w:spacing w:before="0" w:after="0"/>
        <w:ind w:left="0"/>
        <w:rPr>
          <w:rFonts w:ascii="Times New Roman" w:hAnsi="Times New Roman"/>
          <w:b/>
          <w:sz w:val="24"/>
          <w:szCs w:val="24"/>
        </w:rPr>
      </w:pPr>
      <w:r>
        <w:rPr>
          <w:rFonts w:ascii="Times New Roman" w:hAnsi="Times New Roman"/>
          <w:b/>
          <w:sz w:val="24"/>
          <w:szCs w:val="24"/>
        </w:rPr>
        <w:t>Весна</w:t>
      </w:r>
    </w:p>
    <w:p w:rsidR="00B42089" w:rsidRPr="006907CC" w:rsidRDefault="00B42089" w:rsidP="005276C6">
      <w:pPr>
        <w:spacing w:before="0" w:after="0"/>
        <w:ind w:left="0"/>
        <w:rPr>
          <w:rFonts w:ascii="Times New Roman" w:hAnsi="Times New Roman"/>
          <w:b/>
          <w:sz w:val="24"/>
          <w:szCs w:val="24"/>
        </w:rPr>
      </w:pPr>
      <w:r w:rsidRPr="009E31CF">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Лето</w:t>
      </w:r>
      <w:r>
        <w:rPr>
          <w:rFonts w:ascii="Times New Roman" w:hAnsi="Times New Roman"/>
          <w:sz w:val="24"/>
          <w:szCs w:val="24"/>
        </w:rPr>
        <w:t xml:space="preserve"> </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Наблюдать природные изменения: яркое солнце, жарко, летают бабочки.</w:t>
      </w:r>
    </w:p>
    <w:p w:rsidR="00B42089" w:rsidRDefault="00B42089" w:rsidP="005276C6">
      <w:pPr>
        <w:spacing w:before="0" w:after="0"/>
        <w:ind w:left="0"/>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r>
        <w:rPr>
          <w:rFonts w:ascii="Times New Roman" w:hAnsi="Times New Roman"/>
          <w:b/>
          <w:sz w:val="24"/>
          <w:szCs w:val="24"/>
        </w:rPr>
        <w:t>М</w:t>
      </w:r>
      <w:r w:rsidRPr="009E31CF">
        <w:rPr>
          <w:rFonts w:ascii="Times New Roman" w:hAnsi="Times New Roman"/>
          <w:b/>
          <w:sz w:val="24"/>
          <w:szCs w:val="24"/>
        </w:rPr>
        <w:t>ладшая группа (от 3 до 4 лет)</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Учить  замечать  изменения  в  природе:  становится  холоднее, идут дожди, люди надевают теплые ве</w:t>
      </w:r>
      <w:r>
        <w:rPr>
          <w:rFonts w:ascii="Times New Roman" w:hAnsi="Times New Roman"/>
          <w:sz w:val="24"/>
          <w:szCs w:val="24"/>
        </w:rPr>
        <w:t>щи, листья начинают изменять ок</w:t>
      </w:r>
      <w:r w:rsidRPr="009E31CF">
        <w:rPr>
          <w:rFonts w:ascii="Times New Roman" w:hAnsi="Times New Roman"/>
          <w:sz w:val="24"/>
          <w:szCs w:val="24"/>
        </w:rPr>
        <w:t>раску и опадать, птицы улетают в теплые края.</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 xml:space="preserve">Расширять представления о том, что осенью собирают урожай овощей и  фруктов.  </w:t>
      </w:r>
      <w:r>
        <w:rPr>
          <w:rFonts w:ascii="Times New Roman" w:hAnsi="Times New Roman"/>
          <w:sz w:val="24"/>
          <w:szCs w:val="24"/>
        </w:rPr>
        <w:tab/>
      </w:r>
      <w:r w:rsidRPr="009E31CF">
        <w:rPr>
          <w:rFonts w:ascii="Times New Roman" w:hAnsi="Times New Roman"/>
          <w:sz w:val="24"/>
          <w:szCs w:val="24"/>
        </w:rPr>
        <w:t xml:space="preserve">Учить  различать  по  внешнему  виду,  вкусу,  форме  наиболее </w:t>
      </w:r>
      <w:r>
        <w:rPr>
          <w:rFonts w:ascii="Times New Roman" w:hAnsi="Times New Roman"/>
          <w:sz w:val="24"/>
          <w:szCs w:val="24"/>
        </w:rPr>
        <w:t xml:space="preserve">распространенные овощи и  </w:t>
      </w:r>
      <w:r w:rsidRPr="009E31CF">
        <w:rPr>
          <w:rFonts w:ascii="Times New Roman" w:hAnsi="Times New Roman"/>
          <w:sz w:val="24"/>
          <w:szCs w:val="24"/>
        </w:rPr>
        <w:t>фрукты и называть их.</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Зима</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 о характерных особенностях зимней природы (холодно, идет сне</w:t>
      </w:r>
      <w:r>
        <w:rPr>
          <w:rFonts w:ascii="Times New Roman" w:hAnsi="Times New Roman"/>
          <w:sz w:val="24"/>
          <w:szCs w:val="24"/>
        </w:rPr>
        <w:t xml:space="preserve">г; люди надевают зимнюю одежду).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Организовывать наблюдения з</w:t>
      </w:r>
      <w:r>
        <w:rPr>
          <w:rFonts w:ascii="Times New Roman" w:hAnsi="Times New Roman"/>
          <w:sz w:val="24"/>
          <w:szCs w:val="24"/>
        </w:rPr>
        <w:t>а птицами, прилетающими на учас</w:t>
      </w:r>
      <w:r w:rsidRPr="009E31CF">
        <w:rPr>
          <w:rFonts w:ascii="Times New Roman" w:hAnsi="Times New Roman"/>
          <w:sz w:val="24"/>
          <w:szCs w:val="24"/>
        </w:rPr>
        <w:t xml:space="preserve">ток,  подкармливать  их.  </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Учить  замечать  красоту  зимней  природы: деревья в снежном уборе, пушистый снег, прозрачные льдинки и т.д.; участвовать в катании с горки на санка</w:t>
      </w:r>
      <w:r>
        <w:rPr>
          <w:rFonts w:ascii="Times New Roman" w:hAnsi="Times New Roman"/>
          <w:sz w:val="24"/>
          <w:szCs w:val="24"/>
        </w:rPr>
        <w:t>х, лепке поделок из снега, укра</w:t>
      </w:r>
      <w:r w:rsidRPr="009E31CF">
        <w:rPr>
          <w:rFonts w:ascii="Times New Roman" w:hAnsi="Times New Roman"/>
          <w:sz w:val="24"/>
          <w:szCs w:val="24"/>
        </w:rPr>
        <w:t>шении снежных построек.</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Весна</w:t>
      </w:r>
      <w:r w:rsidRPr="009E31CF">
        <w:rPr>
          <w:rFonts w:ascii="Times New Roman" w:hAnsi="Times New Roman"/>
          <w:sz w:val="24"/>
          <w:szCs w:val="24"/>
        </w:rPr>
        <w:t xml:space="preserve">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Продолжать знакомить с х</w:t>
      </w:r>
      <w:r>
        <w:rPr>
          <w:rFonts w:ascii="Times New Roman" w:hAnsi="Times New Roman"/>
          <w:sz w:val="24"/>
          <w:szCs w:val="24"/>
        </w:rPr>
        <w:t>арактерными особенностями весен</w:t>
      </w:r>
      <w:r w:rsidRPr="009E31CF">
        <w:rPr>
          <w:rFonts w:ascii="Times New Roman" w:hAnsi="Times New Roman"/>
          <w:sz w:val="24"/>
          <w:szCs w:val="24"/>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Показать, как сажают крупные семена цветочных растений и овощей на грядки.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Лето</w:t>
      </w:r>
      <w:r w:rsidRPr="009E31CF">
        <w:rPr>
          <w:rFonts w:ascii="Times New Roman" w:hAnsi="Times New Roman"/>
          <w:sz w:val="24"/>
          <w:szCs w:val="24"/>
        </w:rPr>
        <w:t xml:space="preserve">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Дать элементарные знания о садовы</w:t>
      </w:r>
      <w:r>
        <w:rPr>
          <w:rFonts w:ascii="Times New Roman" w:hAnsi="Times New Roman"/>
          <w:sz w:val="24"/>
          <w:szCs w:val="24"/>
        </w:rPr>
        <w:t>х и огородных растениях. Закреп</w:t>
      </w:r>
      <w:r w:rsidRPr="009E31CF">
        <w:rPr>
          <w:rFonts w:ascii="Times New Roman" w:hAnsi="Times New Roman"/>
          <w:sz w:val="24"/>
          <w:szCs w:val="24"/>
        </w:rPr>
        <w:t>лять знания о том, что летом созревают многие фрукты, овощи и ягоды.</w:t>
      </w:r>
    </w:p>
    <w:p w:rsidR="00B42089" w:rsidRPr="009E31CF" w:rsidRDefault="00B42089" w:rsidP="005276C6">
      <w:pPr>
        <w:spacing w:before="0" w:after="0"/>
        <w:ind w:left="0"/>
        <w:rPr>
          <w:rFonts w:ascii="Times New Roman" w:hAnsi="Times New Roman"/>
          <w:sz w:val="24"/>
          <w:szCs w:val="24"/>
        </w:rPr>
      </w:pPr>
    </w:p>
    <w:p w:rsidR="00B42089" w:rsidRPr="009E31CF" w:rsidRDefault="00B42089" w:rsidP="003B6544">
      <w:pPr>
        <w:jc w:val="center"/>
        <w:rPr>
          <w:rFonts w:ascii="Times New Roman" w:hAnsi="Times New Roman"/>
          <w:b/>
          <w:sz w:val="24"/>
          <w:szCs w:val="24"/>
        </w:rPr>
      </w:pPr>
      <w:r w:rsidRPr="009E31CF">
        <w:rPr>
          <w:rFonts w:ascii="Times New Roman" w:hAnsi="Times New Roman"/>
          <w:b/>
          <w:sz w:val="24"/>
          <w:szCs w:val="24"/>
        </w:rPr>
        <w:lastRenderedPageBreak/>
        <w:t>Средняя группа (от 4 до 5 лет)</w:t>
      </w:r>
    </w:p>
    <w:p w:rsidR="00B42089" w:rsidRDefault="00B42089" w:rsidP="00747348">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B42089"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Устанавливать простейшие связи между явлениями живой и неживой природы (похолодало — исчезли бабочк</w:t>
      </w:r>
      <w:r>
        <w:rPr>
          <w:rFonts w:ascii="Times New Roman" w:hAnsi="Times New Roman"/>
          <w:sz w:val="24"/>
          <w:szCs w:val="24"/>
        </w:rPr>
        <w:t>и, жуки; отцвели цветы и т. д.).</w:t>
      </w:r>
    </w:p>
    <w:p w:rsidR="00B42089" w:rsidRPr="009E31CF"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 xml:space="preserve">Привлекать к участию в сборе семян растений. </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Зима</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Учить детей замечать изменения в природе, сравнивать осенний и зимний пейзажи.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Наблюдать за поведением птиц на улице и в уголке природы.</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Рассматривать и сравнивать следы птиц на снегу. Оказывать помощь зимующим птицам, называть их.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Привлекать к участию в зимних забавах: катание с горки на санках, ходьба на лыжах, лепка поделок из снега.</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Весна</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Рассказывать  детям  о  том,  что  весной  зацветают  многие  комнатные растения.</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Привлекать детей к работам в огороде и цветниках. </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Лето</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В процессе различных видов деятельности расширять представления детей о свойствах песка, воды, камней и глины.</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42089" w:rsidRPr="009E31CF" w:rsidRDefault="00B42089" w:rsidP="003B6544">
      <w:pPr>
        <w:spacing w:after="0"/>
        <w:jc w:val="center"/>
        <w:rPr>
          <w:rFonts w:ascii="Times New Roman" w:hAnsi="Times New Roman"/>
          <w:b/>
          <w:sz w:val="24"/>
          <w:szCs w:val="24"/>
        </w:rPr>
      </w:pPr>
      <w:r w:rsidRPr="009E31CF">
        <w:rPr>
          <w:rFonts w:ascii="Times New Roman" w:hAnsi="Times New Roman"/>
          <w:b/>
          <w:sz w:val="24"/>
          <w:szCs w:val="24"/>
        </w:rPr>
        <w:t>Старшая группа (от 5 до 6 лет)</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Осень</w:t>
      </w:r>
      <w:r w:rsidRPr="009E31CF">
        <w:rPr>
          <w:rFonts w:ascii="Times New Roman" w:hAnsi="Times New Roman"/>
          <w:b/>
          <w:sz w:val="24"/>
          <w:szCs w:val="24"/>
        </w:rPr>
        <w:t xml:space="preserve"> </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Закреплять  представления  о  т</w:t>
      </w:r>
      <w:r>
        <w:rPr>
          <w:rFonts w:ascii="Times New Roman" w:hAnsi="Times New Roman"/>
          <w:sz w:val="24"/>
          <w:szCs w:val="24"/>
        </w:rPr>
        <w:t xml:space="preserve">ом,  как  похолодание  и  сокращение </w:t>
      </w:r>
      <w:r w:rsidRPr="009E31CF">
        <w:rPr>
          <w:rFonts w:ascii="Times New Roman" w:hAnsi="Times New Roman"/>
          <w:sz w:val="24"/>
          <w:szCs w:val="24"/>
        </w:rPr>
        <w:t>продолжительности  дня  изменяют  жизнь  растений,  животных и человека.</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Зима</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Весна</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w:t>
      </w:r>
      <w:r>
        <w:rPr>
          <w:rFonts w:ascii="Times New Roman" w:hAnsi="Times New Roman"/>
          <w:sz w:val="24"/>
          <w:szCs w:val="24"/>
        </w:rPr>
        <w:t>оне, чем в тени. Наблюдать гнез</w:t>
      </w:r>
      <w:r w:rsidRPr="009E31CF">
        <w:rPr>
          <w:rFonts w:ascii="Times New Roman" w:hAnsi="Times New Roman"/>
          <w:sz w:val="24"/>
          <w:szCs w:val="24"/>
        </w:rPr>
        <w:t xml:space="preserve">дование птиц (ворон и др.). </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Лето</w:t>
      </w:r>
      <w:r w:rsidRPr="009E31CF">
        <w:rPr>
          <w:rFonts w:ascii="Times New Roman" w:hAnsi="Times New Roman"/>
          <w:b/>
          <w:sz w:val="24"/>
          <w:szCs w:val="24"/>
        </w:rPr>
        <w:t xml:space="preserve"> </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Расширять  и  обогащать  предста</w:t>
      </w:r>
      <w:r>
        <w:rPr>
          <w:rFonts w:ascii="Times New Roman" w:hAnsi="Times New Roman"/>
          <w:sz w:val="24"/>
          <w:szCs w:val="24"/>
        </w:rPr>
        <w:t>вления  о  влиянии  тепла,  сол</w:t>
      </w:r>
      <w:r w:rsidRPr="009E31CF">
        <w:rPr>
          <w:rFonts w:ascii="Times New Roman" w:hAnsi="Times New Roman"/>
          <w:sz w:val="24"/>
          <w:szCs w:val="24"/>
        </w:rPr>
        <w:t>нечного света на жизнь людей, живот</w:t>
      </w:r>
      <w:r>
        <w:rPr>
          <w:rFonts w:ascii="Times New Roman" w:hAnsi="Times New Roman"/>
          <w:sz w:val="24"/>
          <w:szCs w:val="24"/>
        </w:rPr>
        <w:t xml:space="preserve">ных и растений (природа «расцветает»,  много  ягод,  фруктов, </w:t>
      </w:r>
      <w:r w:rsidRPr="009E31CF">
        <w:rPr>
          <w:rFonts w:ascii="Times New Roman" w:hAnsi="Times New Roman"/>
          <w:sz w:val="24"/>
          <w:szCs w:val="24"/>
        </w:rPr>
        <w:t>овощей;  много  корма  для  зверей,  птиц  и  их детенышей).</w:t>
      </w:r>
    </w:p>
    <w:p w:rsidR="00B42089" w:rsidRPr="009E31CF" w:rsidRDefault="00B42089" w:rsidP="00CA79B1">
      <w:pPr>
        <w:spacing w:before="0" w:after="0"/>
        <w:ind w:left="0"/>
        <w:rPr>
          <w:rFonts w:ascii="Times New Roman" w:hAnsi="Times New Roman"/>
          <w:sz w:val="24"/>
          <w:szCs w:val="24"/>
        </w:rPr>
      </w:pPr>
      <w:r w:rsidRPr="009E31CF">
        <w:rPr>
          <w:rFonts w:ascii="Times New Roman" w:hAnsi="Times New Roman"/>
          <w:sz w:val="24"/>
          <w:szCs w:val="24"/>
        </w:rPr>
        <w:lastRenderedPageBreak/>
        <w:t>Дать представления о съедобных и несъ</w:t>
      </w:r>
      <w:r>
        <w:rPr>
          <w:rFonts w:ascii="Times New Roman" w:hAnsi="Times New Roman"/>
          <w:sz w:val="24"/>
          <w:szCs w:val="24"/>
        </w:rPr>
        <w:t>едобных грибах (съедобные — мас</w:t>
      </w:r>
      <w:r w:rsidRPr="009E31CF">
        <w:rPr>
          <w:rFonts w:ascii="Times New Roman" w:hAnsi="Times New Roman"/>
          <w:sz w:val="24"/>
          <w:szCs w:val="24"/>
        </w:rPr>
        <w:t>лята, опята, лисички и т. п.; несъедобные — мухомор, ложный опенок).</w:t>
      </w:r>
    </w:p>
    <w:p w:rsidR="00B42089" w:rsidRPr="009E31CF" w:rsidRDefault="00B42089" w:rsidP="003B6544">
      <w:pPr>
        <w:spacing w:after="0"/>
        <w:jc w:val="center"/>
        <w:rPr>
          <w:rFonts w:ascii="Times New Roman" w:hAnsi="Times New Roman"/>
          <w:b/>
          <w:sz w:val="24"/>
          <w:szCs w:val="24"/>
        </w:rPr>
      </w:pPr>
      <w:r w:rsidRPr="009E31CF">
        <w:rPr>
          <w:rFonts w:ascii="Times New Roman" w:hAnsi="Times New Roman"/>
          <w:b/>
          <w:sz w:val="24"/>
          <w:szCs w:val="24"/>
        </w:rPr>
        <w:t>Подготовительная к школе группа (от 6 до 7 лет)</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Осень</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Показать обрезку кустарников, расск</w:t>
      </w:r>
      <w:r>
        <w:rPr>
          <w:rFonts w:ascii="Times New Roman" w:hAnsi="Times New Roman"/>
          <w:sz w:val="24"/>
          <w:szCs w:val="24"/>
        </w:rPr>
        <w:t>азать, для чего это делают. При</w:t>
      </w:r>
      <w:r w:rsidRPr="009E31CF">
        <w:rPr>
          <w:rFonts w:ascii="Times New Roman" w:hAnsi="Times New Roman"/>
          <w:sz w:val="24"/>
          <w:szCs w:val="24"/>
        </w:rPr>
        <w:t>влекать к высаживанию садовых растений (настурция, астры) в горшки.</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собирать природный матер</w:t>
      </w:r>
      <w:r>
        <w:rPr>
          <w:rFonts w:ascii="Times New Roman" w:hAnsi="Times New Roman"/>
          <w:sz w:val="24"/>
          <w:szCs w:val="24"/>
        </w:rPr>
        <w:t xml:space="preserve">иал (семена, шишки, желуди, листья) для </w:t>
      </w:r>
      <w:r w:rsidRPr="009E31CF">
        <w:rPr>
          <w:rFonts w:ascii="Times New Roman" w:hAnsi="Times New Roman"/>
          <w:sz w:val="24"/>
          <w:szCs w:val="24"/>
        </w:rPr>
        <w:t>изготовления поделок.</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Зима</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Обогащать представления де</w:t>
      </w:r>
      <w:r>
        <w:rPr>
          <w:rFonts w:ascii="Times New Roman" w:hAnsi="Times New Roman"/>
          <w:sz w:val="24"/>
          <w:szCs w:val="24"/>
        </w:rPr>
        <w:t>тей о сезонных изменениях в при</w:t>
      </w:r>
      <w:r w:rsidRPr="009E31CF">
        <w:rPr>
          <w:rFonts w:ascii="Times New Roman" w:hAnsi="Times New Roman"/>
          <w:sz w:val="24"/>
          <w:szCs w:val="24"/>
        </w:rPr>
        <w:t>роде (самые короткие дни и длинные ночи, холодно, мороз, гололед и т. д.).</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Обращать внимание детей на то, что</w:t>
      </w:r>
      <w:r>
        <w:rPr>
          <w:rFonts w:ascii="Times New Roman" w:hAnsi="Times New Roman"/>
          <w:sz w:val="24"/>
          <w:szCs w:val="24"/>
        </w:rPr>
        <w:t xml:space="preserve"> на некоторых деревьях долго со</w:t>
      </w:r>
      <w:r w:rsidRPr="009E31CF">
        <w:rPr>
          <w:rFonts w:ascii="Times New Roman" w:hAnsi="Times New Roman"/>
          <w:sz w:val="24"/>
          <w:szCs w:val="24"/>
        </w:rPr>
        <w:t>храняются плоды (на рябине, ели и т. д.). Объяснить, что это корм для птиц.</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Рассказать, что 22 декабря — самый короткий день в году.</w:t>
      </w:r>
    </w:p>
    <w:p w:rsidR="00B42089" w:rsidRPr="006907CC" w:rsidRDefault="00B42089" w:rsidP="00CA79B1">
      <w:pPr>
        <w:spacing w:before="0" w:after="0"/>
        <w:ind w:left="0"/>
        <w:rPr>
          <w:rFonts w:ascii="Times New Roman" w:hAnsi="Times New Roman"/>
          <w:b/>
          <w:sz w:val="24"/>
          <w:szCs w:val="24"/>
        </w:rPr>
      </w:pPr>
      <w:r>
        <w:rPr>
          <w:rFonts w:ascii="Times New Roman" w:hAnsi="Times New Roman"/>
          <w:sz w:val="24"/>
          <w:szCs w:val="24"/>
        </w:rPr>
        <w:t>Привлекать к посадке семя</w:t>
      </w:r>
      <w:r w:rsidRPr="009E31CF">
        <w:rPr>
          <w:rFonts w:ascii="Times New Roman" w:hAnsi="Times New Roman"/>
          <w:sz w:val="24"/>
          <w:szCs w:val="24"/>
        </w:rPr>
        <w:t>н овса для птиц.</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Весна</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w:t>
      </w:r>
      <w:r>
        <w:rPr>
          <w:rFonts w:ascii="Times New Roman" w:hAnsi="Times New Roman"/>
          <w:sz w:val="24"/>
          <w:szCs w:val="24"/>
        </w:rPr>
        <w:t xml:space="preserve"> дошкольников о весенних измене</w:t>
      </w:r>
      <w:r w:rsidRPr="009E31CF">
        <w:rPr>
          <w:rFonts w:ascii="Times New Roman" w:hAnsi="Times New Roman"/>
          <w:sz w:val="24"/>
          <w:szCs w:val="24"/>
        </w:rPr>
        <w:t xml:space="preserve">ниях в природе (чаще светит солнце, </w:t>
      </w:r>
      <w:r>
        <w:rPr>
          <w:rFonts w:ascii="Times New Roman" w:hAnsi="Times New Roman"/>
          <w:sz w:val="24"/>
          <w:szCs w:val="24"/>
        </w:rPr>
        <w:t>зацветают подснежники; распуска</w:t>
      </w:r>
      <w:r w:rsidRPr="009E31CF">
        <w:rPr>
          <w:rFonts w:ascii="Times New Roman" w:hAnsi="Times New Roman"/>
          <w:sz w:val="24"/>
          <w:szCs w:val="24"/>
        </w:rPr>
        <w:t>ются почки на деревьях и кустарника</w:t>
      </w:r>
      <w:r>
        <w:rPr>
          <w:rFonts w:ascii="Times New Roman" w:hAnsi="Times New Roman"/>
          <w:sz w:val="24"/>
          <w:szCs w:val="24"/>
        </w:rPr>
        <w:t>х, начинается ледоход; пробужда</w:t>
      </w:r>
      <w:r w:rsidRPr="009E31CF">
        <w:rPr>
          <w:rFonts w:ascii="Times New Roman" w:hAnsi="Times New Roman"/>
          <w:sz w:val="24"/>
          <w:szCs w:val="24"/>
        </w:rPr>
        <w:t>ются травяные лягушки, жабы, ящерицы; птицы вьют гнезда; вылетают бабочки-крапивницы; появляются муравьи).</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Познакомить с термометром (ст</w:t>
      </w:r>
      <w:r>
        <w:rPr>
          <w:rFonts w:ascii="Times New Roman" w:hAnsi="Times New Roman"/>
          <w:sz w:val="24"/>
          <w:szCs w:val="24"/>
        </w:rPr>
        <w:t>олбик с ртутью может быстро под</w:t>
      </w:r>
      <w:r w:rsidRPr="009E31CF">
        <w:rPr>
          <w:rFonts w:ascii="Times New Roman" w:hAnsi="Times New Roman"/>
          <w:sz w:val="24"/>
          <w:szCs w:val="24"/>
        </w:rPr>
        <w:t>ниматься и опускаться, в зависимости от того, где он находится — в тени или на солнце).</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Наблюдать, как высаживают, обрезают деревья и кустарники.</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Учить замечать изменения в уголке</w:t>
      </w:r>
      <w:r>
        <w:rPr>
          <w:rFonts w:ascii="Times New Roman" w:hAnsi="Times New Roman"/>
          <w:sz w:val="24"/>
          <w:szCs w:val="24"/>
        </w:rPr>
        <w:t xml:space="preserve"> природы (комнатные растения на</w:t>
      </w:r>
      <w:r w:rsidRPr="009E31CF">
        <w:rPr>
          <w:rFonts w:ascii="Times New Roman" w:hAnsi="Times New Roman"/>
          <w:sz w:val="24"/>
          <w:szCs w:val="24"/>
        </w:rPr>
        <w:t xml:space="preserve">чинают давать новые листочки, зацветают и т. д.); пересаживать комнатные </w:t>
      </w:r>
      <w:r>
        <w:rPr>
          <w:rFonts w:ascii="Times New Roman" w:hAnsi="Times New Roman"/>
          <w:sz w:val="24"/>
          <w:szCs w:val="24"/>
        </w:rPr>
        <w:t xml:space="preserve">растения,  в  том  числе </w:t>
      </w:r>
      <w:r w:rsidRPr="009E31CF">
        <w:rPr>
          <w:rFonts w:ascii="Times New Roman" w:hAnsi="Times New Roman"/>
          <w:sz w:val="24"/>
          <w:szCs w:val="24"/>
        </w:rPr>
        <w:t xml:space="preserve">способом  черенкования.  Учить  детей  выращивать </w:t>
      </w:r>
      <w:r>
        <w:rPr>
          <w:rFonts w:ascii="Times New Roman" w:hAnsi="Times New Roman"/>
          <w:sz w:val="24"/>
          <w:szCs w:val="24"/>
        </w:rPr>
        <w:t xml:space="preserve">цветы (тюльпаны) к </w:t>
      </w:r>
      <w:r w:rsidRPr="009E31CF">
        <w:rPr>
          <w:rFonts w:ascii="Times New Roman" w:hAnsi="Times New Roman"/>
          <w:sz w:val="24"/>
          <w:szCs w:val="24"/>
        </w:rPr>
        <w:t>Международному женскому дню.</w:t>
      </w:r>
    </w:p>
    <w:p w:rsidR="00B42089" w:rsidRPr="009E31CF"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Лето</w:t>
      </w:r>
    </w:p>
    <w:p w:rsidR="00B42089" w:rsidRPr="009A6DE2"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w:t>
      </w:r>
      <w:r>
        <w:rPr>
          <w:rFonts w:ascii="Times New Roman" w:hAnsi="Times New Roman"/>
          <w:sz w:val="24"/>
          <w:szCs w:val="24"/>
        </w:rPr>
        <w:t>снить, что летом наиболее благо</w:t>
      </w:r>
      <w:r w:rsidRPr="009E31CF">
        <w:rPr>
          <w:rFonts w:ascii="Times New Roman" w:hAnsi="Times New Roman"/>
          <w:sz w:val="24"/>
          <w:szCs w:val="24"/>
        </w:rPr>
        <w:t>приятные условия для роста растений: растут, цветут и плодоносят.</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Знакомить с народными приметами: «Радуга от дождя стоит дол-го — к ненастью, скоро исчезнет — к яс</w:t>
      </w:r>
      <w:r>
        <w:rPr>
          <w:rFonts w:ascii="Times New Roman" w:hAnsi="Times New Roman"/>
          <w:sz w:val="24"/>
          <w:szCs w:val="24"/>
        </w:rPr>
        <w:t xml:space="preserve">ной погоде», «Вечером комары летают густым роем — быть теплу», </w:t>
      </w:r>
      <w:r w:rsidRPr="009E31CF">
        <w:rPr>
          <w:rFonts w:ascii="Times New Roman" w:hAnsi="Times New Roman"/>
          <w:sz w:val="24"/>
          <w:szCs w:val="24"/>
        </w:rPr>
        <w:t xml:space="preserve">«Появились опята — лето кончилось». </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42089" w:rsidRPr="009E31CF"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Знакомить с трудом людей на полях, в садах и огородах. Воспитывать желание помогать взрослым.</w:t>
      </w:r>
    </w:p>
    <w:p w:rsidR="00B42089" w:rsidRPr="009E31CF" w:rsidRDefault="00B42089" w:rsidP="00CA79B1">
      <w:pPr>
        <w:spacing w:before="0" w:after="0"/>
        <w:ind w:left="0"/>
        <w:rPr>
          <w:rFonts w:ascii="Times New Roman" w:hAnsi="Times New Roman"/>
          <w:sz w:val="24"/>
          <w:szCs w:val="24"/>
        </w:rPr>
      </w:pPr>
    </w:p>
    <w:p w:rsidR="00B42089" w:rsidRDefault="00B42089" w:rsidP="003B6544">
      <w:pPr>
        <w:rPr>
          <w:rFonts w:ascii="Times New Roman" w:hAnsi="Times New Roman"/>
          <w:b/>
        </w:rPr>
      </w:pPr>
    </w:p>
    <w:p w:rsidR="00B42089" w:rsidRDefault="00B42089" w:rsidP="003B6544">
      <w:pPr>
        <w:rPr>
          <w:rFonts w:ascii="Times New Roman" w:hAnsi="Times New Roman"/>
          <w:b/>
        </w:rPr>
        <w:sectPr w:rsidR="00B42089" w:rsidSect="00550626">
          <w:pgSz w:w="11906" w:h="16838"/>
          <w:pgMar w:top="1134" w:right="851" w:bottom="1134" w:left="1701" w:header="709" w:footer="709" w:gutter="0"/>
          <w:cols w:space="708"/>
          <w:docGrid w:linePitch="360"/>
        </w:sectPr>
      </w:pPr>
    </w:p>
    <w:p w:rsidR="00B42089" w:rsidRPr="00B751E7" w:rsidRDefault="00B42089" w:rsidP="003B6544">
      <w:pPr>
        <w:jc w:val="right"/>
        <w:rPr>
          <w:rFonts w:ascii="Times New Roman" w:hAnsi="Times New Roman"/>
          <w:b/>
          <w:sz w:val="28"/>
          <w:szCs w:val="28"/>
        </w:rPr>
      </w:pPr>
      <w:r w:rsidRPr="00B751E7">
        <w:rPr>
          <w:rFonts w:ascii="Times New Roman" w:hAnsi="Times New Roman"/>
          <w:b/>
          <w:sz w:val="28"/>
          <w:szCs w:val="28"/>
        </w:rPr>
        <w:lastRenderedPageBreak/>
        <w:t>Приложение №</w:t>
      </w:r>
      <w:r>
        <w:rPr>
          <w:rFonts w:ascii="Times New Roman" w:hAnsi="Times New Roman"/>
          <w:b/>
          <w:sz w:val="28"/>
          <w:szCs w:val="28"/>
        </w:rPr>
        <w:t xml:space="preserve"> </w:t>
      </w:r>
      <w:r w:rsidRPr="00B751E7">
        <w:rPr>
          <w:rFonts w:ascii="Times New Roman" w:hAnsi="Times New Roman"/>
          <w:b/>
          <w:sz w:val="28"/>
          <w:szCs w:val="28"/>
        </w:rPr>
        <w:t>5</w:t>
      </w:r>
    </w:p>
    <w:p w:rsidR="00B42089" w:rsidRPr="00B751E7" w:rsidRDefault="00B42089" w:rsidP="003B6544">
      <w:pPr>
        <w:spacing w:after="0"/>
        <w:jc w:val="center"/>
        <w:rPr>
          <w:rFonts w:ascii="Times New Roman" w:hAnsi="Times New Roman"/>
          <w:b/>
          <w:sz w:val="28"/>
          <w:szCs w:val="28"/>
        </w:rPr>
      </w:pPr>
      <w:r w:rsidRPr="00B751E7">
        <w:rPr>
          <w:rFonts w:ascii="Times New Roman" w:hAnsi="Times New Roman"/>
          <w:b/>
          <w:sz w:val="28"/>
          <w:szCs w:val="28"/>
        </w:rPr>
        <w:t>Список литературы для прочтения</w:t>
      </w:r>
    </w:p>
    <w:p w:rsidR="00B42089" w:rsidRPr="00CA6D62" w:rsidRDefault="00B42089" w:rsidP="00B751E7">
      <w:pPr>
        <w:spacing w:before="0" w:after="0"/>
        <w:ind w:left="0" w:firstLine="0"/>
        <w:jc w:val="center"/>
        <w:rPr>
          <w:rFonts w:ascii="Times New Roman" w:hAnsi="Times New Roman"/>
          <w:b/>
          <w:sz w:val="24"/>
          <w:szCs w:val="24"/>
        </w:rPr>
      </w:pPr>
      <w:r w:rsidRPr="00CA6D62">
        <w:rPr>
          <w:rFonts w:ascii="Times New Roman" w:hAnsi="Times New Roman"/>
          <w:b/>
          <w:sz w:val="24"/>
          <w:szCs w:val="24"/>
        </w:rPr>
        <w:t>Примерный список литературы для чтения детям</w:t>
      </w:r>
    </w:p>
    <w:p w:rsidR="00B42089" w:rsidRPr="00CA6D62" w:rsidRDefault="00B42089" w:rsidP="00B751E7">
      <w:pPr>
        <w:spacing w:before="0" w:after="0"/>
        <w:ind w:left="0" w:firstLine="0"/>
        <w:jc w:val="center"/>
        <w:rPr>
          <w:rFonts w:ascii="Times New Roman" w:hAnsi="Times New Roman"/>
          <w:b/>
          <w:sz w:val="24"/>
          <w:szCs w:val="24"/>
        </w:rPr>
      </w:pPr>
      <w:r w:rsidRPr="00CA6D62">
        <w:rPr>
          <w:rFonts w:ascii="Times New Roman" w:hAnsi="Times New Roman"/>
          <w:b/>
          <w:sz w:val="24"/>
          <w:szCs w:val="24"/>
        </w:rPr>
        <w:t>Вторая группа раннего возраста (от 2 до 3 лет)</w:t>
      </w:r>
    </w:p>
    <w:p w:rsidR="00B42089" w:rsidRDefault="00B42089" w:rsidP="00B751E7">
      <w:pPr>
        <w:spacing w:before="0" w:after="0"/>
        <w:ind w:left="0"/>
        <w:rPr>
          <w:rFonts w:ascii="Times New Roman" w:hAnsi="Times New Roman"/>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Повторение  песенок,  потешек,  сказок,  прочитанных  и  рассказанных детям второго года жизни.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потешки, заклички.«Наши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«Козлятки и волк», обр. К. Ушинского; «Теремок», обр. М. Бу-латова; «Маша и медведь», обр. М. Булатова.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«Три веселых братца», пер. с нем. Л. Яхнина; «Бу-бу, я рогатый», лит., обр.Ю.Григорьева;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Поэзия.А. Барто. «Мишка», «Грузовик», «Слон», «Лошадка» (из цикла «Игрушки»), «Кто как кричит»; В. Берестов. «Больная кукла», «Котенок»; Г. Лагздынь. «Петушок»; С.Маршак.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lastRenderedPageBreak/>
        <w:t>Младшая группа (от 3 до 4 лет)</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Фольклор народов мира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Песенки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 xml:space="preserve">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w:t>
      </w:r>
      <w:r w:rsidRPr="00B751E7">
        <w:rPr>
          <w:rFonts w:ascii="Times New Roman" w:hAnsi="Times New Roman"/>
          <w:sz w:val="24"/>
          <w:szCs w:val="24"/>
        </w:rPr>
        <w:lastRenderedPageBreak/>
        <w:t>(из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B42089" w:rsidRPr="00B751E7" w:rsidRDefault="00B42089" w:rsidP="00B751E7">
      <w:pPr>
        <w:ind w:left="1066" w:firstLine="0"/>
        <w:rPr>
          <w:rFonts w:ascii="Times New Roman" w:hAnsi="Times New Roman"/>
          <w:sz w:val="24"/>
          <w:szCs w:val="24"/>
        </w:rPr>
      </w:pPr>
    </w:p>
    <w:p w:rsidR="00B42089" w:rsidRDefault="00B42089" w:rsidP="00550626">
      <w:pPr>
        <w:spacing w:after="0"/>
        <w:jc w:val="center"/>
        <w:rPr>
          <w:rFonts w:ascii="Times New Roman" w:hAnsi="Times New Roman"/>
          <w:b/>
          <w:sz w:val="24"/>
          <w:szCs w:val="24"/>
        </w:rPr>
      </w:pPr>
    </w:p>
    <w:p w:rsidR="00B42089" w:rsidRPr="00CA6D62" w:rsidRDefault="00B42089" w:rsidP="00550626">
      <w:pPr>
        <w:spacing w:after="0"/>
        <w:jc w:val="center"/>
        <w:rPr>
          <w:rFonts w:ascii="Times New Roman" w:hAnsi="Times New Roman"/>
          <w:b/>
          <w:sz w:val="24"/>
          <w:szCs w:val="24"/>
        </w:rPr>
      </w:pPr>
      <w:r w:rsidRPr="00CA6D62">
        <w:rPr>
          <w:rFonts w:ascii="Times New Roman" w:hAnsi="Times New Roman"/>
          <w:b/>
          <w:sz w:val="24"/>
          <w:szCs w:val="24"/>
        </w:rPr>
        <w:t>Средняя группа (от 4 до 5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потешки, заклички.«Наш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«Про Иванушку-дурачка», обр. М. Горького; «Война грибов с ягодами», обр. В. Даля; «Сестрица Аленушка и братец Иванушка», обр. А. Н.  Толстого;  «Жихарка»,  обр.  И.Карнауховой;  «Лисичка-сестричка и волк», обр. М. Булатова; «Зимовье», обр. И.Соколова-Микитова; «Лиса и козел», обр. О. Капицы; «Привередница», «Лиса-лапотница», обр. В. Даля; «Петушок и бобовое зернышко», обр. О. Капицы.</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lastRenderedPageBreak/>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слненка день рождения». Басни. Л.  Толстой.  «Отец  приказал  сыновьям…»,  «Мальчик  стерег овец…», «Хотела галка пить…».</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 xml:space="preserve">Поэзия </w:t>
      </w:r>
      <w:r w:rsidRPr="00B751E7">
        <w:rPr>
          <w:rFonts w:ascii="Times New Roman" w:hAnsi="Times New Roman"/>
          <w:sz w:val="24"/>
          <w:szCs w:val="24"/>
        </w:rPr>
        <w:t>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b/>
          <w:sz w:val="24"/>
          <w:szCs w:val="24"/>
        </w:rPr>
      </w:pP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lastRenderedPageBreak/>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t>Старшая группа (от 5 до 6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«Гречку  мыли»,  литов.,  обр.  Ю.  Григорьева;  «Старушка», «Дом, который построил Джек», пер. с англ. С. Маршака; «Счастливого пути!», голл., обр. И.Токмаковой; «Веснянка», укр., обр. Г. Литвака; «Друг за дружкой», тадж., обр. Н. Гребнева (в сокр.).</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 xml:space="preserve">Проза </w:t>
      </w:r>
      <w:r w:rsidRPr="00B751E7">
        <w:rPr>
          <w:rFonts w:ascii="Times New Roman" w:hAnsi="Times New Roman"/>
          <w:sz w:val="24"/>
          <w:szCs w:val="24"/>
        </w:rPr>
        <w:t>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Т. Александрова. «Домовенок Кузька» (главы);  В.  Бианки.  «Сова»;  Б. Заходер.  «Серая  звездочка»;  А.  Пушкин. «Сказка о царе Салтане, о сыне его славном и могучем </w:t>
      </w:r>
      <w:r w:rsidRPr="00B751E7">
        <w:rPr>
          <w:rFonts w:ascii="Times New Roman" w:hAnsi="Times New Roman"/>
          <w:sz w:val="24"/>
          <w:szCs w:val="24"/>
        </w:rPr>
        <w:lastRenderedPageBreak/>
        <w:t>богатыре Гвидоне Салтановиче и о прекрасной царевне Лебеди»; П. Бажов. «Серебряное копытце»; Н. Телешов. «Крупеничка»; В. Катаев. «Цветик-семицветик».</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 xml:space="preserve">Литературные сказки </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Для чтения в лицах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Ю. Владимиров. «Чудаки»; С. Городецкий. «Котенок»; В. Орлов. «Ты скажи мне, реченька...»; Э. Успенский. «Разгром».</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Дополнительная литература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Русские народные сказки «Никита Кожемяка» (из сборника сказок А. Афанасьева); «Докучные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Проза.Б.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Литературные сказки.А.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sz w:val="24"/>
          <w:szCs w:val="24"/>
        </w:rPr>
      </w:pPr>
    </w:p>
    <w:p w:rsidR="00B42089" w:rsidRDefault="00B42089" w:rsidP="00B751E7">
      <w:pPr>
        <w:spacing w:before="0" w:after="0"/>
        <w:ind w:left="0"/>
        <w:jc w:val="center"/>
        <w:rPr>
          <w:rFonts w:ascii="Times New Roman" w:hAnsi="Times New Roman"/>
          <w:b/>
          <w:sz w:val="24"/>
          <w:szCs w:val="24"/>
        </w:rPr>
      </w:pPr>
    </w:p>
    <w:p w:rsidR="00B42089" w:rsidRDefault="00B42089" w:rsidP="00B751E7">
      <w:pPr>
        <w:spacing w:before="0" w:after="0"/>
        <w:ind w:left="0"/>
        <w:jc w:val="center"/>
        <w:rPr>
          <w:rFonts w:ascii="Times New Roman" w:hAnsi="Times New Roman"/>
          <w:b/>
          <w:sz w:val="24"/>
          <w:szCs w:val="24"/>
        </w:rPr>
      </w:pPr>
    </w:p>
    <w:p w:rsidR="00B42089" w:rsidRDefault="00B42089" w:rsidP="00B751E7">
      <w:pPr>
        <w:spacing w:before="0" w:after="0"/>
        <w:ind w:left="0"/>
        <w:jc w:val="center"/>
        <w:rPr>
          <w:rFonts w:ascii="Times New Roman" w:hAnsi="Times New Roman"/>
          <w:b/>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lastRenderedPageBreak/>
        <w:t>Подготовительная к школе группа (от 6 до 7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«Лиса  рожью  шла…»;  «Чигарики-чок-чигарок…»;  «Зима пришла…»;  «Идет  матушка-весна…»;  «Когда  солнышко  взойдет,  роса  на землю падет…».</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Прибаутки «Братцы,  братцы!..»;  «Федул,  что  губы  надул?..»;  «Ты пирог съел?»; «Где кисель — тут и сел»; «Глупый Иван...»; «Сбил-сколотил — вот колесо».</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Небылицы. «Богат Ермошка», «Вы послушайте, ребята».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B42089" w:rsidRDefault="00B42089" w:rsidP="00B751E7">
      <w:pPr>
        <w:spacing w:before="0" w:after="0"/>
        <w:ind w:left="0"/>
        <w:rPr>
          <w:rFonts w:ascii="Times New Roman" w:hAnsi="Times New Roman"/>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lastRenderedPageBreak/>
        <w:t>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 xml:space="preserve">Произведения для заучивания наизусть </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Для чтения в лицах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Дополнительная литература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Сказки «Белая  уточка»,  рус.,  из  сборника  сказок  А. Афанасьева; «Мальчик с пальчик», из сказок Ш. Перро, пер. с фран. Б. Дехтерева.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Проза Д. Мамин-Сибиряк. «Медведко»; А. Раскин. «Как папа бросил мяч под автомобиль», «Как папа укрощал собачку»; М. Пришвин. «Курица на столбах»; Ю. Коваль. «Выстрел».</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 </w:t>
      </w:r>
    </w:p>
    <w:p w:rsidR="00B42089" w:rsidRPr="00B751E7" w:rsidRDefault="00B42089" w:rsidP="00B751E7">
      <w:pPr>
        <w:spacing w:before="0" w:after="0"/>
        <w:ind w:left="0"/>
        <w:rPr>
          <w:rFonts w:ascii="Times New Roman" w:hAnsi="Times New Roman"/>
          <w:sz w:val="24"/>
          <w:szCs w:val="24"/>
        </w:rPr>
      </w:pPr>
    </w:p>
    <w:p w:rsidR="00B42089" w:rsidRPr="00CA6D62" w:rsidRDefault="00B42089" w:rsidP="00550626">
      <w:pPr>
        <w:spacing w:after="0"/>
        <w:rPr>
          <w:rFonts w:ascii="Times New Roman" w:hAnsi="Times New Roman"/>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Pr="00A40F84" w:rsidRDefault="00B42089" w:rsidP="003B6544">
      <w:pPr>
        <w:spacing w:after="0"/>
        <w:jc w:val="center"/>
        <w:rPr>
          <w:rFonts w:ascii="Times New Roman" w:hAnsi="Times New Roman"/>
          <w:b/>
          <w:sz w:val="28"/>
          <w:szCs w:val="28"/>
        </w:rPr>
      </w:pPr>
      <w:r>
        <w:rPr>
          <w:rFonts w:ascii="Times New Roman" w:hAnsi="Times New Roman"/>
          <w:b/>
          <w:sz w:val="24"/>
          <w:szCs w:val="24"/>
        </w:rPr>
        <w:lastRenderedPageBreak/>
        <w:t xml:space="preserve">                                                                                                      </w:t>
      </w:r>
      <w:r w:rsidRPr="00A40F84">
        <w:rPr>
          <w:rFonts w:ascii="Times New Roman" w:hAnsi="Times New Roman"/>
          <w:b/>
          <w:sz w:val="28"/>
          <w:szCs w:val="28"/>
        </w:rPr>
        <w:t>Приложение №</w:t>
      </w:r>
      <w:r>
        <w:rPr>
          <w:rFonts w:ascii="Times New Roman" w:hAnsi="Times New Roman"/>
          <w:b/>
          <w:sz w:val="28"/>
          <w:szCs w:val="28"/>
        </w:rPr>
        <w:t xml:space="preserve"> </w:t>
      </w:r>
      <w:r w:rsidRPr="00A40F84">
        <w:rPr>
          <w:rFonts w:ascii="Times New Roman" w:hAnsi="Times New Roman"/>
          <w:b/>
          <w:sz w:val="28"/>
          <w:szCs w:val="28"/>
        </w:rPr>
        <w:t>6</w:t>
      </w:r>
    </w:p>
    <w:p w:rsidR="00B42089" w:rsidRPr="00A40F84" w:rsidRDefault="00B42089" w:rsidP="008E56FA">
      <w:pPr>
        <w:spacing w:after="0"/>
        <w:jc w:val="center"/>
        <w:rPr>
          <w:rFonts w:ascii="Times New Roman" w:hAnsi="Times New Roman"/>
          <w:b/>
          <w:sz w:val="28"/>
          <w:szCs w:val="28"/>
        </w:rPr>
      </w:pPr>
      <w:r w:rsidRPr="00A40F84">
        <w:rPr>
          <w:rFonts w:ascii="Times New Roman" w:hAnsi="Times New Roman"/>
          <w:b/>
          <w:sz w:val="28"/>
          <w:szCs w:val="28"/>
        </w:rPr>
        <w:t>Примерный музыкальный репертуар</w:t>
      </w:r>
    </w:p>
    <w:p w:rsidR="00B42089" w:rsidRPr="008E56FA" w:rsidRDefault="00B42089" w:rsidP="00A40F84">
      <w:pPr>
        <w:spacing w:after="0"/>
        <w:ind w:left="0" w:firstLine="0"/>
        <w:jc w:val="right"/>
        <w:rPr>
          <w:rFonts w:ascii="Times New Roman" w:hAnsi="Times New Roman"/>
          <w:b/>
          <w:i/>
          <w:sz w:val="24"/>
          <w:szCs w:val="24"/>
        </w:rPr>
      </w:pPr>
      <w:r w:rsidRPr="008E56FA">
        <w:rPr>
          <w:rFonts w:ascii="Times New Roman" w:hAnsi="Times New Roman"/>
          <w:b/>
          <w:i/>
          <w:sz w:val="24"/>
          <w:szCs w:val="24"/>
        </w:rPr>
        <w:t>Вторая группа раннего возраста (от 2 до 3 лет)</w:t>
      </w: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 xml:space="preserve">Слушание </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«Лошадка», муз. Е. Тиличеевой, сл. Н</w:t>
      </w:r>
      <w:r>
        <w:rPr>
          <w:rFonts w:ascii="Times New Roman" w:hAnsi="Times New Roman"/>
          <w:sz w:val="24"/>
          <w:szCs w:val="24"/>
        </w:rPr>
        <w:t xml:space="preserve">. Френкель; «Наша погремушка», </w:t>
      </w:r>
      <w:r w:rsidRPr="00104F6E">
        <w:rPr>
          <w:rFonts w:ascii="Times New Roman" w:hAnsi="Times New Roman"/>
          <w:sz w:val="24"/>
          <w:szCs w:val="24"/>
        </w:rPr>
        <w:t>муз.  И.  Арсеева,  сл.  И.  Черницкой;  «Зайка»,  р</w:t>
      </w:r>
      <w:r>
        <w:rPr>
          <w:rFonts w:ascii="Times New Roman" w:hAnsi="Times New Roman"/>
          <w:sz w:val="24"/>
          <w:szCs w:val="24"/>
        </w:rPr>
        <w:t xml:space="preserve">ус.  нар.  мелодия,  обр.  Ан. </w:t>
      </w:r>
      <w:r w:rsidRPr="00104F6E">
        <w:rPr>
          <w:rFonts w:ascii="Times New Roman" w:hAnsi="Times New Roman"/>
          <w:sz w:val="24"/>
          <w:szCs w:val="24"/>
        </w:rPr>
        <w:t>Александрова, сл. Т. Бабаджан; «Корова»,</w:t>
      </w:r>
      <w:r>
        <w:rPr>
          <w:rFonts w:ascii="Times New Roman" w:hAnsi="Times New Roman"/>
          <w:sz w:val="24"/>
          <w:szCs w:val="24"/>
        </w:rPr>
        <w:t xml:space="preserve"> муз. М. Раухвергера, сл. О. Вы</w:t>
      </w:r>
      <w:r w:rsidRPr="00104F6E">
        <w:rPr>
          <w:rFonts w:ascii="Times New Roman" w:hAnsi="Times New Roman"/>
          <w:sz w:val="24"/>
          <w:szCs w:val="24"/>
        </w:rPr>
        <w:t>сотской; «Кошка», муз. Ан. Александрова, сл</w:t>
      </w:r>
      <w:r>
        <w:rPr>
          <w:rFonts w:ascii="Times New Roman" w:hAnsi="Times New Roman"/>
          <w:sz w:val="24"/>
          <w:szCs w:val="24"/>
        </w:rPr>
        <w:t xml:space="preserve">. Н. Френкель; «Слон», «Куры и </w:t>
      </w:r>
      <w:r w:rsidRPr="00104F6E">
        <w:rPr>
          <w:rFonts w:ascii="Times New Roman" w:hAnsi="Times New Roman"/>
          <w:sz w:val="24"/>
          <w:szCs w:val="24"/>
        </w:rPr>
        <w:t>петухи» (из «Карнавала животных» К. Сен-</w:t>
      </w:r>
      <w:r>
        <w:rPr>
          <w:rFonts w:ascii="Times New Roman" w:hAnsi="Times New Roman"/>
          <w:sz w:val="24"/>
          <w:szCs w:val="24"/>
        </w:rPr>
        <w:t xml:space="preserve">Санса); «Зима», «Зимнее утро», </w:t>
      </w:r>
      <w:r w:rsidRPr="00104F6E">
        <w:rPr>
          <w:rFonts w:ascii="Times New Roman" w:hAnsi="Times New Roman"/>
          <w:sz w:val="24"/>
          <w:szCs w:val="24"/>
        </w:rPr>
        <w:t>муз. П. Чайковского; «Весною», «Осенью»,</w:t>
      </w:r>
      <w:r>
        <w:rPr>
          <w:rFonts w:ascii="Times New Roman" w:hAnsi="Times New Roman"/>
          <w:sz w:val="24"/>
          <w:szCs w:val="24"/>
        </w:rPr>
        <w:t xml:space="preserve"> муз. С. Майкапара; «Цветики», </w:t>
      </w:r>
      <w:r w:rsidRPr="00104F6E">
        <w:rPr>
          <w:rFonts w:ascii="Times New Roman" w:hAnsi="Times New Roman"/>
          <w:sz w:val="24"/>
          <w:szCs w:val="24"/>
        </w:rPr>
        <w:t>муз. В. Карасевой, сл. Н. Френкель; «Вот как</w:t>
      </w:r>
      <w:r>
        <w:rPr>
          <w:rFonts w:ascii="Times New Roman" w:hAnsi="Times New Roman"/>
          <w:sz w:val="24"/>
          <w:szCs w:val="24"/>
        </w:rPr>
        <w:t xml:space="preserve"> мы умеем», «Марш и бег», муз. </w:t>
      </w:r>
      <w:r w:rsidRPr="00104F6E">
        <w:rPr>
          <w:rFonts w:ascii="Times New Roman" w:hAnsi="Times New Roman"/>
          <w:sz w:val="24"/>
          <w:szCs w:val="24"/>
        </w:rPr>
        <w:t>Е. Тиличеевой, сл. Н. Френкель; «Гопачок», укр. нар. мелодия, обр. М. Ра-ухвергера; «Догонялки», муз. Н. Александр</w:t>
      </w:r>
      <w:r>
        <w:rPr>
          <w:rFonts w:ascii="Times New Roman" w:hAnsi="Times New Roman"/>
          <w:sz w:val="24"/>
          <w:szCs w:val="24"/>
        </w:rPr>
        <w:t xml:space="preserve">овой, сл. Т. Бабаджан; «Из-под </w:t>
      </w:r>
      <w:r w:rsidRPr="00104F6E">
        <w:rPr>
          <w:rFonts w:ascii="Times New Roman" w:hAnsi="Times New Roman"/>
          <w:sz w:val="24"/>
          <w:szCs w:val="24"/>
        </w:rPr>
        <w:t>дуба», рус. нар. плясовая мелодия; «Кошеч</w:t>
      </w:r>
      <w:r>
        <w:rPr>
          <w:rFonts w:ascii="Times New Roman" w:hAnsi="Times New Roman"/>
          <w:sz w:val="24"/>
          <w:szCs w:val="24"/>
        </w:rPr>
        <w:t xml:space="preserve">ка» (к игре «Кошка и котята»), </w:t>
      </w:r>
      <w:r w:rsidRPr="00104F6E">
        <w:rPr>
          <w:rFonts w:ascii="Times New Roman" w:hAnsi="Times New Roman"/>
          <w:sz w:val="24"/>
          <w:szCs w:val="24"/>
        </w:rPr>
        <w:t>муз. В. Витлина, сл. Н. Найденовой; «Микита</w:t>
      </w:r>
      <w:r>
        <w:rPr>
          <w:rFonts w:ascii="Times New Roman" w:hAnsi="Times New Roman"/>
          <w:sz w:val="24"/>
          <w:szCs w:val="24"/>
        </w:rPr>
        <w:t xml:space="preserve">», белорус. нар. мелодия, обр. </w:t>
      </w:r>
      <w:r w:rsidRPr="00104F6E">
        <w:rPr>
          <w:rFonts w:ascii="Times New Roman" w:hAnsi="Times New Roman"/>
          <w:sz w:val="24"/>
          <w:szCs w:val="24"/>
        </w:rPr>
        <w:t>С. Полонского; «Пляска с платочком», муз</w:t>
      </w:r>
      <w:r>
        <w:rPr>
          <w:rFonts w:ascii="Times New Roman" w:hAnsi="Times New Roman"/>
          <w:sz w:val="24"/>
          <w:szCs w:val="24"/>
        </w:rPr>
        <w:t>. Е. Тиличеевой, сл. И. Грантов</w:t>
      </w:r>
      <w:r w:rsidRPr="00104F6E">
        <w:rPr>
          <w:rFonts w:ascii="Times New Roman" w:hAnsi="Times New Roman"/>
          <w:sz w:val="24"/>
          <w:szCs w:val="24"/>
        </w:rPr>
        <w:t>ской; «Полянка», рус. нар. мелодия, обр. Г. Фрида; «Птички» (вступлени</w:t>
      </w:r>
      <w:r>
        <w:rPr>
          <w:rFonts w:ascii="Times New Roman" w:hAnsi="Times New Roman"/>
          <w:sz w:val="24"/>
          <w:szCs w:val="24"/>
        </w:rPr>
        <w:t xml:space="preserve">е), </w:t>
      </w:r>
      <w:r w:rsidRPr="00104F6E">
        <w:rPr>
          <w:rFonts w:ascii="Times New Roman" w:hAnsi="Times New Roman"/>
          <w:sz w:val="24"/>
          <w:szCs w:val="24"/>
        </w:rPr>
        <w:t xml:space="preserve">муз. Г. Фрида; «Стукалка», укр. нар. мелодия; </w:t>
      </w:r>
      <w:r>
        <w:rPr>
          <w:rFonts w:ascii="Times New Roman" w:hAnsi="Times New Roman"/>
          <w:sz w:val="24"/>
          <w:szCs w:val="24"/>
        </w:rPr>
        <w:t xml:space="preserve">«Утро», муз. Г. Гриневича, сл. </w:t>
      </w:r>
      <w:r w:rsidRPr="00104F6E">
        <w:rPr>
          <w:rFonts w:ascii="Times New Roman" w:hAnsi="Times New Roman"/>
          <w:sz w:val="24"/>
          <w:szCs w:val="24"/>
        </w:rPr>
        <w:t xml:space="preserve">С. Прокофьевой; «Юрочка», белорус. нар. </w:t>
      </w:r>
      <w:r>
        <w:rPr>
          <w:rFonts w:ascii="Times New Roman" w:hAnsi="Times New Roman"/>
          <w:sz w:val="24"/>
          <w:szCs w:val="24"/>
        </w:rPr>
        <w:t>плясовая мелодия, обр. Ан. Алек</w:t>
      </w:r>
      <w:r w:rsidRPr="00104F6E">
        <w:rPr>
          <w:rFonts w:ascii="Times New Roman" w:hAnsi="Times New Roman"/>
          <w:sz w:val="24"/>
          <w:szCs w:val="24"/>
        </w:rPr>
        <w:t>сандрова; «Пляска с куклами», «Пляска с платочками», нем. нар. плясовые мелодии, сл. A. Ануфриевой; «Ай-да», муз. В.</w:t>
      </w:r>
      <w:r>
        <w:rPr>
          <w:rFonts w:ascii="Times New Roman" w:hAnsi="Times New Roman"/>
          <w:sz w:val="24"/>
          <w:szCs w:val="24"/>
        </w:rPr>
        <w:t xml:space="preserve"> Верховинца; «Где ты, зайка?», </w:t>
      </w:r>
      <w:r w:rsidRPr="00104F6E">
        <w:rPr>
          <w:rFonts w:ascii="Times New Roman" w:hAnsi="Times New Roman"/>
          <w:sz w:val="24"/>
          <w:szCs w:val="24"/>
        </w:rPr>
        <w:t>рус. нар. мелодия, обр. Е. Тиличеевой.</w:t>
      </w:r>
    </w:p>
    <w:p w:rsidR="00B42089" w:rsidRDefault="00B42089" w:rsidP="00A40F84">
      <w:pPr>
        <w:spacing w:before="0" w:after="0"/>
        <w:ind w:left="0"/>
        <w:rPr>
          <w:rFonts w:ascii="Times New Roman" w:hAnsi="Times New Roman"/>
          <w:b/>
          <w:sz w:val="24"/>
          <w:szCs w:val="24"/>
        </w:rPr>
      </w:pP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Пение</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 xml:space="preserve">«Баю» (колыбельная), муз. М. Раухвергера; «Белые гуси», муз. М. Кра-сева, сл. М. Клоковой; «Вот как мы умеем», </w:t>
      </w:r>
      <w:r>
        <w:rPr>
          <w:rFonts w:ascii="Times New Roman" w:hAnsi="Times New Roman"/>
          <w:sz w:val="24"/>
          <w:szCs w:val="24"/>
        </w:rPr>
        <w:t xml:space="preserve">«Лошадка», муз. Е. Тиличеевой, </w:t>
      </w:r>
      <w:r w:rsidRPr="00104F6E">
        <w:rPr>
          <w:rFonts w:ascii="Times New Roman" w:hAnsi="Times New Roman"/>
          <w:sz w:val="24"/>
          <w:szCs w:val="24"/>
        </w:rPr>
        <w:t>сл. Н. Френкель; «Где ты, зайка?», обр. Е. Т</w:t>
      </w:r>
      <w:r>
        <w:rPr>
          <w:rFonts w:ascii="Times New Roman" w:hAnsi="Times New Roman"/>
          <w:sz w:val="24"/>
          <w:szCs w:val="24"/>
        </w:rPr>
        <w:t xml:space="preserve">иличеевой; «Дождик», рус. нар. </w:t>
      </w:r>
      <w:r w:rsidRPr="00104F6E">
        <w:rPr>
          <w:rFonts w:ascii="Times New Roman" w:hAnsi="Times New Roman"/>
          <w:sz w:val="24"/>
          <w:szCs w:val="24"/>
        </w:rPr>
        <w:t>мелодия,  обр.  B.  Фере;  «Елочка»,  муз.  Е.  Т</w:t>
      </w:r>
      <w:r>
        <w:rPr>
          <w:rFonts w:ascii="Times New Roman" w:hAnsi="Times New Roman"/>
          <w:sz w:val="24"/>
          <w:szCs w:val="24"/>
        </w:rPr>
        <w:t xml:space="preserve">иличеевой,  сл.  М.  Булатова; </w:t>
      </w:r>
      <w:r w:rsidRPr="00104F6E">
        <w:rPr>
          <w:rFonts w:ascii="Times New Roman" w:hAnsi="Times New Roman"/>
          <w:sz w:val="24"/>
          <w:szCs w:val="24"/>
        </w:rPr>
        <w:t>«Зима»,  муз.  В.  Карасевой,  сл.  Н.  Френкель;</w:t>
      </w:r>
      <w:r>
        <w:rPr>
          <w:rFonts w:ascii="Times New Roman" w:hAnsi="Times New Roman"/>
          <w:sz w:val="24"/>
          <w:szCs w:val="24"/>
        </w:rPr>
        <w:t xml:space="preserve">  «Идет  коза  рогатая»,  обр. </w:t>
      </w:r>
      <w:r w:rsidRPr="00104F6E">
        <w:rPr>
          <w:rFonts w:ascii="Times New Roman" w:hAnsi="Times New Roman"/>
          <w:sz w:val="24"/>
          <w:szCs w:val="24"/>
        </w:rPr>
        <w:t xml:space="preserve">А. Гречанинова; «Колыбельная», муз. М. </w:t>
      </w:r>
      <w:r>
        <w:rPr>
          <w:rFonts w:ascii="Times New Roman" w:hAnsi="Times New Roman"/>
          <w:sz w:val="24"/>
          <w:szCs w:val="24"/>
        </w:rPr>
        <w:t>Красева; «Кошка», муз. Ан. Алек</w:t>
      </w:r>
      <w:r w:rsidRPr="00104F6E">
        <w:rPr>
          <w:rFonts w:ascii="Times New Roman" w:hAnsi="Times New Roman"/>
          <w:sz w:val="24"/>
          <w:szCs w:val="24"/>
        </w:rPr>
        <w:t xml:space="preserve">сандрова, сл. Н. Френкель; «Кошечка», муз. </w:t>
      </w:r>
      <w:r>
        <w:rPr>
          <w:rFonts w:ascii="Times New Roman" w:hAnsi="Times New Roman"/>
          <w:sz w:val="24"/>
          <w:szCs w:val="24"/>
        </w:rPr>
        <w:t xml:space="preserve">В. Витлина, сл. Н. Найденовой; </w:t>
      </w:r>
      <w:r w:rsidRPr="00104F6E">
        <w:rPr>
          <w:rFonts w:ascii="Times New Roman" w:hAnsi="Times New Roman"/>
          <w:sz w:val="24"/>
          <w:szCs w:val="24"/>
        </w:rPr>
        <w:t>«Ладушки», рус. нар. мелодия; «Птичка», муз.</w:t>
      </w:r>
      <w:r>
        <w:rPr>
          <w:rFonts w:ascii="Times New Roman" w:hAnsi="Times New Roman"/>
          <w:sz w:val="24"/>
          <w:szCs w:val="24"/>
        </w:rPr>
        <w:t xml:space="preserve"> М. Раухвергера, сл. А. Барто; </w:t>
      </w:r>
      <w:r w:rsidRPr="00104F6E">
        <w:rPr>
          <w:rFonts w:ascii="Times New Roman" w:hAnsi="Times New Roman"/>
          <w:sz w:val="24"/>
          <w:szCs w:val="24"/>
        </w:rPr>
        <w:t xml:space="preserve">«Собачка»,  муз.  М.  Раухвергера,  сл.  Н.  Комиссаровой;  «Цыплята»,  </w:t>
      </w:r>
      <w:r>
        <w:rPr>
          <w:rFonts w:ascii="Times New Roman" w:hAnsi="Times New Roman"/>
          <w:sz w:val="24"/>
          <w:szCs w:val="24"/>
        </w:rPr>
        <w:t xml:space="preserve">муз. </w:t>
      </w:r>
      <w:r w:rsidRPr="00104F6E">
        <w:rPr>
          <w:rFonts w:ascii="Times New Roman" w:hAnsi="Times New Roman"/>
          <w:sz w:val="24"/>
          <w:szCs w:val="24"/>
        </w:rPr>
        <w:t>А.  Филиппенко,  сл.  Т.  Волгиной;  «Колоколь</w:t>
      </w:r>
      <w:r>
        <w:rPr>
          <w:rFonts w:ascii="Times New Roman" w:hAnsi="Times New Roman"/>
          <w:sz w:val="24"/>
          <w:szCs w:val="24"/>
        </w:rPr>
        <w:t xml:space="preserve">чик»,  муз.  И.  Арсеева,  сл. </w:t>
      </w:r>
      <w:r w:rsidRPr="00104F6E">
        <w:rPr>
          <w:rFonts w:ascii="Times New Roman" w:hAnsi="Times New Roman"/>
          <w:sz w:val="24"/>
          <w:szCs w:val="24"/>
        </w:rPr>
        <w:t>И. Черницкой; «Кто нас крепко любит?», муз. и сл. И. Арсеева; «Лошад-ка»,  муз.  И.  Арсеева,  сл.  В.  Татаринова;  «Кря-</w:t>
      </w:r>
      <w:r>
        <w:rPr>
          <w:rFonts w:ascii="Times New Roman" w:hAnsi="Times New Roman"/>
          <w:sz w:val="24"/>
          <w:szCs w:val="24"/>
        </w:rPr>
        <w:t xml:space="preserve">кря»,  муз.  И.  Арсеева,  сл. </w:t>
      </w:r>
      <w:r w:rsidRPr="00104F6E">
        <w:rPr>
          <w:rFonts w:ascii="Times New Roman" w:hAnsi="Times New Roman"/>
          <w:sz w:val="24"/>
          <w:szCs w:val="24"/>
        </w:rPr>
        <w:t>Н. Чечериной.</w:t>
      </w:r>
    </w:p>
    <w:p w:rsidR="00B42089" w:rsidRDefault="00B42089" w:rsidP="00A40F84">
      <w:pPr>
        <w:spacing w:before="0" w:after="0"/>
        <w:ind w:left="0"/>
        <w:rPr>
          <w:rFonts w:ascii="Times New Roman" w:hAnsi="Times New Roman"/>
          <w:b/>
          <w:sz w:val="24"/>
          <w:szCs w:val="24"/>
        </w:rPr>
      </w:pP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 xml:space="preserve">Музыкально-ритмические движения </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 xml:space="preserve">«Дождик», муз. и сл. Е. Макшанцевой; </w:t>
      </w:r>
      <w:r>
        <w:rPr>
          <w:rFonts w:ascii="Times New Roman" w:hAnsi="Times New Roman"/>
          <w:sz w:val="24"/>
          <w:szCs w:val="24"/>
        </w:rPr>
        <w:t xml:space="preserve">«Козлятки», укр. нар. мелодия, </w:t>
      </w:r>
      <w:r w:rsidRPr="00104F6E">
        <w:rPr>
          <w:rFonts w:ascii="Times New Roman" w:hAnsi="Times New Roman"/>
          <w:sz w:val="24"/>
          <w:szCs w:val="24"/>
        </w:rPr>
        <w:t>сл.  Е.  Макшанцевой;  «Бубен»,  рус.  нар.  м</w:t>
      </w:r>
      <w:r>
        <w:rPr>
          <w:rFonts w:ascii="Times New Roman" w:hAnsi="Times New Roman"/>
          <w:sz w:val="24"/>
          <w:szCs w:val="24"/>
        </w:rPr>
        <w:t xml:space="preserve">елодия,  сл.  Е.  Макшанцевой; </w:t>
      </w:r>
      <w:r w:rsidRPr="00104F6E">
        <w:rPr>
          <w:rFonts w:ascii="Times New Roman" w:hAnsi="Times New Roman"/>
          <w:sz w:val="24"/>
          <w:szCs w:val="24"/>
        </w:rPr>
        <w:t>«Воробушки»,  «Погремушка,  попляши»</w:t>
      </w:r>
      <w:r>
        <w:rPr>
          <w:rFonts w:ascii="Times New Roman" w:hAnsi="Times New Roman"/>
          <w:sz w:val="24"/>
          <w:szCs w:val="24"/>
        </w:rPr>
        <w:t xml:space="preserve">,  «Колокольчик»,  «Погуляем», </w:t>
      </w:r>
      <w:r w:rsidRPr="00104F6E">
        <w:rPr>
          <w:rFonts w:ascii="Times New Roman" w:hAnsi="Times New Roman"/>
          <w:sz w:val="24"/>
          <w:szCs w:val="24"/>
        </w:rPr>
        <w:t>муз. И. Арсеева, сл. И. Черницкой; «Во</w:t>
      </w:r>
      <w:r>
        <w:rPr>
          <w:rFonts w:ascii="Times New Roman" w:hAnsi="Times New Roman"/>
          <w:sz w:val="24"/>
          <w:szCs w:val="24"/>
        </w:rPr>
        <w:t xml:space="preserve">т как мы умеем», «Марш и бег», </w:t>
      </w:r>
      <w:r w:rsidRPr="00104F6E">
        <w:rPr>
          <w:rFonts w:ascii="Times New Roman" w:hAnsi="Times New Roman"/>
          <w:sz w:val="24"/>
          <w:szCs w:val="24"/>
        </w:rPr>
        <w:t>муз. Е. Тиличеевой, сл. Н. Френкель; «Гоп</w:t>
      </w:r>
      <w:r>
        <w:rPr>
          <w:rFonts w:ascii="Times New Roman" w:hAnsi="Times New Roman"/>
          <w:sz w:val="24"/>
          <w:szCs w:val="24"/>
        </w:rPr>
        <w:t xml:space="preserve">ачок», укр. нар. мелодия, обр. </w:t>
      </w:r>
      <w:r w:rsidRPr="00104F6E">
        <w:rPr>
          <w:rFonts w:ascii="Times New Roman" w:hAnsi="Times New Roman"/>
          <w:sz w:val="24"/>
          <w:szCs w:val="24"/>
        </w:rPr>
        <w:t>М. Раухвергера; «Догонялки», муз. Н. А</w:t>
      </w:r>
      <w:r>
        <w:rPr>
          <w:rFonts w:ascii="Times New Roman" w:hAnsi="Times New Roman"/>
          <w:sz w:val="24"/>
          <w:szCs w:val="24"/>
        </w:rPr>
        <w:t xml:space="preserve">лександровой, сл. Т. Бабаджан; </w:t>
      </w:r>
      <w:r w:rsidRPr="00104F6E">
        <w:rPr>
          <w:rFonts w:ascii="Times New Roman" w:hAnsi="Times New Roman"/>
          <w:sz w:val="24"/>
          <w:szCs w:val="24"/>
        </w:rPr>
        <w:t>«Из-под дуба», рус. нар. плясовая мелодия; «Кошечка» (к игре «Кошка и котята»), муз. В. Витлина, сл. Н. Найде</w:t>
      </w:r>
      <w:r>
        <w:rPr>
          <w:rFonts w:ascii="Times New Roman" w:hAnsi="Times New Roman"/>
          <w:sz w:val="24"/>
          <w:szCs w:val="24"/>
        </w:rPr>
        <w:t xml:space="preserve">новой; «Микита», белорус. нар. </w:t>
      </w:r>
      <w:r w:rsidRPr="00104F6E">
        <w:rPr>
          <w:rFonts w:ascii="Times New Roman" w:hAnsi="Times New Roman"/>
          <w:sz w:val="24"/>
          <w:szCs w:val="24"/>
        </w:rPr>
        <w:t>мелодия, обр. С. Полонского; «Пляска с п</w:t>
      </w:r>
      <w:r>
        <w:rPr>
          <w:rFonts w:ascii="Times New Roman" w:hAnsi="Times New Roman"/>
          <w:sz w:val="24"/>
          <w:szCs w:val="24"/>
        </w:rPr>
        <w:t xml:space="preserve">латочком», муз. Е. Тиличеевой, </w:t>
      </w:r>
      <w:r w:rsidRPr="00104F6E">
        <w:rPr>
          <w:rFonts w:ascii="Times New Roman" w:hAnsi="Times New Roman"/>
          <w:sz w:val="24"/>
          <w:szCs w:val="24"/>
        </w:rPr>
        <w:t>сл. И. Грантовской; «Полянка», рус. нар. мелодия, обр. Г. Фрида; «Птич-ки» (вступление), муз. Г. Фрида; «Стуколк</w:t>
      </w:r>
      <w:r>
        <w:rPr>
          <w:rFonts w:ascii="Times New Roman" w:hAnsi="Times New Roman"/>
          <w:sz w:val="24"/>
          <w:szCs w:val="24"/>
        </w:rPr>
        <w:t xml:space="preserve">а», укр. нар. мелодия; «Утро», </w:t>
      </w:r>
      <w:r w:rsidRPr="00104F6E">
        <w:rPr>
          <w:rFonts w:ascii="Times New Roman" w:hAnsi="Times New Roman"/>
          <w:sz w:val="24"/>
          <w:szCs w:val="24"/>
        </w:rPr>
        <w:t>муз. Г. Гриневича, сл. С. Прокофьевой; «Ю</w:t>
      </w:r>
      <w:r>
        <w:rPr>
          <w:rFonts w:ascii="Times New Roman" w:hAnsi="Times New Roman"/>
          <w:sz w:val="24"/>
          <w:szCs w:val="24"/>
        </w:rPr>
        <w:t xml:space="preserve">рочка», белорус. нар. плясовая </w:t>
      </w:r>
      <w:r w:rsidRPr="00104F6E">
        <w:rPr>
          <w:rFonts w:ascii="Times New Roman" w:hAnsi="Times New Roman"/>
          <w:sz w:val="24"/>
          <w:szCs w:val="24"/>
        </w:rPr>
        <w:t>мелодия,  обр.  Ан.  Александрова;  «Пляска</w:t>
      </w:r>
      <w:r>
        <w:rPr>
          <w:rFonts w:ascii="Times New Roman" w:hAnsi="Times New Roman"/>
          <w:sz w:val="24"/>
          <w:szCs w:val="24"/>
        </w:rPr>
        <w:t xml:space="preserve">  с  куклами»,  «Пляска  с  пла</w:t>
      </w:r>
      <w:r w:rsidRPr="00104F6E">
        <w:rPr>
          <w:rFonts w:ascii="Times New Roman" w:hAnsi="Times New Roman"/>
          <w:sz w:val="24"/>
          <w:szCs w:val="24"/>
        </w:rPr>
        <w:t xml:space="preserve">точками», нем. плясовые и нар. мелодии, </w:t>
      </w:r>
      <w:r>
        <w:rPr>
          <w:rFonts w:ascii="Times New Roman" w:hAnsi="Times New Roman"/>
          <w:sz w:val="24"/>
          <w:szCs w:val="24"/>
        </w:rPr>
        <w:t xml:space="preserve">сл. А. Ануривой; «Ай-да», муз. </w:t>
      </w:r>
      <w:r w:rsidRPr="00104F6E">
        <w:rPr>
          <w:rFonts w:ascii="Times New Roman" w:hAnsi="Times New Roman"/>
          <w:sz w:val="24"/>
          <w:szCs w:val="24"/>
        </w:rPr>
        <w:t>В. Верховинца; «Где ты, зайка?», рус. нар. мелодия, обр. Е. Тиличеевой.</w:t>
      </w:r>
    </w:p>
    <w:p w:rsidR="00B42089" w:rsidRDefault="00B42089" w:rsidP="008E56FA">
      <w:pPr>
        <w:spacing w:after="0"/>
        <w:rPr>
          <w:rFonts w:ascii="Times New Roman" w:hAnsi="Times New Roman"/>
          <w:b/>
          <w:sz w:val="24"/>
          <w:szCs w:val="24"/>
        </w:rPr>
      </w:pPr>
    </w:p>
    <w:p w:rsidR="00B42089" w:rsidRPr="00104F6E" w:rsidRDefault="00B42089" w:rsidP="008E56FA">
      <w:pPr>
        <w:spacing w:after="0"/>
        <w:jc w:val="center"/>
        <w:rPr>
          <w:rFonts w:ascii="Times New Roman" w:hAnsi="Times New Roman"/>
          <w:b/>
          <w:sz w:val="24"/>
          <w:szCs w:val="24"/>
        </w:rPr>
      </w:pPr>
      <w:r w:rsidRPr="00104F6E">
        <w:rPr>
          <w:rFonts w:ascii="Times New Roman" w:hAnsi="Times New Roman"/>
          <w:b/>
          <w:sz w:val="24"/>
          <w:szCs w:val="24"/>
        </w:rPr>
        <w:lastRenderedPageBreak/>
        <w:t>Младшая группа (от 3 до 4 лет)</w:t>
      </w:r>
    </w:p>
    <w:p w:rsidR="00B42089" w:rsidRDefault="00B42089" w:rsidP="00DA6174">
      <w:pPr>
        <w:spacing w:before="0" w:after="0"/>
        <w:ind w:left="0"/>
        <w:rPr>
          <w:rFonts w:ascii="Times New Roman" w:hAnsi="Times New Roman"/>
          <w:b/>
          <w:sz w:val="24"/>
          <w:szCs w:val="24"/>
        </w:rPr>
      </w:pPr>
      <w:r>
        <w:rPr>
          <w:rFonts w:ascii="Times New Roman" w:hAnsi="Times New Roman"/>
          <w:b/>
          <w:sz w:val="24"/>
          <w:szCs w:val="24"/>
        </w:rPr>
        <w:t xml:space="preserve">  </w:t>
      </w: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 xml:space="preserve">Слушание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«Грустный дождик», «Вальс», муз. Д. </w:t>
      </w:r>
      <w:r>
        <w:rPr>
          <w:rFonts w:ascii="Times New Roman" w:hAnsi="Times New Roman"/>
          <w:sz w:val="24"/>
          <w:szCs w:val="24"/>
        </w:rPr>
        <w:t xml:space="preserve">Кабалевского; «Листопад», муз. </w:t>
      </w:r>
      <w:r w:rsidRPr="00104F6E">
        <w:rPr>
          <w:rFonts w:ascii="Times New Roman" w:hAnsi="Times New Roman"/>
          <w:sz w:val="24"/>
          <w:szCs w:val="24"/>
        </w:rPr>
        <w:t>Т. Попатенко; «Осенью», муз. С. Майка</w:t>
      </w:r>
      <w:r>
        <w:rPr>
          <w:rFonts w:ascii="Times New Roman" w:hAnsi="Times New Roman"/>
          <w:sz w:val="24"/>
          <w:szCs w:val="24"/>
        </w:rPr>
        <w:t xml:space="preserve">пара; «Марш», муз. М. Журбина; </w:t>
      </w:r>
      <w:r w:rsidRPr="00104F6E">
        <w:rPr>
          <w:rFonts w:ascii="Times New Roman" w:hAnsi="Times New Roman"/>
          <w:sz w:val="24"/>
          <w:szCs w:val="24"/>
        </w:rPr>
        <w:t xml:space="preserve">«Плясовая», рус. нар. мелодия; «Ласковая </w:t>
      </w:r>
      <w:r>
        <w:rPr>
          <w:rFonts w:ascii="Times New Roman" w:hAnsi="Times New Roman"/>
          <w:sz w:val="24"/>
          <w:szCs w:val="24"/>
        </w:rPr>
        <w:t xml:space="preserve">песенка», муз. М. Раухвергера, </w:t>
      </w:r>
      <w:r w:rsidRPr="00104F6E">
        <w:rPr>
          <w:rFonts w:ascii="Times New Roman" w:hAnsi="Times New Roman"/>
          <w:sz w:val="24"/>
          <w:szCs w:val="24"/>
        </w:rPr>
        <w:t>сл. Т. Мираджи; «Колыбельная», муз. С.</w:t>
      </w:r>
      <w:r>
        <w:rPr>
          <w:rFonts w:ascii="Times New Roman" w:hAnsi="Times New Roman"/>
          <w:sz w:val="24"/>
          <w:szCs w:val="24"/>
        </w:rPr>
        <w:t xml:space="preserve"> Разаренова; «Плакса», «Злюка» </w:t>
      </w:r>
      <w:r w:rsidRPr="00104F6E">
        <w:rPr>
          <w:rFonts w:ascii="Times New Roman" w:hAnsi="Times New Roman"/>
          <w:sz w:val="24"/>
          <w:szCs w:val="24"/>
        </w:rPr>
        <w:t>и «Резвушка», муз. Д. Кабалевского; «Солдатский</w:t>
      </w:r>
      <w:r>
        <w:rPr>
          <w:rFonts w:ascii="Times New Roman" w:hAnsi="Times New Roman"/>
          <w:sz w:val="24"/>
          <w:szCs w:val="24"/>
        </w:rPr>
        <w:t xml:space="preserve"> марш», муз. Р. Шума</w:t>
      </w:r>
      <w:r w:rsidRPr="00104F6E">
        <w:rPr>
          <w:rFonts w:ascii="Times New Roman" w:hAnsi="Times New Roman"/>
          <w:sz w:val="24"/>
          <w:szCs w:val="24"/>
        </w:rPr>
        <w:t>на; «Елочка», муз. М. Красева; «Мишка с куклой пляшут полечку», муз. М. Качурбиной; «Марш», муз. Ю. Чичкова</w:t>
      </w:r>
      <w:r>
        <w:rPr>
          <w:rFonts w:ascii="Times New Roman" w:hAnsi="Times New Roman"/>
          <w:sz w:val="24"/>
          <w:szCs w:val="24"/>
        </w:rPr>
        <w:t xml:space="preserve">; «Весною», муз. С. Майкапара; </w:t>
      </w:r>
      <w:r w:rsidRPr="00104F6E">
        <w:rPr>
          <w:rFonts w:ascii="Times New Roman" w:hAnsi="Times New Roman"/>
          <w:sz w:val="24"/>
          <w:szCs w:val="24"/>
        </w:rPr>
        <w:t>«Подснежники», муз. В. Калинникова; «Зайчик», муз. Л. Лядовой; «Мед-ведь», муз. Е. Тиличеевой; «Резвушка» и</w:t>
      </w:r>
      <w:r>
        <w:rPr>
          <w:rFonts w:ascii="Times New Roman" w:hAnsi="Times New Roman"/>
          <w:sz w:val="24"/>
          <w:szCs w:val="24"/>
        </w:rPr>
        <w:t xml:space="preserve"> «Капризуля», муз. В. Волкова; </w:t>
      </w:r>
      <w:r w:rsidRPr="00104F6E">
        <w:rPr>
          <w:rFonts w:ascii="Times New Roman" w:hAnsi="Times New Roman"/>
          <w:sz w:val="24"/>
          <w:szCs w:val="24"/>
        </w:rPr>
        <w:t xml:space="preserve">«Дождик»,  муз.  Н.  Любарского;  «Воробей»,  муз.  А.  Руббах;  «Игра  в  </w:t>
      </w:r>
      <w:r>
        <w:rPr>
          <w:rFonts w:ascii="Times New Roman" w:hAnsi="Times New Roman"/>
          <w:sz w:val="24"/>
          <w:szCs w:val="24"/>
        </w:rPr>
        <w:t>лошадки», муз. П. Чайковского;</w:t>
      </w:r>
      <w:r w:rsidRPr="00104F6E">
        <w:rPr>
          <w:rFonts w:ascii="Times New Roman" w:hAnsi="Times New Roman"/>
          <w:sz w:val="24"/>
          <w:szCs w:val="24"/>
        </w:rPr>
        <w:t xml:space="preserve">«Марш», </w:t>
      </w:r>
      <w:r>
        <w:rPr>
          <w:rFonts w:ascii="Times New Roman" w:hAnsi="Times New Roman"/>
          <w:sz w:val="24"/>
          <w:szCs w:val="24"/>
        </w:rPr>
        <w:t xml:space="preserve">муз. Д. Шостаковича; «Дождик и </w:t>
      </w:r>
      <w:r w:rsidRPr="00104F6E">
        <w:rPr>
          <w:rFonts w:ascii="Times New Roman" w:hAnsi="Times New Roman"/>
          <w:sz w:val="24"/>
          <w:szCs w:val="24"/>
        </w:rPr>
        <w:t>радуга», муз. С. Прокофьева; «Со вьюном я хожу», рус. нар. песня;</w:t>
      </w:r>
      <w:r>
        <w:rPr>
          <w:rFonts w:ascii="Times New Roman" w:hAnsi="Times New Roman"/>
          <w:sz w:val="24"/>
          <w:szCs w:val="24"/>
        </w:rPr>
        <w:t xml:space="preserve"> «Есть у </w:t>
      </w:r>
      <w:r w:rsidRPr="00104F6E">
        <w:rPr>
          <w:rFonts w:ascii="Times New Roman" w:hAnsi="Times New Roman"/>
          <w:sz w:val="24"/>
          <w:szCs w:val="24"/>
        </w:rPr>
        <w:t>солнышка друзья», муз. Е. Тиличеевой, сл. Е. Каргановой; «Лесные картин-ки», муз. Ю. Слонова; рус. плясовые мело</w:t>
      </w:r>
      <w:r>
        <w:rPr>
          <w:rFonts w:ascii="Times New Roman" w:hAnsi="Times New Roman"/>
          <w:sz w:val="24"/>
          <w:szCs w:val="24"/>
        </w:rPr>
        <w:t xml:space="preserve">дии по усмотрению музыкального </w:t>
      </w:r>
      <w:r w:rsidRPr="00104F6E">
        <w:rPr>
          <w:rFonts w:ascii="Times New Roman" w:hAnsi="Times New Roman"/>
          <w:sz w:val="24"/>
          <w:szCs w:val="24"/>
        </w:rPr>
        <w:t xml:space="preserve">руководителя; колыбельные песни. </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Упражнения  на  развитие  слуха  и  голоса. «Лю-лю,  бай»,  ру</w:t>
      </w:r>
      <w:r>
        <w:rPr>
          <w:rFonts w:ascii="Times New Roman" w:hAnsi="Times New Roman"/>
          <w:sz w:val="24"/>
          <w:szCs w:val="24"/>
        </w:rPr>
        <w:t xml:space="preserve">с.  нар. </w:t>
      </w:r>
      <w:r w:rsidRPr="00104F6E">
        <w:rPr>
          <w:rFonts w:ascii="Times New Roman" w:hAnsi="Times New Roman"/>
          <w:sz w:val="24"/>
          <w:szCs w:val="24"/>
        </w:rPr>
        <w:t>колыбельная;  «Колыбельная»,  муз.  М.  Раухв</w:t>
      </w:r>
      <w:r>
        <w:rPr>
          <w:rFonts w:ascii="Times New Roman" w:hAnsi="Times New Roman"/>
          <w:sz w:val="24"/>
          <w:szCs w:val="24"/>
        </w:rPr>
        <w:t xml:space="preserve">ергера;  «Я  иду  с  цветами», </w:t>
      </w:r>
      <w:r w:rsidRPr="00104F6E">
        <w:rPr>
          <w:rFonts w:ascii="Times New Roman" w:hAnsi="Times New Roman"/>
          <w:sz w:val="24"/>
          <w:szCs w:val="24"/>
        </w:rPr>
        <w:t>муз. Е. Тиличеевой, сл. Л. Дымовой; «Маме улыбаемся», муз. В. Агафон-никова, сл. З. Петровой; пение народно</w:t>
      </w:r>
      <w:r>
        <w:rPr>
          <w:rFonts w:ascii="Times New Roman" w:hAnsi="Times New Roman"/>
          <w:sz w:val="24"/>
          <w:szCs w:val="24"/>
        </w:rPr>
        <w:t xml:space="preserve">й потешки «Солнышко-ведрышко», </w:t>
      </w:r>
      <w:r w:rsidRPr="00104F6E">
        <w:rPr>
          <w:rFonts w:ascii="Times New Roman" w:hAnsi="Times New Roman"/>
          <w:sz w:val="24"/>
          <w:szCs w:val="24"/>
        </w:rPr>
        <w:t>муз. В. Карасевой, сл. народные; «Солныш</w:t>
      </w:r>
      <w:r>
        <w:rPr>
          <w:rFonts w:ascii="Times New Roman" w:hAnsi="Times New Roman"/>
          <w:sz w:val="24"/>
          <w:szCs w:val="24"/>
        </w:rPr>
        <w:t xml:space="preserve">ко», укр. нар. мелодия, обраб. </w:t>
      </w:r>
      <w:r w:rsidRPr="00104F6E">
        <w:rPr>
          <w:rFonts w:ascii="Times New Roman" w:hAnsi="Times New Roman"/>
          <w:sz w:val="24"/>
          <w:szCs w:val="24"/>
        </w:rPr>
        <w:t>Н. Метлова, сл. Е. Переплетчиковой;«Дожди</w:t>
      </w:r>
      <w:r>
        <w:rPr>
          <w:rFonts w:ascii="Times New Roman" w:hAnsi="Times New Roman"/>
          <w:sz w:val="24"/>
          <w:szCs w:val="24"/>
        </w:rPr>
        <w:t xml:space="preserve">к», рус. нар. закличка; «Тише, </w:t>
      </w:r>
      <w:r w:rsidRPr="00104F6E">
        <w:rPr>
          <w:rFonts w:ascii="Times New Roman" w:hAnsi="Times New Roman"/>
          <w:sz w:val="24"/>
          <w:szCs w:val="24"/>
        </w:rPr>
        <w:t>тише», муз. М. Сребковой, сл. О. Высотской.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Песни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w:t>
      </w:r>
      <w:r>
        <w:rPr>
          <w:rFonts w:ascii="Times New Roman" w:hAnsi="Times New Roman"/>
          <w:sz w:val="24"/>
          <w:szCs w:val="24"/>
        </w:rPr>
        <w:t xml:space="preserve">браб. </w:t>
      </w:r>
      <w:r w:rsidRPr="00104F6E">
        <w:rPr>
          <w:rFonts w:ascii="Times New Roman" w:hAnsi="Times New Roman"/>
          <w:sz w:val="24"/>
          <w:szCs w:val="24"/>
        </w:rPr>
        <w:t>Н. Метлова; «Зима прошла», муз. Н. Метло</w:t>
      </w:r>
      <w:r>
        <w:rPr>
          <w:rFonts w:ascii="Times New Roman" w:hAnsi="Times New Roman"/>
          <w:sz w:val="24"/>
          <w:szCs w:val="24"/>
        </w:rPr>
        <w:t xml:space="preserve">ва, сл. М. Клоковой; «Машина», </w:t>
      </w:r>
      <w:r w:rsidRPr="00104F6E">
        <w:rPr>
          <w:rFonts w:ascii="Times New Roman" w:hAnsi="Times New Roman"/>
          <w:sz w:val="24"/>
          <w:szCs w:val="24"/>
        </w:rPr>
        <w:t>муз. Т. Попатенко, сл. Н. Найденовой; «Цып</w:t>
      </w:r>
      <w:r>
        <w:rPr>
          <w:rFonts w:ascii="Times New Roman" w:hAnsi="Times New Roman"/>
          <w:sz w:val="24"/>
          <w:szCs w:val="24"/>
        </w:rPr>
        <w:t xml:space="preserve">лята», муз. А. Филиппенко, сл. </w:t>
      </w:r>
      <w:r w:rsidRPr="00104F6E">
        <w:rPr>
          <w:rFonts w:ascii="Times New Roman" w:hAnsi="Times New Roman"/>
          <w:sz w:val="24"/>
          <w:szCs w:val="24"/>
        </w:rPr>
        <w:t>Т. Волгиной; «Игра с лошадкой», муз. И.</w:t>
      </w:r>
      <w:r>
        <w:rPr>
          <w:rFonts w:ascii="Times New Roman" w:hAnsi="Times New Roman"/>
          <w:sz w:val="24"/>
          <w:szCs w:val="24"/>
        </w:rPr>
        <w:t xml:space="preserve"> Кишко, сл. В. Кукловской; «Мы </w:t>
      </w:r>
      <w:r w:rsidRPr="00104F6E">
        <w:rPr>
          <w:rFonts w:ascii="Times New Roman" w:hAnsi="Times New Roman"/>
          <w:sz w:val="24"/>
          <w:szCs w:val="24"/>
        </w:rPr>
        <w:t>умеем чисто мыться», муз. М. Иорданского,</w:t>
      </w:r>
      <w:r>
        <w:rPr>
          <w:rFonts w:ascii="Times New Roman" w:hAnsi="Times New Roman"/>
          <w:sz w:val="24"/>
          <w:szCs w:val="24"/>
        </w:rPr>
        <w:t xml:space="preserve"> сл. О. Высотской; «Пастушок», </w:t>
      </w:r>
      <w:r w:rsidRPr="00104F6E">
        <w:rPr>
          <w:rFonts w:ascii="Times New Roman" w:hAnsi="Times New Roman"/>
          <w:sz w:val="24"/>
          <w:szCs w:val="24"/>
        </w:rPr>
        <w:t xml:space="preserve">муз.  Н.  Преображенского;  «Птичка»,  муз.  М. </w:t>
      </w:r>
      <w:r>
        <w:rPr>
          <w:rFonts w:ascii="Times New Roman" w:hAnsi="Times New Roman"/>
          <w:sz w:val="24"/>
          <w:szCs w:val="24"/>
        </w:rPr>
        <w:t xml:space="preserve"> Раухвергера,  сл.  А.  Барто; </w:t>
      </w:r>
      <w:r w:rsidRPr="00104F6E">
        <w:rPr>
          <w:rFonts w:ascii="Times New Roman" w:hAnsi="Times New Roman"/>
          <w:sz w:val="24"/>
          <w:szCs w:val="24"/>
        </w:rPr>
        <w:t>«Веселый музыкант», муз. А. Филиппенко, сл. Т. Волгиной.</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«Бай-бай, бай-бай», «Лю-лю, бай», рус. нар. колыбельны</w:t>
      </w:r>
      <w:r>
        <w:rPr>
          <w:rFonts w:ascii="Times New Roman" w:hAnsi="Times New Roman"/>
          <w:sz w:val="24"/>
          <w:szCs w:val="24"/>
        </w:rPr>
        <w:t xml:space="preserve">е; «Человек </w:t>
      </w:r>
      <w:r w:rsidRPr="00104F6E">
        <w:rPr>
          <w:rFonts w:ascii="Times New Roman" w:hAnsi="Times New Roman"/>
          <w:sz w:val="24"/>
          <w:szCs w:val="24"/>
        </w:rPr>
        <w:t>идет»,  муз.  М.  Лазарева,  сл.  Л.  Дымовой;  «Как  тебя  зовут?»,</w:t>
      </w:r>
      <w:r>
        <w:rPr>
          <w:rFonts w:ascii="Times New Roman" w:hAnsi="Times New Roman"/>
          <w:sz w:val="24"/>
          <w:szCs w:val="24"/>
        </w:rPr>
        <w:t xml:space="preserve">  «Cпой  колыбельную», «Ах ты,</w:t>
      </w:r>
      <w:r w:rsidRPr="00104F6E">
        <w:rPr>
          <w:rFonts w:ascii="Times New Roman" w:hAnsi="Times New Roman"/>
          <w:sz w:val="24"/>
          <w:szCs w:val="24"/>
        </w:rPr>
        <w:t>котенька-коток», ру</w:t>
      </w:r>
      <w:r>
        <w:rPr>
          <w:rFonts w:ascii="Times New Roman" w:hAnsi="Times New Roman"/>
          <w:sz w:val="24"/>
          <w:szCs w:val="24"/>
        </w:rPr>
        <w:t xml:space="preserve">с. нар. колыбельная; «Закличка </w:t>
      </w:r>
      <w:r w:rsidRPr="00104F6E">
        <w:rPr>
          <w:rFonts w:ascii="Times New Roman" w:hAnsi="Times New Roman"/>
          <w:sz w:val="24"/>
          <w:szCs w:val="24"/>
        </w:rPr>
        <w:t>солнца», сл. нар., обраб. И. Лазарева и М</w:t>
      </w:r>
      <w:r>
        <w:rPr>
          <w:rFonts w:ascii="Times New Roman" w:hAnsi="Times New Roman"/>
          <w:sz w:val="24"/>
          <w:szCs w:val="24"/>
        </w:rPr>
        <w:t xml:space="preserve">. Лазарева; «Петух и кукушка», </w:t>
      </w:r>
      <w:r w:rsidRPr="00104F6E">
        <w:rPr>
          <w:rFonts w:ascii="Times New Roman" w:hAnsi="Times New Roman"/>
          <w:sz w:val="24"/>
          <w:szCs w:val="24"/>
        </w:rPr>
        <w:t>муз. М. Лазарева, сл. Л. Дымовой; пр</w:t>
      </w:r>
      <w:r>
        <w:rPr>
          <w:rFonts w:ascii="Times New Roman" w:hAnsi="Times New Roman"/>
          <w:sz w:val="24"/>
          <w:szCs w:val="24"/>
        </w:rPr>
        <w:t xml:space="preserve">идумывание колыбельной мелодии </w:t>
      </w:r>
      <w:r w:rsidRPr="00104F6E">
        <w:rPr>
          <w:rFonts w:ascii="Times New Roman" w:hAnsi="Times New Roman"/>
          <w:sz w:val="24"/>
          <w:szCs w:val="24"/>
        </w:rPr>
        <w:t>и плясовой мелодии.</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Игровые  упражнения. «Ладушки», </w:t>
      </w:r>
      <w:r>
        <w:rPr>
          <w:rFonts w:ascii="Times New Roman" w:hAnsi="Times New Roman"/>
          <w:sz w:val="24"/>
          <w:szCs w:val="24"/>
        </w:rPr>
        <w:t xml:space="preserve"> муз.  Н.  Римского-Корсакова; </w:t>
      </w:r>
      <w:r w:rsidRPr="00104F6E">
        <w:rPr>
          <w:rFonts w:ascii="Times New Roman" w:hAnsi="Times New Roman"/>
          <w:sz w:val="24"/>
          <w:szCs w:val="24"/>
        </w:rPr>
        <w:t>«Марш», муз. Э. Парлова; «Кто хочет побегат</w:t>
      </w:r>
      <w:r>
        <w:rPr>
          <w:rFonts w:ascii="Times New Roman" w:hAnsi="Times New Roman"/>
          <w:sz w:val="24"/>
          <w:szCs w:val="24"/>
        </w:rPr>
        <w:t xml:space="preserve">ь?», лит. нар. мелодия, обраб. </w:t>
      </w:r>
      <w:r w:rsidRPr="00104F6E">
        <w:rPr>
          <w:rFonts w:ascii="Times New Roman" w:hAnsi="Times New Roman"/>
          <w:sz w:val="24"/>
          <w:szCs w:val="24"/>
        </w:rPr>
        <w:t xml:space="preserve">Л. Вишкаревой; ходьба и бег под музыку </w:t>
      </w:r>
      <w:r>
        <w:rPr>
          <w:rFonts w:ascii="Times New Roman" w:hAnsi="Times New Roman"/>
          <w:sz w:val="24"/>
          <w:szCs w:val="24"/>
        </w:rPr>
        <w:t xml:space="preserve">«Марш и бег» Ан. Александрова; </w:t>
      </w:r>
      <w:r w:rsidRPr="00104F6E">
        <w:rPr>
          <w:rFonts w:ascii="Times New Roman" w:hAnsi="Times New Roman"/>
          <w:sz w:val="24"/>
          <w:szCs w:val="24"/>
        </w:rPr>
        <w:t>«Скачут лошадки», муз. Т. Попатенко; «Ша</w:t>
      </w:r>
      <w:r>
        <w:rPr>
          <w:rFonts w:ascii="Times New Roman" w:hAnsi="Times New Roman"/>
          <w:sz w:val="24"/>
          <w:szCs w:val="24"/>
        </w:rPr>
        <w:t xml:space="preserve">гаем как физкультурники», муз. </w:t>
      </w:r>
      <w:r w:rsidRPr="00104F6E">
        <w:rPr>
          <w:rFonts w:ascii="Times New Roman" w:hAnsi="Times New Roman"/>
          <w:sz w:val="24"/>
          <w:szCs w:val="24"/>
        </w:rPr>
        <w:t>Т.  Ломовой;  «Топотушки»,  муз.  М.  Раухвер</w:t>
      </w:r>
      <w:r>
        <w:rPr>
          <w:rFonts w:ascii="Times New Roman" w:hAnsi="Times New Roman"/>
          <w:sz w:val="24"/>
          <w:szCs w:val="24"/>
        </w:rPr>
        <w:t xml:space="preserve">гера;  «Птички  летают»,  муз. </w:t>
      </w:r>
      <w:r w:rsidRPr="00104F6E">
        <w:rPr>
          <w:rFonts w:ascii="Times New Roman" w:hAnsi="Times New Roman"/>
          <w:sz w:val="24"/>
          <w:szCs w:val="24"/>
        </w:rPr>
        <w:t xml:space="preserve">Л. Банниковой; перекатывание мяча под музыку Д. Шостаковича </w:t>
      </w:r>
      <w:r w:rsidRPr="00104F6E">
        <w:rPr>
          <w:rFonts w:ascii="Times New Roman" w:hAnsi="Times New Roman"/>
          <w:sz w:val="24"/>
          <w:szCs w:val="24"/>
        </w:rPr>
        <w:lastRenderedPageBreak/>
        <w:t>(вальс-шутка); бег с хлопками под музыку Р. Шу</w:t>
      </w:r>
      <w:r>
        <w:rPr>
          <w:rFonts w:ascii="Times New Roman" w:hAnsi="Times New Roman"/>
          <w:sz w:val="24"/>
          <w:szCs w:val="24"/>
        </w:rPr>
        <w:t xml:space="preserve">мана (игра в жмурки); «Поезд», </w:t>
      </w:r>
      <w:r w:rsidRPr="00104F6E">
        <w:rPr>
          <w:rFonts w:ascii="Times New Roman" w:hAnsi="Times New Roman"/>
          <w:sz w:val="24"/>
          <w:szCs w:val="24"/>
        </w:rPr>
        <w:t>муз. Л. Банниковой; «Упражнение с цветами», муз. А. Жилина «Вальс».</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Этюды-драматизации.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Игры</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Солнышко и дождик», муз. М. Р</w:t>
      </w:r>
      <w:r>
        <w:rPr>
          <w:rFonts w:ascii="Times New Roman" w:hAnsi="Times New Roman"/>
          <w:sz w:val="24"/>
          <w:szCs w:val="24"/>
        </w:rPr>
        <w:t>аухвергера, сл. А. Барто; «Жмур</w:t>
      </w:r>
      <w:r w:rsidRPr="00104F6E">
        <w:rPr>
          <w:rFonts w:ascii="Times New Roman" w:hAnsi="Times New Roman"/>
          <w:sz w:val="24"/>
          <w:szCs w:val="24"/>
        </w:rPr>
        <w:t>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w:t>
      </w:r>
      <w:r>
        <w:rPr>
          <w:rFonts w:ascii="Times New Roman" w:hAnsi="Times New Roman"/>
          <w:sz w:val="24"/>
          <w:szCs w:val="24"/>
        </w:rPr>
        <w:t>ридова; «Игра с цветными флажка</w:t>
      </w:r>
      <w:r w:rsidRPr="00104F6E">
        <w:rPr>
          <w:rFonts w:ascii="Times New Roman" w:hAnsi="Times New Roman"/>
          <w:sz w:val="24"/>
          <w:szCs w:val="24"/>
        </w:rPr>
        <w:t>ми», рус. нар. мелодия; «Бубен», муз. М. Красева, сл. Н. Френкель.</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Хороводы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Пляска с по</w:t>
      </w:r>
      <w:r>
        <w:rPr>
          <w:rFonts w:ascii="Times New Roman" w:hAnsi="Times New Roman"/>
          <w:sz w:val="24"/>
          <w:szCs w:val="24"/>
        </w:rPr>
        <w:t>гремушками», муз. и сл. В. Анто</w:t>
      </w:r>
      <w:r w:rsidRPr="00104F6E">
        <w:rPr>
          <w:rFonts w:ascii="Times New Roman" w:hAnsi="Times New Roman"/>
          <w:sz w:val="24"/>
          <w:szCs w:val="24"/>
        </w:rPr>
        <w:t>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w:t>
      </w:r>
      <w:r>
        <w:rPr>
          <w:rFonts w:ascii="Times New Roman" w:hAnsi="Times New Roman"/>
          <w:sz w:val="24"/>
          <w:szCs w:val="24"/>
        </w:rPr>
        <w:t xml:space="preserve"> солнышко теплее», муз. Т. Виль</w:t>
      </w:r>
      <w:r w:rsidRPr="00104F6E">
        <w:rPr>
          <w:rFonts w:ascii="Times New Roman" w:hAnsi="Times New Roman"/>
          <w:sz w:val="24"/>
          <w:szCs w:val="24"/>
        </w:rPr>
        <w:t>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«Танец снежинок», муз. Бекмана; «Фонарики», муз. Р. Рустамова; «Танец Петрушек», латв. нар. полька; «Тан</w:t>
      </w:r>
      <w:r>
        <w:rPr>
          <w:rFonts w:ascii="Times New Roman" w:hAnsi="Times New Roman"/>
          <w:sz w:val="24"/>
          <w:szCs w:val="24"/>
        </w:rPr>
        <w:t xml:space="preserve">ец зайчиков», </w:t>
      </w:r>
      <w:r w:rsidRPr="00104F6E">
        <w:rPr>
          <w:rFonts w:ascii="Times New Roman" w:hAnsi="Times New Roman"/>
          <w:sz w:val="24"/>
          <w:szCs w:val="24"/>
        </w:rPr>
        <w:t>рус. нар. мелодия; «Вышли куклы танцевать</w:t>
      </w:r>
      <w:r>
        <w:rPr>
          <w:rFonts w:ascii="Times New Roman" w:hAnsi="Times New Roman"/>
          <w:sz w:val="24"/>
          <w:szCs w:val="24"/>
        </w:rPr>
        <w:t xml:space="preserve">», муз. В. Витлина; повторение </w:t>
      </w:r>
      <w:r w:rsidRPr="00104F6E">
        <w:rPr>
          <w:rFonts w:ascii="Times New Roman" w:hAnsi="Times New Roman"/>
          <w:sz w:val="24"/>
          <w:szCs w:val="24"/>
        </w:rPr>
        <w:t>всех танцев, выученных в течение учебного года.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«Пляска», муз. Р. Рустамова; «Зайцы»</w:t>
      </w:r>
      <w:r>
        <w:rPr>
          <w:rFonts w:ascii="Times New Roman" w:hAnsi="Times New Roman"/>
          <w:sz w:val="24"/>
          <w:szCs w:val="24"/>
        </w:rPr>
        <w:t xml:space="preserve">, муз. Е. Тиличеевой; «Веселые </w:t>
      </w:r>
      <w:r w:rsidRPr="00104F6E">
        <w:rPr>
          <w:rFonts w:ascii="Times New Roman" w:hAnsi="Times New Roman"/>
          <w:sz w:val="24"/>
          <w:szCs w:val="24"/>
        </w:rPr>
        <w:t xml:space="preserve">ножки», рус. нар. мелодия, обраб. В. </w:t>
      </w:r>
      <w:r>
        <w:rPr>
          <w:rFonts w:ascii="Times New Roman" w:hAnsi="Times New Roman"/>
          <w:sz w:val="24"/>
          <w:szCs w:val="24"/>
        </w:rPr>
        <w:t>Агафонникова; «Волшебные платоч</w:t>
      </w:r>
      <w:r w:rsidRPr="00104F6E">
        <w:rPr>
          <w:rFonts w:ascii="Times New Roman" w:hAnsi="Times New Roman"/>
          <w:sz w:val="24"/>
          <w:szCs w:val="24"/>
        </w:rPr>
        <w:t>ки», рус. нар. мелодия, обраб. Р. Рустамова.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звуковысотного  слуха</w:t>
      </w:r>
      <w:r w:rsidRPr="00104F6E">
        <w:rPr>
          <w:rFonts w:ascii="Times New Roman" w:hAnsi="Times New Roman"/>
          <w:sz w:val="24"/>
          <w:szCs w:val="24"/>
        </w:rPr>
        <w:t>. «Птицы  и  птенчики»,  «Веселые матрешки», «Три медведя».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ритмического слуха.</w:t>
      </w:r>
      <w:r w:rsidRPr="00104F6E">
        <w:rPr>
          <w:rFonts w:ascii="Times New Roman" w:hAnsi="Times New Roman"/>
          <w:sz w:val="24"/>
          <w:szCs w:val="24"/>
        </w:rPr>
        <w:t xml:space="preserve"> «Кто как идет?», «Веселые дудочки».</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тембрового и динамического слуха.«</w:t>
      </w:r>
      <w:r>
        <w:rPr>
          <w:rFonts w:ascii="Times New Roman" w:hAnsi="Times New Roman"/>
          <w:sz w:val="24"/>
          <w:szCs w:val="24"/>
        </w:rPr>
        <w:t>Громко — тихо», «Уз</w:t>
      </w:r>
      <w:r w:rsidRPr="00104F6E">
        <w:rPr>
          <w:rFonts w:ascii="Times New Roman" w:hAnsi="Times New Roman"/>
          <w:sz w:val="24"/>
          <w:szCs w:val="24"/>
        </w:rPr>
        <w:t>най свой инструмент», «Колокольчики».</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Определение жанра и развитие памяти</w:t>
      </w:r>
      <w:r w:rsidRPr="00104F6E">
        <w:rPr>
          <w:rFonts w:ascii="Times New Roman" w:hAnsi="Times New Roman"/>
          <w:sz w:val="24"/>
          <w:szCs w:val="24"/>
        </w:rPr>
        <w:t>.«Что делает кукла?», «Узнай и спой песню по картинке».</w:t>
      </w:r>
    </w:p>
    <w:p w:rsidR="00B42089" w:rsidRPr="008E56FA"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Подыгрывание  на  детских  ударных  музыкальных  инструментах.</w:t>
      </w:r>
      <w:r>
        <w:rPr>
          <w:rFonts w:ascii="Times New Roman" w:hAnsi="Times New Roman"/>
          <w:b/>
          <w:sz w:val="24"/>
          <w:szCs w:val="24"/>
        </w:rPr>
        <w:t xml:space="preserve"> </w:t>
      </w:r>
      <w:r w:rsidRPr="00104F6E">
        <w:rPr>
          <w:rFonts w:ascii="Times New Roman" w:hAnsi="Times New Roman"/>
          <w:sz w:val="24"/>
          <w:szCs w:val="24"/>
        </w:rPr>
        <w:t>Народные мелодии.</w:t>
      </w:r>
    </w:p>
    <w:p w:rsidR="00B42089" w:rsidRPr="00FC6CB2" w:rsidRDefault="00B42089" w:rsidP="008E56FA">
      <w:pPr>
        <w:spacing w:after="0"/>
        <w:jc w:val="center"/>
        <w:rPr>
          <w:rFonts w:ascii="Times New Roman" w:hAnsi="Times New Roman"/>
          <w:b/>
          <w:sz w:val="24"/>
          <w:szCs w:val="24"/>
        </w:rPr>
      </w:pPr>
      <w:r w:rsidRPr="00FC6CB2">
        <w:rPr>
          <w:rFonts w:ascii="Times New Roman" w:hAnsi="Times New Roman"/>
          <w:b/>
          <w:sz w:val="24"/>
          <w:szCs w:val="24"/>
        </w:rPr>
        <w:lastRenderedPageBreak/>
        <w:t>Средняя группа (от 4 до 5 лет)</w:t>
      </w: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«Колыбельная», муз. А. Гречанин</w:t>
      </w:r>
      <w:r>
        <w:rPr>
          <w:rFonts w:ascii="Times New Roman" w:hAnsi="Times New Roman"/>
          <w:sz w:val="24"/>
          <w:szCs w:val="24"/>
        </w:rPr>
        <w:t xml:space="preserve">ова; «Марш», муз. Л. Шульгина, </w:t>
      </w:r>
      <w:r w:rsidRPr="00104F6E">
        <w:rPr>
          <w:rFonts w:ascii="Times New Roman" w:hAnsi="Times New Roman"/>
          <w:sz w:val="24"/>
          <w:szCs w:val="24"/>
        </w:rPr>
        <w:t>«Ах ты, береза», рус. нар. песня; «Ос</w:t>
      </w:r>
      <w:r>
        <w:rPr>
          <w:rFonts w:ascii="Times New Roman" w:hAnsi="Times New Roman"/>
          <w:sz w:val="24"/>
          <w:szCs w:val="24"/>
        </w:rPr>
        <w:t>енняя песенка», муз. Д. Василье</w:t>
      </w:r>
      <w:r w:rsidRPr="00104F6E">
        <w:rPr>
          <w:rFonts w:ascii="Times New Roman" w:hAnsi="Times New Roman"/>
          <w:sz w:val="24"/>
          <w:szCs w:val="24"/>
        </w:rPr>
        <w:t>ва-Буглая, сл. А. Плещеева; «Зайчик», м</w:t>
      </w:r>
      <w:r>
        <w:rPr>
          <w:rFonts w:ascii="Times New Roman" w:hAnsi="Times New Roman"/>
          <w:sz w:val="24"/>
          <w:szCs w:val="24"/>
        </w:rPr>
        <w:t xml:space="preserve">уз. Ю. Матвеева, сл. А. Блока; </w:t>
      </w:r>
      <w:r w:rsidRPr="00104F6E">
        <w:rPr>
          <w:rFonts w:ascii="Times New Roman" w:hAnsi="Times New Roman"/>
          <w:sz w:val="24"/>
          <w:szCs w:val="24"/>
        </w:rPr>
        <w:t>«Мамины  ласки»,  муз.  А.  Гречанин</w:t>
      </w:r>
      <w:r>
        <w:rPr>
          <w:rFonts w:ascii="Times New Roman" w:hAnsi="Times New Roman"/>
          <w:sz w:val="24"/>
          <w:szCs w:val="24"/>
        </w:rPr>
        <w:t xml:space="preserve">ова;  «Музыкальный  ящик»  (из </w:t>
      </w:r>
      <w:r w:rsidRPr="00104F6E">
        <w:rPr>
          <w:rFonts w:ascii="Times New Roman" w:hAnsi="Times New Roman"/>
          <w:sz w:val="24"/>
          <w:szCs w:val="24"/>
        </w:rPr>
        <w:t>«Альбома  пьес  для  детей»  Г.  Свиридов</w:t>
      </w:r>
      <w:r>
        <w:rPr>
          <w:rFonts w:ascii="Times New Roman" w:hAnsi="Times New Roman"/>
          <w:sz w:val="24"/>
          <w:szCs w:val="24"/>
        </w:rPr>
        <w:t xml:space="preserve">а);  «Вальс  снежных  хлопьев» </w:t>
      </w:r>
      <w:r w:rsidRPr="00104F6E">
        <w:rPr>
          <w:rFonts w:ascii="Times New Roman" w:hAnsi="Times New Roman"/>
          <w:sz w:val="24"/>
          <w:szCs w:val="24"/>
        </w:rPr>
        <w:t>из балета «Щелкунчик», муз. П. Чайковского; «</w:t>
      </w:r>
      <w:r>
        <w:rPr>
          <w:rFonts w:ascii="Times New Roman" w:hAnsi="Times New Roman"/>
          <w:sz w:val="24"/>
          <w:szCs w:val="24"/>
        </w:rPr>
        <w:t xml:space="preserve">Итальянская полька», </w:t>
      </w:r>
      <w:r w:rsidRPr="00104F6E">
        <w:rPr>
          <w:rFonts w:ascii="Times New Roman" w:hAnsi="Times New Roman"/>
          <w:sz w:val="24"/>
          <w:szCs w:val="24"/>
        </w:rPr>
        <w:t>муз.  С.  Рахманинова;  «Котик  заболел</w:t>
      </w:r>
      <w:r>
        <w:rPr>
          <w:rFonts w:ascii="Times New Roman" w:hAnsi="Times New Roman"/>
          <w:sz w:val="24"/>
          <w:szCs w:val="24"/>
        </w:rPr>
        <w:t xml:space="preserve">»,  «Котик  выздоровел»,  муз. </w:t>
      </w:r>
      <w:r w:rsidRPr="00104F6E">
        <w:rPr>
          <w:rFonts w:ascii="Times New Roman" w:hAnsi="Times New Roman"/>
          <w:sz w:val="24"/>
          <w:szCs w:val="24"/>
        </w:rPr>
        <w:t xml:space="preserve">А.  Гречанинова;  «Как  у  наших  у  ворот», </w:t>
      </w:r>
      <w:r>
        <w:rPr>
          <w:rFonts w:ascii="Times New Roman" w:hAnsi="Times New Roman"/>
          <w:sz w:val="24"/>
          <w:szCs w:val="24"/>
        </w:rPr>
        <w:t xml:space="preserve"> рус.  нар.  мелодия;  «Мама», </w:t>
      </w:r>
      <w:r w:rsidRPr="00104F6E">
        <w:rPr>
          <w:rFonts w:ascii="Times New Roman" w:hAnsi="Times New Roman"/>
          <w:sz w:val="24"/>
          <w:szCs w:val="24"/>
        </w:rPr>
        <w:t>муз. П. Чайковского; «Веснянка», укр. н</w:t>
      </w:r>
      <w:r>
        <w:rPr>
          <w:rFonts w:ascii="Times New Roman" w:hAnsi="Times New Roman"/>
          <w:sz w:val="24"/>
          <w:szCs w:val="24"/>
        </w:rPr>
        <w:t xml:space="preserve">ар. песня, обраб. Г. Лобачева, </w:t>
      </w:r>
      <w:r w:rsidRPr="00104F6E">
        <w:rPr>
          <w:rFonts w:ascii="Times New Roman" w:hAnsi="Times New Roman"/>
          <w:sz w:val="24"/>
          <w:szCs w:val="24"/>
        </w:rPr>
        <w:t>сл.  О.  Высотской;  «Бабочка»,  муз.  Э.  Г</w:t>
      </w:r>
      <w:r>
        <w:rPr>
          <w:rFonts w:ascii="Times New Roman" w:hAnsi="Times New Roman"/>
          <w:sz w:val="24"/>
          <w:szCs w:val="24"/>
        </w:rPr>
        <w:t xml:space="preserve">рига;  «Смелый  наездник»  (из </w:t>
      </w:r>
      <w:r w:rsidRPr="00104F6E">
        <w:rPr>
          <w:rFonts w:ascii="Times New Roman" w:hAnsi="Times New Roman"/>
          <w:sz w:val="24"/>
          <w:szCs w:val="24"/>
        </w:rPr>
        <w:t>«Альбома для юношества» Р. Шумана)</w:t>
      </w:r>
      <w:r>
        <w:rPr>
          <w:rFonts w:ascii="Times New Roman" w:hAnsi="Times New Roman"/>
          <w:sz w:val="24"/>
          <w:szCs w:val="24"/>
        </w:rPr>
        <w:t xml:space="preserve">; «Жаворонок», муз. М. Глинки; </w:t>
      </w:r>
      <w:r w:rsidRPr="00104F6E">
        <w:rPr>
          <w:rFonts w:ascii="Times New Roman" w:hAnsi="Times New Roman"/>
          <w:sz w:val="24"/>
          <w:szCs w:val="24"/>
        </w:rPr>
        <w:t>«Марш»,  муз.  С.  Прокофьева;  «Новая  кукла»,  «Болезнь  куклы»  (из «Детского альбома» П. Чайковского); «Пьеска» (из «Альбома</w:t>
      </w:r>
      <w:r>
        <w:rPr>
          <w:rFonts w:ascii="Times New Roman" w:hAnsi="Times New Roman"/>
          <w:sz w:val="24"/>
          <w:szCs w:val="24"/>
        </w:rPr>
        <w:t xml:space="preserve"> для юно</w:t>
      </w:r>
      <w:r w:rsidRPr="00104F6E">
        <w:rPr>
          <w:rFonts w:ascii="Times New Roman" w:hAnsi="Times New Roman"/>
          <w:sz w:val="24"/>
          <w:szCs w:val="24"/>
        </w:rPr>
        <w:t xml:space="preserve">шества»  Р.  Шумана);  а  также  любимые </w:t>
      </w:r>
      <w:r>
        <w:rPr>
          <w:rFonts w:ascii="Times New Roman" w:hAnsi="Times New Roman"/>
          <w:sz w:val="24"/>
          <w:szCs w:val="24"/>
        </w:rPr>
        <w:t xml:space="preserve"> произведения  детей,  которые </w:t>
      </w:r>
      <w:r w:rsidRPr="00104F6E">
        <w:rPr>
          <w:rFonts w:ascii="Times New Roman" w:hAnsi="Times New Roman"/>
          <w:sz w:val="24"/>
          <w:szCs w:val="24"/>
        </w:rPr>
        <w:t>они слушали в течение года.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на развитие слуха и голоса.«</w:t>
      </w:r>
      <w:r>
        <w:rPr>
          <w:rFonts w:ascii="Times New Roman" w:hAnsi="Times New Roman"/>
          <w:sz w:val="24"/>
          <w:szCs w:val="24"/>
        </w:rPr>
        <w:t>Две тетери», муз. М. Щегло</w:t>
      </w:r>
      <w:r w:rsidRPr="00104F6E">
        <w:rPr>
          <w:rFonts w:ascii="Times New Roman" w:hAnsi="Times New Roman"/>
          <w:sz w:val="24"/>
          <w:szCs w:val="24"/>
        </w:rPr>
        <w:t>ва, сл. народные; «Жук», муз. Н. Потоловского, сл. народные; «Колыбельная зайчонка», муз. В. Карасевой, сл. Н. Фре</w:t>
      </w:r>
      <w:r>
        <w:rPr>
          <w:rFonts w:ascii="Times New Roman" w:hAnsi="Times New Roman"/>
          <w:sz w:val="24"/>
          <w:szCs w:val="24"/>
        </w:rPr>
        <w:t>нкель; «Птенчики», муз. Е. Тили</w:t>
      </w:r>
      <w:r w:rsidRPr="00104F6E">
        <w:rPr>
          <w:rFonts w:ascii="Times New Roman" w:hAnsi="Times New Roman"/>
          <w:sz w:val="24"/>
          <w:szCs w:val="24"/>
        </w:rPr>
        <w:t>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Песни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«Осень»,  муз.  Ю.  Чичкова,  сл.  И.  Мазнина;  «Баю-бай»,  муз. М.  Красина,  сл.  М.  Черной;  «Осень»,  муз.  И.  Кишко,  сл.  Т.  Волгиной; «Осенью», рус. нар. мелодия, обраб. И. Киш</w:t>
      </w:r>
      <w:r>
        <w:rPr>
          <w:rFonts w:ascii="Times New Roman" w:hAnsi="Times New Roman"/>
          <w:sz w:val="24"/>
          <w:szCs w:val="24"/>
        </w:rPr>
        <w:t xml:space="preserve">ко, сл. И. Плакиды; «Кошечка», </w:t>
      </w:r>
      <w:r w:rsidRPr="00104F6E">
        <w:rPr>
          <w:rFonts w:ascii="Times New Roman" w:hAnsi="Times New Roman"/>
          <w:sz w:val="24"/>
          <w:szCs w:val="24"/>
        </w:rPr>
        <w:t>муз.  В.  Витлина,  сл.  Н.  Найденовой;  «Снежин</w:t>
      </w:r>
      <w:r>
        <w:rPr>
          <w:rFonts w:ascii="Times New Roman" w:hAnsi="Times New Roman"/>
          <w:sz w:val="24"/>
          <w:szCs w:val="24"/>
        </w:rPr>
        <w:t xml:space="preserve">ки»,  муз.  О.  Берта,  обраб. </w:t>
      </w:r>
      <w:r w:rsidRPr="00104F6E">
        <w:rPr>
          <w:rFonts w:ascii="Times New Roman" w:hAnsi="Times New Roman"/>
          <w:sz w:val="24"/>
          <w:szCs w:val="24"/>
        </w:rPr>
        <w:t>Н. Метлова, сл. В. Антоновой; «Санки», муз.</w:t>
      </w:r>
      <w:r>
        <w:rPr>
          <w:rFonts w:ascii="Times New Roman" w:hAnsi="Times New Roman"/>
          <w:sz w:val="24"/>
          <w:szCs w:val="24"/>
        </w:rPr>
        <w:t xml:space="preserve"> М. Красева, сл. О. Высотской; </w:t>
      </w:r>
      <w:r w:rsidRPr="00104F6E">
        <w:rPr>
          <w:rFonts w:ascii="Times New Roman" w:hAnsi="Times New Roman"/>
          <w:sz w:val="24"/>
          <w:szCs w:val="24"/>
        </w:rPr>
        <w:t xml:space="preserve">«Зима прошла», муз. Н. Метлова, сл. М. </w:t>
      </w:r>
      <w:r>
        <w:rPr>
          <w:rFonts w:ascii="Times New Roman" w:hAnsi="Times New Roman"/>
          <w:sz w:val="24"/>
          <w:szCs w:val="24"/>
        </w:rPr>
        <w:t xml:space="preserve">Клоковой; «Подарок маме», муз. </w:t>
      </w:r>
      <w:r w:rsidRPr="00104F6E">
        <w:rPr>
          <w:rFonts w:ascii="Times New Roman" w:hAnsi="Times New Roman"/>
          <w:sz w:val="24"/>
          <w:szCs w:val="24"/>
        </w:rPr>
        <w:t>А.  Филиппенко,  сл.  Т.  Волгиной;  колядки:  «Здравству</w:t>
      </w:r>
      <w:r>
        <w:rPr>
          <w:rFonts w:ascii="Times New Roman" w:hAnsi="Times New Roman"/>
          <w:sz w:val="24"/>
          <w:szCs w:val="24"/>
        </w:rPr>
        <w:t xml:space="preserve">йте»,  «С  Новым </w:t>
      </w:r>
      <w:r w:rsidRPr="00104F6E">
        <w:rPr>
          <w:rFonts w:ascii="Times New Roman" w:hAnsi="Times New Roman"/>
          <w:sz w:val="24"/>
          <w:szCs w:val="24"/>
        </w:rPr>
        <w:t>годом»;  «Воробей»,  муз.  В.  Герчик,  сл.  А.</w:t>
      </w:r>
      <w:r>
        <w:rPr>
          <w:rFonts w:ascii="Times New Roman" w:hAnsi="Times New Roman"/>
          <w:sz w:val="24"/>
          <w:szCs w:val="24"/>
        </w:rPr>
        <w:t xml:space="preserve">  Чельцова;  «Веснянка»,  укр. </w:t>
      </w:r>
      <w:r w:rsidRPr="00104F6E">
        <w:rPr>
          <w:rFonts w:ascii="Times New Roman" w:hAnsi="Times New Roman"/>
          <w:sz w:val="24"/>
          <w:szCs w:val="24"/>
        </w:rPr>
        <w:t>нар. песня; «Дождик», муз. М. Красева, сл. Н. Френкель; «Зайчик», муз. М.  Старокадомского,  сл.  М.  Клоковой;  «Лоша</w:t>
      </w:r>
      <w:r>
        <w:rPr>
          <w:rFonts w:ascii="Times New Roman" w:hAnsi="Times New Roman"/>
          <w:sz w:val="24"/>
          <w:szCs w:val="24"/>
        </w:rPr>
        <w:t xml:space="preserve">дка»,  муз.  Т.  Ломовой,  сл. </w:t>
      </w:r>
      <w:r w:rsidRPr="00104F6E">
        <w:rPr>
          <w:rFonts w:ascii="Times New Roman" w:hAnsi="Times New Roman"/>
          <w:sz w:val="24"/>
          <w:szCs w:val="24"/>
        </w:rPr>
        <w:t xml:space="preserve">М. Ивенсен; «Паровоз», муз. З. Компанейца, сл. О. Высотской. </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Песни из детских мультфильмов.«</w:t>
      </w:r>
      <w:r w:rsidRPr="00104F6E">
        <w:rPr>
          <w:rFonts w:ascii="Times New Roman" w:hAnsi="Times New Roman"/>
          <w:sz w:val="24"/>
          <w:szCs w:val="24"/>
        </w:rPr>
        <w:t>Улыбка», муз. В. Шаинского, сл. М.  Пляцковского  (мультфильм  «Крошка</w:t>
      </w:r>
      <w:r>
        <w:rPr>
          <w:rFonts w:ascii="Times New Roman" w:hAnsi="Times New Roman"/>
          <w:sz w:val="24"/>
          <w:szCs w:val="24"/>
        </w:rPr>
        <w:t xml:space="preserve">  Енот»);  «Песенка  про  кузне</w:t>
      </w:r>
      <w:r w:rsidRPr="00104F6E">
        <w:rPr>
          <w:rFonts w:ascii="Times New Roman" w:hAnsi="Times New Roman"/>
          <w:sz w:val="24"/>
          <w:szCs w:val="24"/>
        </w:rPr>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Игровые  упражнения.</w:t>
      </w:r>
      <w:r w:rsidRPr="00104F6E">
        <w:rPr>
          <w:rFonts w:ascii="Times New Roman" w:hAnsi="Times New Roman"/>
          <w:sz w:val="24"/>
          <w:szCs w:val="24"/>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w:t>
      </w:r>
      <w:r>
        <w:rPr>
          <w:rFonts w:ascii="Times New Roman" w:hAnsi="Times New Roman"/>
          <w:sz w:val="24"/>
          <w:szCs w:val="24"/>
        </w:rPr>
        <w:t xml:space="preserve">и. </w:t>
      </w:r>
      <w:r w:rsidRPr="00104F6E">
        <w:rPr>
          <w:rFonts w:ascii="Times New Roman" w:hAnsi="Times New Roman"/>
          <w:sz w:val="24"/>
          <w:szCs w:val="24"/>
        </w:rPr>
        <w:t>«Петух», муз. Т. Ломовой; «Кукла», му</w:t>
      </w:r>
      <w:r>
        <w:rPr>
          <w:rFonts w:ascii="Times New Roman" w:hAnsi="Times New Roman"/>
          <w:sz w:val="24"/>
          <w:szCs w:val="24"/>
        </w:rPr>
        <w:t>з. М. Старокадомского; «Упражне</w:t>
      </w:r>
      <w:r w:rsidRPr="00104F6E">
        <w:rPr>
          <w:rFonts w:ascii="Times New Roman" w:hAnsi="Times New Roman"/>
          <w:sz w:val="24"/>
          <w:szCs w:val="24"/>
        </w:rPr>
        <w:t>ния с цветами» под муз. «Вальса» А. Жилин</w:t>
      </w:r>
      <w:r>
        <w:rPr>
          <w:rFonts w:ascii="Times New Roman" w:hAnsi="Times New Roman"/>
          <w:sz w:val="24"/>
          <w:szCs w:val="24"/>
        </w:rPr>
        <w:t xml:space="preserve">а; «Жуки», венг. нар. мелодия, </w:t>
      </w:r>
      <w:r w:rsidRPr="00104F6E">
        <w:rPr>
          <w:rFonts w:ascii="Times New Roman" w:hAnsi="Times New Roman"/>
          <w:sz w:val="24"/>
          <w:szCs w:val="24"/>
        </w:rPr>
        <w:t>обраб. Л. Вишкарева.</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lastRenderedPageBreak/>
        <w:t>Этюды-драматизации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«Барабанщик</w:t>
      </w:r>
      <w:r>
        <w:rPr>
          <w:rFonts w:ascii="Times New Roman" w:hAnsi="Times New Roman"/>
          <w:sz w:val="24"/>
          <w:szCs w:val="24"/>
        </w:rPr>
        <w:t>», муз. М. Красева; «Танец осен</w:t>
      </w:r>
      <w:r w:rsidRPr="00104F6E">
        <w:rPr>
          <w:rFonts w:ascii="Times New Roman" w:hAnsi="Times New Roman"/>
          <w:sz w:val="24"/>
          <w:szCs w:val="24"/>
        </w:rPr>
        <w:t>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w:t>
      </w:r>
      <w:r>
        <w:rPr>
          <w:rFonts w:ascii="Times New Roman" w:hAnsi="Times New Roman"/>
          <w:sz w:val="24"/>
          <w:szCs w:val="24"/>
        </w:rPr>
        <w:t>кой; «Горячий конь», муз. Т. Ло</w:t>
      </w:r>
      <w:r w:rsidRPr="00104F6E">
        <w:rPr>
          <w:rFonts w:ascii="Times New Roman" w:hAnsi="Times New Roman"/>
          <w:sz w:val="24"/>
          <w:szCs w:val="24"/>
        </w:rPr>
        <w:t xml:space="preserve">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w:t>
      </w:r>
      <w:r>
        <w:rPr>
          <w:rFonts w:ascii="Times New Roman" w:hAnsi="Times New Roman"/>
          <w:sz w:val="24"/>
          <w:szCs w:val="24"/>
        </w:rPr>
        <w:t xml:space="preserve"> Э.  Сигмейстера;  «Наседка  и </w:t>
      </w:r>
      <w:r w:rsidRPr="00104F6E">
        <w:rPr>
          <w:rFonts w:ascii="Times New Roman" w:hAnsi="Times New Roman"/>
          <w:sz w:val="24"/>
          <w:szCs w:val="24"/>
        </w:rPr>
        <w:t>цыплята», муз. Т. Ломовой.</w:t>
      </w:r>
    </w:p>
    <w:p w:rsidR="00B42089"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Хороводы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w:t>
      </w:r>
      <w:r>
        <w:rPr>
          <w:rFonts w:ascii="Times New Roman" w:hAnsi="Times New Roman"/>
          <w:sz w:val="24"/>
          <w:szCs w:val="24"/>
        </w:rPr>
        <w:t>елодия, обраб. А. Роомере; ново</w:t>
      </w:r>
      <w:r w:rsidRPr="00104F6E">
        <w:rPr>
          <w:rFonts w:ascii="Times New Roman" w:hAnsi="Times New Roman"/>
          <w:sz w:val="24"/>
          <w:szCs w:val="24"/>
        </w:rPr>
        <w:t>годние хороводы по выбору музыкального руководителя.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«Снежинки», муз. О. Берта, обраб. Н. Метлова; «Пляска Петрушек», муз. А. Серова из оперы «Рогнеда» (отрывок); «Танец зайчат» из «Польки» И. Штрауса; «Сне</w:t>
      </w:r>
      <w:r>
        <w:rPr>
          <w:rFonts w:ascii="Times New Roman" w:hAnsi="Times New Roman"/>
          <w:sz w:val="24"/>
          <w:szCs w:val="24"/>
        </w:rPr>
        <w:t>жинки», муз. Т. Ломовой; «Бусин</w:t>
      </w:r>
      <w:r w:rsidRPr="00104F6E">
        <w:rPr>
          <w:rFonts w:ascii="Times New Roman" w:hAnsi="Times New Roman"/>
          <w:sz w:val="24"/>
          <w:szCs w:val="24"/>
        </w:rPr>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Музыкальные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Игры</w:t>
      </w:r>
      <w:r w:rsidRPr="00104F6E">
        <w:rPr>
          <w:rFonts w:ascii="Times New Roman" w:hAnsi="Times New Roman"/>
          <w:sz w:val="24"/>
          <w:szCs w:val="24"/>
        </w:rPr>
        <w:t xml:space="preserve"> «Курочка и петушок», муз. Г. Фрида; «Жмурки</w:t>
      </w:r>
      <w:r>
        <w:rPr>
          <w:rFonts w:ascii="Times New Roman" w:hAnsi="Times New Roman"/>
          <w:sz w:val="24"/>
          <w:szCs w:val="24"/>
        </w:rPr>
        <w:t xml:space="preserve">», муз. Ф. Фло-това; «Медведь и </w:t>
      </w:r>
      <w:r w:rsidRPr="00104F6E">
        <w:rPr>
          <w:rFonts w:ascii="Times New Roman" w:hAnsi="Times New Roman"/>
          <w:sz w:val="24"/>
          <w:szCs w:val="24"/>
        </w:rPr>
        <w:t xml:space="preserve">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w:t>
      </w:r>
      <w:r>
        <w:rPr>
          <w:rFonts w:ascii="Times New Roman" w:hAnsi="Times New Roman"/>
          <w:sz w:val="24"/>
          <w:szCs w:val="24"/>
        </w:rPr>
        <w:t>мелодия; «Весе</w:t>
      </w:r>
      <w:r w:rsidRPr="00104F6E">
        <w:rPr>
          <w:rFonts w:ascii="Times New Roman" w:hAnsi="Times New Roman"/>
          <w:sz w:val="24"/>
          <w:szCs w:val="24"/>
        </w:rPr>
        <w:t>лая карусель», рус. нар. мелодия, обраб. Е. Тиличеевой; «Ловишки», рус. нар. мелодия, обраб. А. Сидельникова; игры, выученные в течение года.</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Игры с пением</w:t>
      </w:r>
      <w:r w:rsidRPr="00104F6E">
        <w:rPr>
          <w:rFonts w:ascii="Times New Roman" w:hAnsi="Times New Roman"/>
          <w:sz w:val="24"/>
          <w:szCs w:val="24"/>
        </w:rPr>
        <w:t>.«Огородная-хороводная», муз. Б. Можжевелова, сл. А. Пассовой; «Кукла», муз. Старокадомс</w:t>
      </w:r>
      <w:r>
        <w:rPr>
          <w:rFonts w:ascii="Times New Roman" w:hAnsi="Times New Roman"/>
          <w:sz w:val="24"/>
          <w:szCs w:val="24"/>
        </w:rPr>
        <w:t>кого, сл. О. Высотской; «Дед Мо</w:t>
      </w:r>
      <w:r w:rsidRPr="00104F6E">
        <w:rPr>
          <w:rFonts w:ascii="Times New Roman" w:hAnsi="Times New Roman"/>
          <w:sz w:val="24"/>
          <w:szCs w:val="24"/>
        </w:rPr>
        <w:t>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w:t>
      </w:r>
      <w:r>
        <w:rPr>
          <w:rFonts w:ascii="Times New Roman" w:hAnsi="Times New Roman"/>
          <w:sz w:val="24"/>
          <w:szCs w:val="24"/>
        </w:rPr>
        <w:t>з. А. Филиппенко, сл. Н. Куклов</w:t>
      </w:r>
      <w:r w:rsidRPr="00104F6E">
        <w:rPr>
          <w:rFonts w:ascii="Times New Roman" w:hAnsi="Times New Roman"/>
          <w:sz w:val="24"/>
          <w:szCs w:val="24"/>
        </w:rPr>
        <w:t>ской и Р. Борисовой.</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«Как тебя зовут?»; «Что ты хочешь, кошечка?»; «</w:t>
      </w:r>
      <w:r>
        <w:rPr>
          <w:rFonts w:ascii="Times New Roman" w:hAnsi="Times New Roman"/>
          <w:sz w:val="24"/>
          <w:szCs w:val="24"/>
        </w:rPr>
        <w:t xml:space="preserve">Марш», муз. Н. Богословского; </w:t>
      </w:r>
      <w:r w:rsidRPr="00104F6E">
        <w:rPr>
          <w:rFonts w:ascii="Times New Roman" w:hAnsi="Times New Roman"/>
          <w:sz w:val="24"/>
          <w:szCs w:val="24"/>
        </w:rPr>
        <w:t>«Мишка»,  «Бычок»,  «Лошадка»</w:t>
      </w:r>
      <w:r>
        <w:rPr>
          <w:rFonts w:ascii="Times New Roman" w:hAnsi="Times New Roman"/>
          <w:sz w:val="24"/>
          <w:szCs w:val="24"/>
        </w:rPr>
        <w:t xml:space="preserve">,  муз.  А.  Гречанинова,  сл. </w:t>
      </w:r>
      <w:r w:rsidRPr="00104F6E">
        <w:rPr>
          <w:rFonts w:ascii="Times New Roman" w:hAnsi="Times New Roman"/>
          <w:sz w:val="24"/>
          <w:szCs w:val="24"/>
        </w:rPr>
        <w:t>А. Барто; «Наша песенка простая», муз. Ан.</w:t>
      </w:r>
      <w:r>
        <w:rPr>
          <w:rFonts w:ascii="Times New Roman" w:hAnsi="Times New Roman"/>
          <w:sz w:val="24"/>
          <w:szCs w:val="24"/>
        </w:rPr>
        <w:t xml:space="preserve"> Александрова, сл. М. Ивенсен; </w:t>
      </w:r>
      <w:r w:rsidRPr="00104F6E">
        <w:rPr>
          <w:rFonts w:ascii="Times New Roman" w:hAnsi="Times New Roman"/>
          <w:sz w:val="24"/>
          <w:szCs w:val="24"/>
        </w:rPr>
        <w:t>«Курочка-рябушечка», муз. Г. Лобачева, с</w:t>
      </w:r>
      <w:r>
        <w:rPr>
          <w:rFonts w:ascii="Times New Roman" w:hAnsi="Times New Roman"/>
          <w:sz w:val="24"/>
          <w:szCs w:val="24"/>
        </w:rPr>
        <w:t xml:space="preserve">л. народные; «Котенька-коток», </w:t>
      </w:r>
      <w:r w:rsidRPr="00104F6E">
        <w:rPr>
          <w:rFonts w:ascii="Times New Roman" w:hAnsi="Times New Roman"/>
          <w:sz w:val="24"/>
          <w:szCs w:val="24"/>
        </w:rPr>
        <w:t>рус. нар. песня.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lastRenderedPageBreak/>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«Лошадка», муз. Н. Потоловского; «</w:t>
      </w:r>
      <w:r>
        <w:rPr>
          <w:rFonts w:ascii="Times New Roman" w:hAnsi="Times New Roman"/>
          <w:sz w:val="24"/>
          <w:szCs w:val="24"/>
        </w:rPr>
        <w:t xml:space="preserve">Зайчики», «Наседка и цыплята», </w:t>
      </w:r>
      <w:r w:rsidRPr="00104F6E">
        <w:rPr>
          <w:rFonts w:ascii="Times New Roman" w:hAnsi="Times New Roman"/>
          <w:sz w:val="24"/>
          <w:szCs w:val="24"/>
        </w:rPr>
        <w:t>«Воробей», муз. Т. Ломовой; «Ой, хмель мо</w:t>
      </w:r>
      <w:r>
        <w:rPr>
          <w:rFonts w:ascii="Times New Roman" w:hAnsi="Times New Roman"/>
          <w:sz w:val="24"/>
          <w:szCs w:val="24"/>
        </w:rPr>
        <w:t xml:space="preserve">й, хмелек», рус. нар. мелодия, </w:t>
      </w:r>
      <w:r w:rsidRPr="00104F6E">
        <w:rPr>
          <w:rFonts w:ascii="Times New Roman" w:hAnsi="Times New Roman"/>
          <w:sz w:val="24"/>
          <w:szCs w:val="24"/>
        </w:rPr>
        <w:t>обр. М. Раухвергера; «Кукла», муз. М.</w:t>
      </w:r>
      <w:r>
        <w:rPr>
          <w:rFonts w:ascii="Times New Roman" w:hAnsi="Times New Roman"/>
          <w:sz w:val="24"/>
          <w:szCs w:val="24"/>
        </w:rPr>
        <w:t xml:space="preserve"> Старокадомского; «Скачут по до</w:t>
      </w:r>
      <w:r w:rsidRPr="00104F6E">
        <w:rPr>
          <w:rFonts w:ascii="Times New Roman" w:hAnsi="Times New Roman"/>
          <w:sz w:val="24"/>
          <w:szCs w:val="24"/>
        </w:rPr>
        <w:t xml:space="preserve">рожке»,  муз.  А. </w:t>
      </w:r>
      <w:r>
        <w:rPr>
          <w:rFonts w:ascii="Times New Roman" w:hAnsi="Times New Roman"/>
          <w:sz w:val="24"/>
          <w:szCs w:val="24"/>
        </w:rPr>
        <w:t xml:space="preserve"> Филиппенко;  придумай  пляску Петрушек  под  музыку </w:t>
      </w:r>
      <w:r w:rsidRPr="00104F6E">
        <w:rPr>
          <w:rFonts w:ascii="Times New Roman" w:hAnsi="Times New Roman"/>
          <w:sz w:val="24"/>
          <w:szCs w:val="24"/>
        </w:rPr>
        <w:t>«Петрушка» И. Брамса; «Медвежата», муз. М. Красева, сл. Н. Френкель.</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звуковысотного слуха</w:t>
      </w:r>
      <w:r>
        <w:rPr>
          <w:rFonts w:ascii="Times New Roman" w:hAnsi="Times New Roman"/>
          <w:sz w:val="24"/>
          <w:szCs w:val="24"/>
        </w:rPr>
        <w:t xml:space="preserve"> </w:t>
      </w:r>
      <w:r w:rsidRPr="00104F6E">
        <w:rPr>
          <w:rFonts w:ascii="Times New Roman" w:hAnsi="Times New Roman"/>
          <w:sz w:val="24"/>
          <w:szCs w:val="24"/>
        </w:rPr>
        <w:t>«Птицы и птенчики», «Качели».</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ритмического слуха</w:t>
      </w:r>
      <w:r w:rsidRPr="00104F6E">
        <w:rPr>
          <w:rFonts w:ascii="Times New Roman" w:hAnsi="Times New Roman"/>
          <w:sz w:val="24"/>
          <w:szCs w:val="24"/>
        </w:rPr>
        <w:t>. «Петушок, курочка и цыпленок», «Кто как идет?», «Веселые дудочки», «Сыграй, как 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тембрового и динамического слуха</w:t>
      </w:r>
      <w:r w:rsidRPr="00104F6E">
        <w:rPr>
          <w:rFonts w:ascii="Times New Roman" w:hAnsi="Times New Roman"/>
          <w:sz w:val="24"/>
          <w:szCs w:val="24"/>
        </w:rPr>
        <w:t>.</w:t>
      </w:r>
      <w:r>
        <w:rPr>
          <w:rFonts w:ascii="Times New Roman" w:hAnsi="Times New Roman"/>
          <w:sz w:val="24"/>
          <w:szCs w:val="24"/>
        </w:rPr>
        <w:t xml:space="preserve"> «Громко — тихо», «Уз</w:t>
      </w:r>
      <w:r w:rsidRPr="00104F6E">
        <w:rPr>
          <w:rFonts w:ascii="Times New Roman" w:hAnsi="Times New Roman"/>
          <w:sz w:val="24"/>
          <w:szCs w:val="24"/>
        </w:rPr>
        <w:t>най свой инструмент»; «Угадай, на чем играю».</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Определение жанра и развитие памяти.</w:t>
      </w:r>
      <w:r w:rsidRPr="00104F6E">
        <w:rPr>
          <w:rFonts w:ascii="Times New Roman" w:hAnsi="Times New Roman"/>
          <w:sz w:val="24"/>
          <w:szCs w:val="24"/>
        </w:rPr>
        <w:t xml:space="preserve"> «Что делает кукла?», «Узнай и спой песню по картинке», «Музыкальный магазин».</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Игра на детских музыкальных инструментах</w:t>
      </w:r>
      <w:r>
        <w:rPr>
          <w:rFonts w:ascii="Times New Roman" w:hAnsi="Times New Roman"/>
          <w:sz w:val="24"/>
          <w:szCs w:val="24"/>
        </w:rPr>
        <w:t>. «Мы идем с флажка</w:t>
      </w:r>
      <w:r w:rsidRPr="00104F6E">
        <w:rPr>
          <w:rFonts w:ascii="Times New Roman" w:hAnsi="Times New Roman"/>
          <w:sz w:val="24"/>
          <w:szCs w:val="24"/>
        </w:rPr>
        <w:t>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B42089" w:rsidRDefault="00B42089" w:rsidP="00DA6174">
      <w:pPr>
        <w:spacing w:before="0" w:after="0"/>
        <w:ind w:left="0"/>
        <w:rPr>
          <w:rFonts w:ascii="Times New Roman" w:hAnsi="Times New Roman"/>
          <w:sz w:val="24"/>
          <w:szCs w:val="24"/>
        </w:rPr>
      </w:pPr>
    </w:p>
    <w:p w:rsidR="00B42089" w:rsidRDefault="00B42089" w:rsidP="008E56FA">
      <w:pPr>
        <w:spacing w:after="0"/>
        <w:rPr>
          <w:rFonts w:ascii="Times New Roman" w:hAnsi="Times New Roman"/>
          <w:sz w:val="24"/>
          <w:szCs w:val="24"/>
        </w:rPr>
      </w:pPr>
    </w:p>
    <w:p w:rsidR="00B42089" w:rsidRPr="00FC6CB2" w:rsidRDefault="00B42089" w:rsidP="005C2C71">
      <w:pPr>
        <w:spacing w:after="0"/>
        <w:ind w:left="0" w:firstLine="0"/>
        <w:jc w:val="center"/>
        <w:rPr>
          <w:rFonts w:ascii="Times New Roman" w:hAnsi="Times New Roman"/>
          <w:b/>
          <w:sz w:val="24"/>
          <w:szCs w:val="24"/>
        </w:rPr>
      </w:pPr>
      <w:r w:rsidRPr="00FC6CB2">
        <w:rPr>
          <w:rFonts w:ascii="Times New Roman" w:hAnsi="Times New Roman"/>
          <w:b/>
          <w:sz w:val="24"/>
          <w:szCs w:val="24"/>
        </w:rPr>
        <w:t>Старшая группа (от 5 до 6 лет)</w:t>
      </w: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«Марш», муз. Д. Шостаковича; «Колыб</w:t>
      </w:r>
      <w:r>
        <w:rPr>
          <w:rFonts w:ascii="Times New Roman" w:hAnsi="Times New Roman"/>
          <w:sz w:val="24"/>
          <w:szCs w:val="24"/>
        </w:rPr>
        <w:t xml:space="preserve">ельная», «Парень с гармошкой», </w:t>
      </w:r>
      <w:r w:rsidRPr="00104F6E">
        <w:rPr>
          <w:rFonts w:ascii="Times New Roman" w:hAnsi="Times New Roman"/>
          <w:sz w:val="24"/>
          <w:szCs w:val="24"/>
        </w:rPr>
        <w:t>муз. Г. Свиридова; «Листопад», муз. Т. Попа</w:t>
      </w:r>
      <w:r>
        <w:rPr>
          <w:rFonts w:ascii="Times New Roman" w:hAnsi="Times New Roman"/>
          <w:sz w:val="24"/>
          <w:szCs w:val="24"/>
        </w:rPr>
        <w:t xml:space="preserve">тенко, сл. Е. Авдиенко; «Марш» </w:t>
      </w:r>
      <w:r w:rsidRPr="00104F6E">
        <w:rPr>
          <w:rFonts w:ascii="Times New Roman" w:hAnsi="Times New Roman"/>
          <w:sz w:val="24"/>
          <w:szCs w:val="24"/>
        </w:rPr>
        <w:t>из оперы «Любовь к трем апельсинам», му</w:t>
      </w:r>
      <w:r>
        <w:rPr>
          <w:rFonts w:ascii="Times New Roman" w:hAnsi="Times New Roman"/>
          <w:sz w:val="24"/>
          <w:szCs w:val="24"/>
        </w:rPr>
        <w:t xml:space="preserve">з. С. Прокофьева; «Зима», муз. </w:t>
      </w:r>
      <w:r w:rsidRPr="00104F6E">
        <w:rPr>
          <w:rFonts w:ascii="Times New Roman" w:hAnsi="Times New Roman"/>
          <w:sz w:val="24"/>
          <w:szCs w:val="24"/>
        </w:rPr>
        <w:t>П. Чайковского, сл. А. Плещеева; «Осе</w:t>
      </w:r>
      <w:r>
        <w:rPr>
          <w:rFonts w:ascii="Times New Roman" w:hAnsi="Times New Roman"/>
          <w:sz w:val="24"/>
          <w:szCs w:val="24"/>
        </w:rPr>
        <w:t xml:space="preserve">нняя песня» (из цикла «Времена </w:t>
      </w:r>
      <w:r w:rsidRPr="00104F6E">
        <w:rPr>
          <w:rFonts w:ascii="Times New Roman" w:hAnsi="Times New Roman"/>
          <w:sz w:val="24"/>
          <w:szCs w:val="24"/>
        </w:rPr>
        <w:t>года» П. Чайковского); «Полька», муз. Д. Львова-Компанейца, сл. З. Пет-ровой;  «Мамин  праздник»,  муз.  Е.  Тиличее</w:t>
      </w:r>
      <w:r>
        <w:rPr>
          <w:rFonts w:ascii="Times New Roman" w:hAnsi="Times New Roman"/>
          <w:sz w:val="24"/>
          <w:szCs w:val="24"/>
        </w:rPr>
        <w:t xml:space="preserve">вой,  сл.  Л.  Румарчук;  «Моя </w:t>
      </w:r>
      <w:r w:rsidRPr="00104F6E">
        <w:rPr>
          <w:rFonts w:ascii="Times New Roman" w:hAnsi="Times New Roman"/>
          <w:sz w:val="24"/>
          <w:szCs w:val="24"/>
        </w:rPr>
        <w:t>Россия», муз. Г. Струве, сл. Н. Соловьевой;</w:t>
      </w:r>
      <w:r>
        <w:rPr>
          <w:rFonts w:ascii="Times New Roman" w:hAnsi="Times New Roman"/>
          <w:sz w:val="24"/>
          <w:szCs w:val="24"/>
        </w:rPr>
        <w:t xml:space="preserve"> «Кто придумал песенку?», муз. </w:t>
      </w:r>
      <w:r w:rsidRPr="00104F6E">
        <w:rPr>
          <w:rFonts w:ascii="Times New Roman" w:hAnsi="Times New Roman"/>
          <w:sz w:val="24"/>
          <w:szCs w:val="24"/>
        </w:rPr>
        <w:t>Д. Львова-Компанейца, сл. Л. Дымовой; «Де</w:t>
      </w:r>
      <w:r>
        <w:rPr>
          <w:rFonts w:ascii="Times New Roman" w:hAnsi="Times New Roman"/>
          <w:sz w:val="24"/>
          <w:szCs w:val="24"/>
        </w:rPr>
        <w:t xml:space="preserve">тская полька», муз. М. Глинки; </w:t>
      </w:r>
      <w:r w:rsidRPr="00104F6E">
        <w:rPr>
          <w:rFonts w:ascii="Times New Roman" w:hAnsi="Times New Roman"/>
          <w:sz w:val="24"/>
          <w:szCs w:val="24"/>
        </w:rPr>
        <w:t>«Дед Мороз», муз. Н. Елисеева, сл. З. Александровой; «Утренняя молит-ва», «В церкви» (из «Детского альбома» П. Чайковского); «Музыка», муз. Г. Струве; «Жаворонок», муз. М. Глинки;</w:t>
      </w:r>
      <w:r>
        <w:rPr>
          <w:rFonts w:ascii="Times New Roman" w:hAnsi="Times New Roman"/>
          <w:sz w:val="24"/>
          <w:szCs w:val="24"/>
        </w:rPr>
        <w:t xml:space="preserve"> «Мотылек», муз. С. Майкапара; </w:t>
      </w:r>
      <w:r w:rsidRPr="00104F6E">
        <w:rPr>
          <w:rFonts w:ascii="Times New Roman" w:hAnsi="Times New Roman"/>
          <w:sz w:val="24"/>
          <w:szCs w:val="24"/>
        </w:rPr>
        <w:t xml:space="preserve"> «Пляска  птиц»,  «Колыбельная»,  муз.  Н.</w:t>
      </w:r>
      <w:r>
        <w:rPr>
          <w:rFonts w:ascii="Times New Roman" w:hAnsi="Times New Roman"/>
          <w:sz w:val="24"/>
          <w:szCs w:val="24"/>
        </w:rPr>
        <w:t xml:space="preserve">  Римского-Корсакова;  финал </w:t>
      </w:r>
      <w:r w:rsidRPr="00104F6E">
        <w:rPr>
          <w:rFonts w:ascii="Times New Roman" w:hAnsi="Times New Roman"/>
          <w:sz w:val="24"/>
          <w:szCs w:val="24"/>
        </w:rPr>
        <w:t>Концерта для фортепиано с оркестром № 5 (фрагменты) Л. Бетховена; «Тревожная минута» (из альбома «Бирюльки» С. Майкапара); «Раская-ние», «Утро», «Вечер» (из сборника «Д</w:t>
      </w:r>
      <w:r>
        <w:rPr>
          <w:rFonts w:ascii="Times New Roman" w:hAnsi="Times New Roman"/>
          <w:sz w:val="24"/>
          <w:szCs w:val="24"/>
        </w:rPr>
        <w:t xml:space="preserve">етская музыка» С. Прокофьева); </w:t>
      </w:r>
      <w:r w:rsidRPr="00104F6E">
        <w:rPr>
          <w:rFonts w:ascii="Times New Roman" w:hAnsi="Times New Roman"/>
          <w:sz w:val="24"/>
          <w:szCs w:val="24"/>
        </w:rPr>
        <w:t>«Первая потеря» (из «Альбома для</w:t>
      </w:r>
      <w:r>
        <w:rPr>
          <w:rFonts w:ascii="Times New Roman" w:hAnsi="Times New Roman"/>
          <w:sz w:val="24"/>
          <w:szCs w:val="24"/>
        </w:rPr>
        <w:t xml:space="preserve"> юношества») Р. Шумана; Одиннад</w:t>
      </w:r>
      <w:r w:rsidRPr="00104F6E">
        <w:rPr>
          <w:rFonts w:ascii="Times New Roman" w:hAnsi="Times New Roman"/>
          <w:sz w:val="24"/>
          <w:szCs w:val="24"/>
        </w:rPr>
        <w:t>цатая  соната  для  фортепиано,  1-я  час</w:t>
      </w:r>
      <w:r>
        <w:rPr>
          <w:rFonts w:ascii="Times New Roman" w:hAnsi="Times New Roman"/>
          <w:sz w:val="24"/>
          <w:szCs w:val="24"/>
        </w:rPr>
        <w:t xml:space="preserve">ть  (фрагменты),  Прелюдия  ля </w:t>
      </w:r>
      <w:r w:rsidRPr="00104F6E">
        <w:rPr>
          <w:rFonts w:ascii="Times New Roman" w:hAnsi="Times New Roman"/>
          <w:sz w:val="24"/>
          <w:szCs w:val="24"/>
        </w:rPr>
        <w:t>мажор, соч. 28, № 7 Ф. Шопена.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на развитие слуха и голоса</w:t>
      </w:r>
      <w:r w:rsidRPr="00104F6E">
        <w:rPr>
          <w:rFonts w:ascii="Times New Roman" w:hAnsi="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lastRenderedPageBreak/>
        <w:t>Песни</w:t>
      </w:r>
      <w:r w:rsidRPr="00104F6E">
        <w:rPr>
          <w:rFonts w:ascii="Times New Roman" w:hAnsi="Times New Roman"/>
          <w:sz w:val="24"/>
          <w:szCs w:val="24"/>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w:t>
      </w:r>
      <w:r>
        <w:rPr>
          <w:rFonts w:ascii="Times New Roman" w:hAnsi="Times New Roman"/>
          <w:sz w:val="24"/>
          <w:szCs w:val="24"/>
        </w:rPr>
        <w:t>. М. Клоковой; «Гуси-гусенята»,</w:t>
      </w:r>
      <w:r w:rsidRPr="00104F6E">
        <w:rPr>
          <w:rFonts w:ascii="Times New Roman" w:hAnsi="Times New Roman"/>
          <w:sz w:val="24"/>
          <w:szCs w:val="24"/>
        </w:rPr>
        <w:t xml:space="preserve">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w:t>
      </w:r>
      <w:r>
        <w:rPr>
          <w:rFonts w:ascii="Times New Roman" w:hAnsi="Times New Roman"/>
          <w:sz w:val="24"/>
          <w:szCs w:val="24"/>
        </w:rPr>
        <w:t xml:space="preserve">Ю. Разумовского; «Птичий дом», </w:t>
      </w:r>
      <w:r w:rsidRPr="00104F6E">
        <w:rPr>
          <w:rFonts w:ascii="Times New Roman" w:hAnsi="Times New Roman"/>
          <w:sz w:val="24"/>
          <w:szCs w:val="24"/>
        </w:rPr>
        <w:t>муз.  Ю.  Слонова,  сл.  О.  Высотской;  «Горошин</w:t>
      </w:r>
      <w:r>
        <w:rPr>
          <w:rFonts w:ascii="Times New Roman" w:hAnsi="Times New Roman"/>
          <w:sz w:val="24"/>
          <w:szCs w:val="24"/>
        </w:rPr>
        <w:t xml:space="preserve">а»,  муз.  В.  Карасевой,  сл. </w:t>
      </w:r>
      <w:r w:rsidRPr="00104F6E">
        <w:rPr>
          <w:rFonts w:ascii="Times New Roman" w:hAnsi="Times New Roman"/>
          <w:sz w:val="24"/>
          <w:szCs w:val="24"/>
        </w:rPr>
        <w:t>Н. Френкель; «Гуси», муз. А. Филиппенко, сл. Т. Волгиной.</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w:t>
      </w:r>
      <w:r>
        <w:rPr>
          <w:rFonts w:ascii="Times New Roman" w:hAnsi="Times New Roman"/>
          <w:b/>
          <w:sz w:val="24"/>
          <w:szCs w:val="24"/>
        </w:rPr>
        <w:t xml:space="preserve"> </w:t>
      </w:r>
      <w:r w:rsidRPr="00FC6CB2">
        <w:rPr>
          <w:rFonts w:ascii="Times New Roman" w:hAnsi="Times New Roman"/>
          <w:b/>
          <w:sz w:val="24"/>
          <w:szCs w:val="24"/>
        </w:rPr>
        <w:t>«</w:t>
      </w:r>
      <w:r w:rsidRPr="00104F6E">
        <w:rPr>
          <w:rFonts w:ascii="Times New Roman" w:hAnsi="Times New Roman"/>
          <w:sz w:val="24"/>
          <w:szCs w:val="24"/>
        </w:rPr>
        <w:t>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с предметами</w:t>
      </w:r>
      <w:r w:rsidRPr="00104F6E">
        <w:rPr>
          <w:rFonts w:ascii="Times New Roman" w:hAnsi="Times New Roman"/>
          <w:sz w:val="24"/>
          <w:szCs w:val="24"/>
        </w:rPr>
        <w:t>.</w:t>
      </w:r>
      <w:r>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«Вальс», муз. А. Дворжака; «Упражнения с ленточками», укр. нар. мелодия, обр. Р. </w:t>
      </w:r>
      <w:r>
        <w:rPr>
          <w:rFonts w:ascii="Times New Roman" w:hAnsi="Times New Roman"/>
          <w:sz w:val="24"/>
          <w:szCs w:val="24"/>
        </w:rPr>
        <w:t>Рустамова; «Гавот», муз. Ф. Гос</w:t>
      </w:r>
      <w:r w:rsidRPr="00104F6E">
        <w:rPr>
          <w:rFonts w:ascii="Times New Roman" w:hAnsi="Times New Roman"/>
          <w:sz w:val="24"/>
          <w:szCs w:val="24"/>
        </w:rPr>
        <w:t>сека;  «Передача  платочка»,  муз.  Т.  Ломовой;  «Упражнения  с  мячами», муз. Т. Ломовой; «Вальс», муз. Ф. Бургмюллера.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Этюды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«Тихий танец» (тема из вариаций), муз. В. Моцарта; «Полька», нем. нар. танец; «Поспи и попляши» («Игра с куклой»), муз. Т. Ломовой; «Ау!» («Игра в лесу», муз. Т. Ломовой).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Танцы  и  пляски</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w:t>
      </w:r>
      <w:r>
        <w:rPr>
          <w:rFonts w:ascii="Times New Roman" w:hAnsi="Times New Roman"/>
          <w:sz w:val="24"/>
          <w:szCs w:val="24"/>
        </w:rPr>
        <w:t>ль мой, хмелек», рус. нар. мело</w:t>
      </w:r>
      <w:r w:rsidRPr="00104F6E">
        <w:rPr>
          <w:rFonts w:ascii="Times New Roman" w:hAnsi="Times New Roman"/>
          <w:sz w:val="24"/>
          <w:szCs w:val="24"/>
        </w:rPr>
        <w:t>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Хороводы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w:t>
      </w:r>
      <w:r w:rsidRPr="00104F6E">
        <w:rPr>
          <w:rFonts w:ascii="Times New Roman" w:hAnsi="Times New Roman"/>
          <w:sz w:val="24"/>
          <w:szCs w:val="24"/>
        </w:rPr>
        <w:lastRenderedPageBreak/>
        <w:t>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Музыкальные игры</w:t>
      </w: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Игры с пением</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w:t>
      </w:r>
      <w:r w:rsidRPr="00104F6E">
        <w:rPr>
          <w:rFonts w:ascii="Times New Roman" w:hAnsi="Times New Roman"/>
          <w:sz w:val="24"/>
          <w:szCs w:val="24"/>
        </w:rPr>
        <w:t>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звуковысотного слуха</w:t>
      </w:r>
      <w:r w:rsidRPr="00104F6E">
        <w:rPr>
          <w:rFonts w:ascii="Times New Roman" w:hAnsi="Times New Roman"/>
          <w:sz w:val="24"/>
          <w:szCs w:val="24"/>
        </w:rPr>
        <w:t>. «Музыкальное лото», «Ступеньки», «Где мои детки?», «Мама и детки».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чувства ритма</w:t>
      </w:r>
      <w:r w:rsidRPr="00104F6E">
        <w:rPr>
          <w:rFonts w:ascii="Times New Roman" w:hAnsi="Times New Roman"/>
          <w:sz w:val="24"/>
          <w:szCs w:val="24"/>
        </w:rPr>
        <w:t>.</w:t>
      </w:r>
      <w:r>
        <w:rPr>
          <w:rFonts w:ascii="Times New Roman" w:hAnsi="Times New Roman"/>
          <w:sz w:val="24"/>
          <w:szCs w:val="24"/>
        </w:rPr>
        <w:t xml:space="preserve"> </w:t>
      </w:r>
      <w:r w:rsidRPr="00104F6E">
        <w:rPr>
          <w:rFonts w:ascii="Times New Roman" w:hAnsi="Times New Roman"/>
          <w:sz w:val="24"/>
          <w:szCs w:val="24"/>
        </w:rPr>
        <w:t>«Определи по ритму», «Ритмические полос-ки», «Учись танцевать», «Ищи».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тембрового слуха</w:t>
      </w:r>
      <w:r w:rsidRPr="00104F6E">
        <w:rPr>
          <w:rFonts w:ascii="Times New Roman" w:hAnsi="Times New Roman"/>
          <w:sz w:val="24"/>
          <w:szCs w:val="24"/>
        </w:rPr>
        <w:t>. «На чем играю?», «Музыкальные загад-ки», «Музыкальный домик».</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диатонического слуха</w:t>
      </w:r>
      <w:r w:rsidRPr="00104F6E">
        <w:rPr>
          <w:rFonts w:ascii="Times New Roman" w:hAnsi="Times New Roman"/>
          <w:sz w:val="24"/>
          <w:szCs w:val="24"/>
        </w:rPr>
        <w:t>.«Громко, тихо запоем», «Звенящие колокольчики».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восприятия музыки и музыкальной памяти.</w:t>
      </w:r>
      <w:r>
        <w:rPr>
          <w:rFonts w:ascii="Times New Roman" w:hAnsi="Times New Roman"/>
          <w:sz w:val="24"/>
          <w:szCs w:val="24"/>
        </w:rPr>
        <w:t xml:space="preserve"> «Будь вниматель</w:t>
      </w:r>
      <w:r w:rsidRPr="00104F6E">
        <w:rPr>
          <w:rFonts w:ascii="Times New Roman" w:hAnsi="Times New Roman"/>
          <w:sz w:val="24"/>
          <w:szCs w:val="24"/>
        </w:rPr>
        <w:t>ным», «Буратино», «Музыкальный магазин», «Времена года», «Наши песни».</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Инсценировки и музыкальные спектакли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 нам гости пришли», муз. Ан. Алекса</w:t>
      </w:r>
      <w:r>
        <w:rPr>
          <w:rFonts w:ascii="Times New Roman" w:hAnsi="Times New Roman"/>
          <w:sz w:val="24"/>
          <w:szCs w:val="24"/>
        </w:rPr>
        <w:t xml:space="preserve">ндрова; «Как у наших у ворот», </w:t>
      </w:r>
      <w:r w:rsidRPr="00104F6E">
        <w:rPr>
          <w:rFonts w:ascii="Times New Roman" w:hAnsi="Times New Roman"/>
          <w:sz w:val="24"/>
          <w:szCs w:val="24"/>
        </w:rPr>
        <w:t>рус. нар. мелодия, обр. В. Агафонникова;</w:t>
      </w:r>
      <w:r>
        <w:rPr>
          <w:rFonts w:ascii="Times New Roman" w:hAnsi="Times New Roman"/>
          <w:sz w:val="24"/>
          <w:szCs w:val="24"/>
        </w:rPr>
        <w:t xml:space="preserve"> «Где ты был, Иванушка?», рус. </w:t>
      </w:r>
      <w:r w:rsidRPr="00104F6E">
        <w:rPr>
          <w:rFonts w:ascii="Times New Roman" w:hAnsi="Times New Roman"/>
          <w:sz w:val="24"/>
          <w:szCs w:val="24"/>
        </w:rPr>
        <w:t>нар. мелодия, обр. М. Иорданского; «Мо</w:t>
      </w:r>
      <w:r>
        <w:rPr>
          <w:rFonts w:ascii="Times New Roman" w:hAnsi="Times New Roman"/>
          <w:sz w:val="24"/>
          <w:szCs w:val="24"/>
        </w:rPr>
        <w:t>я любимая кукла», автор Т. Коре</w:t>
      </w:r>
      <w:r w:rsidRPr="00104F6E">
        <w:rPr>
          <w:rFonts w:ascii="Times New Roman" w:hAnsi="Times New Roman"/>
          <w:sz w:val="24"/>
          <w:szCs w:val="24"/>
        </w:rPr>
        <w:t>нева; «Полянка» (музыкальная игра-сказка), муз.Т. Вилькорейской.</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«Котик и козлик», «Я полю, полю лу</w:t>
      </w:r>
      <w:r>
        <w:rPr>
          <w:rFonts w:ascii="Times New Roman" w:hAnsi="Times New Roman"/>
          <w:sz w:val="24"/>
          <w:szCs w:val="24"/>
        </w:rPr>
        <w:t xml:space="preserve">к», муз. Е. Тиличеевой; «Вальс </w:t>
      </w:r>
      <w:r w:rsidRPr="00104F6E">
        <w:rPr>
          <w:rFonts w:ascii="Times New Roman" w:hAnsi="Times New Roman"/>
          <w:sz w:val="24"/>
          <w:szCs w:val="24"/>
        </w:rPr>
        <w:t>кошки», муз. В. Золотарева; свободная пляска под любые плясовые мело-дии в аудиозаписи; «Гори, гори ясно!», рус. на</w:t>
      </w:r>
      <w:r>
        <w:rPr>
          <w:rFonts w:ascii="Times New Roman" w:hAnsi="Times New Roman"/>
          <w:sz w:val="24"/>
          <w:szCs w:val="24"/>
        </w:rPr>
        <w:t xml:space="preserve">р. мелодия, обр. Р. Рустамова; </w:t>
      </w:r>
      <w:r w:rsidRPr="00104F6E">
        <w:rPr>
          <w:rFonts w:ascii="Times New Roman" w:hAnsi="Times New Roman"/>
          <w:sz w:val="24"/>
          <w:szCs w:val="24"/>
        </w:rPr>
        <w:t>«А я по лугу», рус. нар. мелодия, обр. Т. Смирновой.</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Игра на детских музыкальных инструментах</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«Небо синее», «Смелый пилот», муз. Е</w:t>
      </w:r>
      <w:r>
        <w:rPr>
          <w:rFonts w:ascii="Times New Roman" w:hAnsi="Times New Roman"/>
          <w:sz w:val="24"/>
          <w:szCs w:val="24"/>
        </w:rPr>
        <w:t xml:space="preserve">. Тиличеевой, сл. М. Долинова; </w:t>
      </w:r>
      <w:r w:rsidRPr="00104F6E">
        <w:rPr>
          <w:rFonts w:ascii="Times New Roman" w:hAnsi="Times New Roman"/>
          <w:sz w:val="24"/>
          <w:szCs w:val="24"/>
        </w:rPr>
        <w:t>«Дон-дон», рус. нар. песня, обр. Р. Рустамова;</w:t>
      </w:r>
      <w:r>
        <w:rPr>
          <w:rFonts w:ascii="Times New Roman" w:hAnsi="Times New Roman"/>
          <w:sz w:val="24"/>
          <w:szCs w:val="24"/>
        </w:rPr>
        <w:t xml:space="preserve"> «Гори, гори ясно!», рус. нар. </w:t>
      </w:r>
      <w:r w:rsidRPr="00104F6E">
        <w:rPr>
          <w:rFonts w:ascii="Times New Roman" w:hAnsi="Times New Roman"/>
          <w:sz w:val="24"/>
          <w:szCs w:val="24"/>
        </w:rPr>
        <w:t>мелодия; «Пастушок», чеш. нар. мелодия,</w:t>
      </w:r>
      <w:r>
        <w:rPr>
          <w:rFonts w:ascii="Times New Roman" w:hAnsi="Times New Roman"/>
          <w:sz w:val="24"/>
          <w:szCs w:val="24"/>
        </w:rPr>
        <w:t xml:space="preserve"> обр. И. Берковича; «Петушок», </w:t>
      </w:r>
      <w:r w:rsidRPr="00104F6E">
        <w:rPr>
          <w:rFonts w:ascii="Times New Roman" w:hAnsi="Times New Roman"/>
          <w:sz w:val="24"/>
          <w:szCs w:val="24"/>
        </w:rPr>
        <w:t>рус.  нар.  песня,  обр.  М.  Красева;  «Часики»,</w:t>
      </w:r>
      <w:r>
        <w:rPr>
          <w:rFonts w:ascii="Times New Roman" w:hAnsi="Times New Roman"/>
          <w:sz w:val="24"/>
          <w:szCs w:val="24"/>
        </w:rPr>
        <w:t xml:space="preserve">  муз.  С.  Вольфензона;  «Жил </w:t>
      </w:r>
      <w:r w:rsidRPr="00104F6E">
        <w:rPr>
          <w:rFonts w:ascii="Times New Roman" w:hAnsi="Times New Roman"/>
          <w:sz w:val="24"/>
          <w:szCs w:val="24"/>
        </w:rPr>
        <w:t>у нашей бабушки черный баран», рус. н</w:t>
      </w:r>
      <w:r>
        <w:rPr>
          <w:rFonts w:ascii="Times New Roman" w:hAnsi="Times New Roman"/>
          <w:sz w:val="24"/>
          <w:szCs w:val="24"/>
        </w:rPr>
        <w:t>ар. шуточная песня, обр. В. Ага</w:t>
      </w:r>
      <w:r w:rsidRPr="00104F6E">
        <w:rPr>
          <w:rFonts w:ascii="Times New Roman" w:hAnsi="Times New Roman"/>
          <w:sz w:val="24"/>
          <w:szCs w:val="24"/>
        </w:rPr>
        <w:t>фонникова.</w:t>
      </w:r>
    </w:p>
    <w:p w:rsidR="00B42089" w:rsidRPr="00441DFA" w:rsidRDefault="00B42089" w:rsidP="00DA6174">
      <w:pPr>
        <w:spacing w:before="0" w:after="0"/>
        <w:ind w:left="0"/>
        <w:jc w:val="center"/>
        <w:rPr>
          <w:rFonts w:ascii="Times New Roman" w:hAnsi="Times New Roman"/>
          <w:b/>
          <w:sz w:val="24"/>
          <w:szCs w:val="24"/>
        </w:rPr>
      </w:pPr>
      <w:r w:rsidRPr="00441DFA">
        <w:rPr>
          <w:rFonts w:ascii="Times New Roman" w:hAnsi="Times New Roman"/>
          <w:b/>
          <w:sz w:val="24"/>
          <w:szCs w:val="24"/>
        </w:rPr>
        <w:lastRenderedPageBreak/>
        <w:t>Подготовительная к школе группа (от 6 до 7 лет)</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«Детская  полька»,  муз.  М.  Глинки;  «</w:t>
      </w:r>
      <w:r>
        <w:rPr>
          <w:rFonts w:ascii="Times New Roman" w:hAnsi="Times New Roman"/>
          <w:sz w:val="24"/>
          <w:szCs w:val="24"/>
        </w:rPr>
        <w:t xml:space="preserve">Марш»,  муз.  С.  Прокофьева; </w:t>
      </w:r>
      <w:r w:rsidRPr="00104F6E">
        <w:rPr>
          <w:rFonts w:ascii="Times New Roman" w:hAnsi="Times New Roman"/>
          <w:sz w:val="24"/>
          <w:szCs w:val="24"/>
        </w:rPr>
        <w:t>«Колыбельная»,  муз.  В.  Моцарта;  «Болезнь  куклы»,  «Похор</w:t>
      </w:r>
      <w:r>
        <w:rPr>
          <w:rFonts w:ascii="Times New Roman" w:hAnsi="Times New Roman"/>
          <w:sz w:val="24"/>
          <w:szCs w:val="24"/>
        </w:rPr>
        <w:t xml:space="preserve">оны  кук-лы»,  «Новая  кукла», </w:t>
      </w:r>
      <w:r w:rsidRPr="00104F6E">
        <w:rPr>
          <w:rFonts w:ascii="Times New Roman" w:hAnsi="Times New Roman"/>
          <w:sz w:val="24"/>
          <w:szCs w:val="24"/>
        </w:rPr>
        <w:t>«Камаринская»,  му</w:t>
      </w:r>
      <w:r>
        <w:rPr>
          <w:rFonts w:ascii="Times New Roman" w:hAnsi="Times New Roman"/>
          <w:sz w:val="24"/>
          <w:szCs w:val="24"/>
        </w:rPr>
        <w:t xml:space="preserve">з.  П.  Чайковского;  «Осень», </w:t>
      </w:r>
      <w:r w:rsidRPr="00104F6E">
        <w:rPr>
          <w:rFonts w:ascii="Times New Roman" w:hAnsi="Times New Roman"/>
          <w:sz w:val="24"/>
          <w:szCs w:val="24"/>
        </w:rPr>
        <w:t>муз. Ан. Александрова, сл. М. Пожаров</w:t>
      </w:r>
      <w:r>
        <w:rPr>
          <w:rFonts w:ascii="Times New Roman" w:hAnsi="Times New Roman"/>
          <w:sz w:val="24"/>
          <w:szCs w:val="24"/>
        </w:rPr>
        <w:t xml:space="preserve">ой; «Веселый крестьянин», муз. </w:t>
      </w:r>
      <w:r w:rsidRPr="00104F6E">
        <w:rPr>
          <w:rFonts w:ascii="Times New Roman" w:hAnsi="Times New Roman"/>
          <w:sz w:val="24"/>
          <w:szCs w:val="24"/>
        </w:rPr>
        <w:t>Р. Шумана; «Осень» (из цикла «Времена</w:t>
      </w:r>
      <w:r>
        <w:rPr>
          <w:rFonts w:ascii="Times New Roman" w:hAnsi="Times New Roman"/>
          <w:sz w:val="24"/>
          <w:szCs w:val="24"/>
        </w:rPr>
        <w:t xml:space="preserve"> года» А. Вивальди); «Октябрь» </w:t>
      </w:r>
      <w:r w:rsidRPr="00104F6E">
        <w:rPr>
          <w:rFonts w:ascii="Times New Roman" w:hAnsi="Times New Roman"/>
          <w:sz w:val="24"/>
          <w:szCs w:val="24"/>
        </w:rPr>
        <w:t>(из цикла «Времена года» П. Чайковс</w:t>
      </w:r>
      <w:r>
        <w:rPr>
          <w:rFonts w:ascii="Times New Roman" w:hAnsi="Times New Roman"/>
          <w:sz w:val="24"/>
          <w:szCs w:val="24"/>
        </w:rPr>
        <w:t xml:space="preserve">кого); произведения из альбома </w:t>
      </w:r>
      <w:r w:rsidRPr="00104F6E">
        <w:rPr>
          <w:rFonts w:ascii="Times New Roman" w:hAnsi="Times New Roman"/>
          <w:sz w:val="24"/>
          <w:szCs w:val="24"/>
        </w:rPr>
        <w:t>«Бусинки»  А.  Гречанинова;  «Море»,  «Белка»,  муз.  Н.  Римского-Кор-сакова  (из  оперы  «Сказка  о  царе  Салт</w:t>
      </w:r>
      <w:r>
        <w:rPr>
          <w:rFonts w:ascii="Times New Roman" w:hAnsi="Times New Roman"/>
          <w:sz w:val="24"/>
          <w:szCs w:val="24"/>
        </w:rPr>
        <w:t xml:space="preserve">ане»);  «Табакерочный  вальс», </w:t>
      </w:r>
      <w:r w:rsidRPr="00104F6E">
        <w:rPr>
          <w:rFonts w:ascii="Times New Roman" w:hAnsi="Times New Roman"/>
          <w:sz w:val="24"/>
          <w:szCs w:val="24"/>
        </w:rPr>
        <w:t>муз. А. Даргомыжского; «Итальянская</w:t>
      </w:r>
      <w:r>
        <w:rPr>
          <w:rFonts w:ascii="Times New Roman" w:hAnsi="Times New Roman"/>
          <w:sz w:val="24"/>
          <w:szCs w:val="24"/>
        </w:rPr>
        <w:t xml:space="preserve"> полька», муз. С. Рахманинова; </w:t>
      </w:r>
      <w:r w:rsidRPr="00104F6E">
        <w:rPr>
          <w:rFonts w:ascii="Times New Roman" w:hAnsi="Times New Roman"/>
          <w:sz w:val="24"/>
          <w:szCs w:val="24"/>
        </w:rPr>
        <w:t xml:space="preserve">«Танец  с  саблями»,  муз.  А.  Хачатуряна; </w:t>
      </w:r>
      <w:r>
        <w:rPr>
          <w:rFonts w:ascii="Times New Roman" w:hAnsi="Times New Roman"/>
          <w:sz w:val="24"/>
          <w:szCs w:val="24"/>
        </w:rPr>
        <w:t xml:space="preserve"> «Зима  пришла»,  «Тройка», </w:t>
      </w:r>
      <w:r w:rsidRPr="00104F6E">
        <w:rPr>
          <w:rFonts w:ascii="Times New Roman" w:hAnsi="Times New Roman"/>
          <w:sz w:val="24"/>
          <w:szCs w:val="24"/>
        </w:rPr>
        <w:t>муз.  Г.  Свиридова;  «Вальс-шутка»,  «Гаво</w:t>
      </w:r>
      <w:r>
        <w:rPr>
          <w:rFonts w:ascii="Times New Roman" w:hAnsi="Times New Roman"/>
          <w:sz w:val="24"/>
          <w:szCs w:val="24"/>
        </w:rPr>
        <w:t xml:space="preserve">т»,  «Полька»,  «Танец»,  муз. </w:t>
      </w:r>
      <w:r w:rsidRPr="00104F6E">
        <w:rPr>
          <w:rFonts w:ascii="Times New Roman" w:hAnsi="Times New Roman"/>
          <w:sz w:val="24"/>
          <w:szCs w:val="24"/>
        </w:rPr>
        <w:t xml:space="preserve">Д.  Шостаковича;  «Кавалерийская»,  муз. </w:t>
      </w:r>
      <w:r>
        <w:rPr>
          <w:rFonts w:ascii="Times New Roman" w:hAnsi="Times New Roman"/>
          <w:sz w:val="24"/>
          <w:szCs w:val="24"/>
        </w:rPr>
        <w:t xml:space="preserve"> Д.  Кабалевского;  «Зима»  из </w:t>
      </w:r>
      <w:r w:rsidRPr="00104F6E">
        <w:rPr>
          <w:rFonts w:ascii="Times New Roman" w:hAnsi="Times New Roman"/>
          <w:sz w:val="24"/>
          <w:szCs w:val="24"/>
        </w:rPr>
        <w:t>цикла «Времена года» А. Вивальди; «В</w:t>
      </w:r>
      <w:r>
        <w:rPr>
          <w:rFonts w:ascii="Times New Roman" w:hAnsi="Times New Roman"/>
          <w:sz w:val="24"/>
          <w:szCs w:val="24"/>
        </w:rPr>
        <w:t xml:space="preserve"> пещере горного короля» (сюита </w:t>
      </w:r>
      <w:r w:rsidRPr="00104F6E">
        <w:rPr>
          <w:rFonts w:ascii="Times New Roman" w:hAnsi="Times New Roman"/>
          <w:sz w:val="24"/>
          <w:szCs w:val="24"/>
        </w:rPr>
        <w:t>из музыки к драме Г. Ибсена «Пер Гюн</w:t>
      </w:r>
      <w:r>
        <w:rPr>
          <w:rFonts w:ascii="Times New Roman" w:hAnsi="Times New Roman"/>
          <w:sz w:val="24"/>
          <w:szCs w:val="24"/>
        </w:rPr>
        <w:t xml:space="preserve">т»), «Шествие гномов», соч. 54 </w:t>
      </w:r>
      <w:r w:rsidRPr="00104F6E">
        <w:rPr>
          <w:rFonts w:ascii="Times New Roman" w:hAnsi="Times New Roman"/>
          <w:sz w:val="24"/>
          <w:szCs w:val="24"/>
        </w:rPr>
        <w:t>Э. Грига; «Песня жаворонка», муз. П. Ча</w:t>
      </w:r>
      <w:r>
        <w:rPr>
          <w:rFonts w:ascii="Times New Roman" w:hAnsi="Times New Roman"/>
          <w:sz w:val="24"/>
          <w:szCs w:val="24"/>
        </w:rPr>
        <w:t xml:space="preserve">йковского; «Пляска птиц», муз. </w:t>
      </w:r>
      <w:r w:rsidRPr="00104F6E">
        <w:rPr>
          <w:rFonts w:ascii="Times New Roman" w:hAnsi="Times New Roman"/>
          <w:sz w:val="24"/>
          <w:szCs w:val="24"/>
        </w:rPr>
        <w:t>Н. Римского-Корсакова (из оперы «Снегурочка»); «Рассвет на Москве-реке», муз. М. Мусоргского (вступление к опере «Хованщина»); «</w:t>
      </w:r>
      <w:r>
        <w:rPr>
          <w:rFonts w:ascii="Times New Roman" w:hAnsi="Times New Roman"/>
          <w:sz w:val="24"/>
          <w:szCs w:val="24"/>
        </w:rPr>
        <w:t>Грус</w:t>
      </w:r>
      <w:r w:rsidRPr="00104F6E">
        <w:rPr>
          <w:rFonts w:ascii="Times New Roman" w:hAnsi="Times New Roman"/>
          <w:sz w:val="24"/>
          <w:szCs w:val="24"/>
        </w:rPr>
        <w:t>тная песня», «Старинный танец», «Весн</w:t>
      </w:r>
      <w:r>
        <w:rPr>
          <w:rFonts w:ascii="Times New Roman" w:hAnsi="Times New Roman"/>
          <w:sz w:val="24"/>
          <w:szCs w:val="24"/>
        </w:rPr>
        <w:t xml:space="preserve">а и осень», муз. Г. Свиридова; </w:t>
      </w:r>
      <w:r w:rsidRPr="00104F6E">
        <w:rPr>
          <w:rFonts w:ascii="Times New Roman" w:hAnsi="Times New Roman"/>
          <w:sz w:val="24"/>
          <w:szCs w:val="24"/>
        </w:rPr>
        <w:t>«Весна»  из  цикла  «Времена  года»  А.  Ви</w:t>
      </w:r>
      <w:r>
        <w:rPr>
          <w:rFonts w:ascii="Times New Roman" w:hAnsi="Times New Roman"/>
          <w:sz w:val="24"/>
          <w:szCs w:val="24"/>
        </w:rPr>
        <w:t xml:space="preserve">вальди;  Органная  токката  ре </w:t>
      </w:r>
      <w:r w:rsidRPr="00104F6E">
        <w:rPr>
          <w:rFonts w:ascii="Times New Roman" w:hAnsi="Times New Roman"/>
          <w:sz w:val="24"/>
          <w:szCs w:val="24"/>
        </w:rPr>
        <w:t>минор И.-С. Баха; «На гармонике» из альбома «Бусинки» А. Гречани-нова и другие произведения из детских альб</w:t>
      </w:r>
      <w:r>
        <w:rPr>
          <w:rFonts w:ascii="Times New Roman" w:hAnsi="Times New Roman"/>
          <w:sz w:val="24"/>
          <w:szCs w:val="24"/>
        </w:rPr>
        <w:t xml:space="preserve">омов фортепианных пьес </w:t>
      </w:r>
      <w:r w:rsidRPr="00104F6E">
        <w:rPr>
          <w:rFonts w:ascii="Times New Roman" w:hAnsi="Times New Roman"/>
          <w:sz w:val="24"/>
          <w:szCs w:val="24"/>
        </w:rPr>
        <w:t>(по выбору музыкального руководителя)</w:t>
      </w:r>
      <w:r>
        <w:rPr>
          <w:rFonts w:ascii="Times New Roman" w:hAnsi="Times New Roman"/>
          <w:sz w:val="24"/>
          <w:szCs w:val="24"/>
        </w:rPr>
        <w:t xml:space="preserve">; «Менуэт» из детского альбома </w:t>
      </w:r>
      <w:r w:rsidRPr="00104F6E">
        <w:rPr>
          <w:rFonts w:ascii="Times New Roman" w:hAnsi="Times New Roman"/>
          <w:sz w:val="24"/>
          <w:szCs w:val="24"/>
        </w:rPr>
        <w:t>«Бирюльки» С. Майкапара; «Ромашковая Русь», «Незабудковая гжель», «Свирель  да  рожок»,  «Палех»  и  «Наша</w:t>
      </w:r>
      <w:r>
        <w:rPr>
          <w:rFonts w:ascii="Times New Roman" w:hAnsi="Times New Roman"/>
          <w:sz w:val="24"/>
          <w:szCs w:val="24"/>
        </w:rPr>
        <w:t xml:space="preserve">  хохлома»,  муз.  Ю.  Чичкова </w:t>
      </w:r>
      <w:r w:rsidRPr="00104F6E">
        <w:rPr>
          <w:rFonts w:ascii="Times New Roman" w:hAnsi="Times New Roman"/>
          <w:sz w:val="24"/>
          <w:szCs w:val="24"/>
        </w:rPr>
        <w:t>(сб. «Ромашковая Русь»); «Лето» из ци</w:t>
      </w:r>
      <w:r>
        <w:rPr>
          <w:rFonts w:ascii="Times New Roman" w:hAnsi="Times New Roman"/>
          <w:sz w:val="24"/>
          <w:szCs w:val="24"/>
        </w:rPr>
        <w:t xml:space="preserve">кла «Времена года» А. Вивальди. </w:t>
      </w:r>
      <w:r w:rsidRPr="00104F6E">
        <w:rPr>
          <w:rFonts w:ascii="Times New Roman" w:hAnsi="Times New Roman"/>
          <w:sz w:val="24"/>
          <w:szCs w:val="24"/>
        </w:rPr>
        <w:t>Могут исполняться и другие произв</w:t>
      </w:r>
      <w:r>
        <w:rPr>
          <w:rFonts w:ascii="Times New Roman" w:hAnsi="Times New Roman"/>
          <w:sz w:val="24"/>
          <w:szCs w:val="24"/>
        </w:rPr>
        <w:t>едения русских и западноевропей</w:t>
      </w:r>
      <w:r w:rsidRPr="00104F6E">
        <w:rPr>
          <w:rFonts w:ascii="Times New Roman" w:hAnsi="Times New Roman"/>
          <w:sz w:val="24"/>
          <w:szCs w:val="24"/>
        </w:rPr>
        <w:t>ских композиторов (по выбору музыкального руководителя).</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Упражнения на развитие слуха и голоса.</w:t>
      </w:r>
      <w:r w:rsidRPr="00104F6E">
        <w:rPr>
          <w:rFonts w:ascii="Times New Roman" w:hAnsi="Times New Roman"/>
          <w:sz w:val="24"/>
          <w:szCs w:val="24"/>
        </w:rPr>
        <w:t xml:space="preserve"> «Лиса по лесу ходила», рус. нар. песня; «Бубенчики», «Наш дом», «Ду</w:t>
      </w:r>
      <w:r>
        <w:rPr>
          <w:rFonts w:ascii="Times New Roman" w:hAnsi="Times New Roman"/>
          <w:sz w:val="24"/>
          <w:szCs w:val="24"/>
        </w:rPr>
        <w:t>дка», «Кукушечка», муз. Е. Тили</w:t>
      </w:r>
      <w:r w:rsidRPr="00104F6E">
        <w:rPr>
          <w:rFonts w:ascii="Times New Roman" w:hAnsi="Times New Roman"/>
          <w:sz w:val="24"/>
          <w:szCs w:val="24"/>
        </w:rPr>
        <w:t>чеевой, сл. М. Долинова; «Ходит зайка по саду», рус. нар. мелодии; «Спите, куклы», «В школу», муз. Е. Тиличеевой,</w:t>
      </w:r>
      <w:r>
        <w:rPr>
          <w:rFonts w:ascii="Times New Roman" w:hAnsi="Times New Roman"/>
          <w:sz w:val="24"/>
          <w:szCs w:val="24"/>
        </w:rPr>
        <w:t xml:space="preserve"> сл. М. Долинова; «Волк и козля</w:t>
      </w:r>
      <w:r w:rsidRPr="00104F6E">
        <w:rPr>
          <w:rFonts w:ascii="Times New Roman" w:hAnsi="Times New Roman"/>
          <w:sz w:val="24"/>
          <w:szCs w:val="24"/>
        </w:rPr>
        <w:t>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Песни.</w:t>
      </w:r>
      <w:r w:rsidRPr="00104F6E">
        <w:rPr>
          <w:rFonts w:ascii="Times New Roman" w:hAnsi="Times New Roman"/>
          <w:sz w:val="24"/>
          <w:szCs w:val="24"/>
        </w:rPr>
        <w:t xml:space="preserve"> «Листопад»,  муз.  Т.  Попатенк</w:t>
      </w:r>
      <w:r>
        <w:rPr>
          <w:rFonts w:ascii="Times New Roman" w:hAnsi="Times New Roman"/>
          <w:sz w:val="24"/>
          <w:szCs w:val="24"/>
        </w:rPr>
        <w:t>о,  сл.  Е.  Авдиенко;  «Здравс</w:t>
      </w:r>
      <w:r w:rsidRPr="00104F6E">
        <w:rPr>
          <w:rFonts w:ascii="Times New Roman" w:hAnsi="Times New Roman"/>
          <w:sz w:val="24"/>
          <w:szCs w:val="24"/>
        </w:rPr>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w:t>
      </w:r>
      <w:r>
        <w:rPr>
          <w:rFonts w:ascii="Times New Roman" w:hAnsi="Times New Roman"/>
          <w:sz w:val="24"/>
          <w:szCs w:val="24"/>
        </w:rPr>
        <w:t>данского, сл. И. Черницкой; «Хо</w:t>
      </w:r>
      <w:r w:rsidRPr="00104F6E">
        <w:rPr>
          <w:rFonts w:ascii="Times New Roman" w:hAnsi="Times New Roman"/>
          <w:sz w:val="24"/>
          <w:szCs w:val="24"/>
        </w:rPr>
        <w:t>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w:t>
      </w:r>
      <w:r>
        <w:rPr>
          <w:rFonts w:ascii="Times New Roman" w:hAnsi="Times New Roman"/>
          <w:sz w:val="24"/>
          <w:szCs w:val="24"/>
        </w:rPr>
        <w:t xml:space="preserve"> опушке», муз. М. Иорданского, </w:t>
      </w:r>
      <w:r w:rsidRPr="00104F6E">
        <w:rPr>
          <w:rFonts w:ascii="Times New Roman" w:hAnsi="Times New Roman"/>
          <w:sz w:val="24"/>
          <w:szCs w:val="24"/>
        </w:rPr>
        <w:t xml:space="preserve">сл. И. Черницкой; «Во поле береза стояла», рус. нар. песня, обр. Н. Рим-ского-Корсакова; «Я </w:t>
      </w:r>
      <w:r w:rsidRPr="00104F6E">
        <w:rPr>
          <w:rFonts w:ascii="Times New Roman" w:hAnsi="Times New Roman"/>
          <w:sz w:val="24"/>
          <w:szCs w:val="24"/>
        </w:rPr>
        <w:lastRenderedPageBreak/>
        <w:t>хочу учиться», муз. A</w:t>
      </w:r>
      <w:r>
        <w:rPr>
          <w:rFonts w:ascii="Times New Roman" w:hAnsi="Times New Roman"/>
          <w:sz w:val="24"/>
          <w:szCs w:val="24"/>
        </w:rPr>
        <w:t xml:space="preserve">. Долуханяна, сл. З. Петровой; </w:t>
      </w:r>
      <w:r w:rsidRPr="00104F6E">
        <w:rPr>
          <w:rFonts w:ascii="Times New Roman" w:hAnsi="Times New Roman"/>
          <w:sz w:val="24"/>
          <w:szCs w:val="24"/>
        </w:rPr>
        <w:t>«До  свидания,  детский  сад»,  муз.  Ю.  Слонова,  сл.  B.  Малкова;  «Мы  те-перь ученики», муз. Г. Струве; «Праздник Победы», муз. М. П</w:t>
      </w:r>
      <w:r>
        <w:rPr>
          <w:rFonts w:ascii="Times New Roman" w:hAnsi="Times New Roman"/>
          <w:sz w:val="24"/>
          <w:szCs w:val="24"/>
        </w:rPr>
        <w:t xml:space="preserve">арцхаладзе; </w:t>
      </w:r>
      <w:r w:rsidRPr="00104F6E">
        <w:rPr>
          <w:rFonts w:ascii="Times New Roman" w:hAnsi="Times New Roman"/>
          <w:sz w:val="24"/>
          <w:szCs w:val="24"/>
        </w:rPr>
        <w:t>«Урок», муз. Т. Попатенко; «Летние цветы», муз. Е. Тиличеевой, сл. Л. Не-красовой; «Как пошли наши подружки», р</w:t>
      </w:r>
      <w:r>
        <w:rPr>
          <w:rFonts w:ascii="Times New Roman" w:hAnsi="Times New Roman"/>
          <w:sz w:val="24"/>
          <w:szCs w:val="24"/>
        </w:rPr>
        <w:t xml:space="preserve">ус. нар. песня; «Про козлика», </w:t>
      </w:r>
      <w:r w:rsidRPr="00104F6E">
        <w:rPr>
          <w:rFonts w:ascii="Times New Roman" w:hAnsi="Times New Roman"/>
          <w:sz w:val="24"/>
          <w:szCs w:val="24"/>
        </w:rPr>
        <w:t>муз. Г. Струве; «На мосточке», муз. А. Филиппенко; «Песня о Москве», муз. Г. Свиридова; «Кто придумал песенку», муз. Д. Льва-Компанейца.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«Осенью»,  муз.  Г.  Зингера;  «Веселая  пес</w:t>
      </w:r>
      <w:r>
        <w:rPr>
          <w:rFonts w:ascii="Times New Roman" w:hAnsi="Times New Roman"/>
          <w:sz w:val="24"/>
          <w:szCs w:val="24"/>
        </w:rPr>
        <w:t xml:space="preserve">енка»,  муз.  Г.  Струве,  сл. </w:t>
      </w:r>
      <w:r w:rsidRPr="00104F6E">
        <w:rPr>
          <w:rFonts w:ascii="Times New Roman" w:hAnsi="Times New Roman"/>
          <w:sz w:val="24"/>
          <w:szCs w:val="24"/>
        </w:rPr>
        <w:t>В. Викторова; «Грустная песенка», муз. Г.</w:t>
      </w:r>
      <w:r>
        <w:rPr>
          <w:rFonts w:ascii="Times New Roman" w:hAnsi="Times New Roman"/>
          <w:sz w:val="24"/>
          <w:szCs w:val="24"/>
        </w:rPr>
        <w:t xml:space="preserve"> Струве; «Плясовая», муз. Т. Ло</w:t>
      </w:r>
      <w:r w:rsidRPr="00104F6E">
        <w:rPr>
          <w:rFonts w:ascii="Times New Roman" w:hAnsi="Times New Roman"/>
          <w:sz w:val="24"/>
          <w:szCs w:val="24"/>
        </w:rPr>
        <w:t>мовой; «Весной», муз. Г. Зингера; «Тихая песенка»</w:t>
      </w:r>
      <w:r>
        <w:rPr>
          <w:rFonts w:ascii="Times New Roman" w:hAnsi="Times New Roman"/>
          <w:sz w:val="24"/>
          <w:szCs w:val="24"/>
        </w:rPr>
        <w:t xml:space="preserve">, «Громкая песенка», </w:t>
      </w:r>
      <w:r w:rsidRPr="00104F6E">
        <w:rPr>
          <w:rFonts w:ascii="Times New Roman" w:hAnsi="Times New Roman"/>
          <w:sz w:val="24"/>
          <w:szCs w:val="24"/>
        </w:rPr>
        <w:t>муз. Г. Струве; «Медленная песенка», «Бы</w:t>
      </w:r>
      <w:r>
        <w:rPr>
          <w:rFonts w:ascii="Times New Roman" w:hAnsi="Times New Roman"/>
          <w:sz w:val="24"/>
          <w:szCs w:val="24"/>
        </w:rPr>
        <w:t xml:space="preserve">страя песенка», муз. Г. Струве. </w:t>
      </w:r>
      <w:r w:rsidRPr="00104F6E">
        <w:rPr>
          <w:rFonts w:ascii="Times New Roman" w:hAnsi="Times New Roman"/>
          <w:sz w:val="24"/>
          <w:szCs w:val="24"/>
        </w:rPr>
        <w:t>Музыкально-ритмические движения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Упражнения</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«Марш», муз. И. Кишко; ходьба бодрым и спокойным шагом под «Марш», муз. М. Робера; «Бег», «Цветные флажки», муз. Е. Ти</w:t>
      </w:r>
      <w:r>
        <w:rPr>
          <w:rFonts w:ascii="Times New Roman" w:hAnsi="Times New Roman"/>
          <w:sz w:val="24"/>
          <w:szCs w:val="24"/>
        </w:rPr>
        <w:t xml:space="preserve">личеевой; «Кто лучше скачет?», </w:t>
      </w:r>
      <w:r w:rsidRPr="00104F6E">
        <w:rPr>
          <w:rFonts w:ascii="Times New Roman" w:hAnsi="Times New Roman"/>
          <w:sz w:val="24"/>
          <w:szCs w:val="24"/>
        </w:rPr>
        <w:t>«Бег»,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w:t>
      </w:r>
      <w:r>
        <w:rPr>
          <w:rFonts w:ascii="Times New Roman" w:hAnsi="Times New Roman"/>
          <w:sz w:val="24"/>
          <w:szCs w:val="24"/>
        </w:rPr>
        <w:t>, рус. нар. мелодия, обр. Т. Ло</w:t>
      </w:r>
      <w:r w:rsidRPr="00104F6E">
        <w:rPr>
          <w:rFonts w:ascii="Times New Roman" w:hAnsi="Times New Roman"/>
          <w:sz w:val="24"/>
          <w:szCs w:val="24"/>
        </w:rPr>
        <w:t>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Этюд</w:t>
      </w:r>
      <w:r>
        <w:rPr>
          <w:rFonts w:ascii="Times New Roman" w:hAnsi="Times New Roman"/>
          <w:b/>
          <w:sz w:val="24"/>
          <w:szCs w:val="24"/>
        </w:rPr>
        <w:t>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Танцы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«Парная пляска», карельск. нар. мелодия; «Танец с колосьями», муз. И. Дунаевского</w:t>
      </w:r>
      <w:r>
        <w:rPr>
          <w:rFonts w:ascii="Times New Roman" w:hAnsi="Times New Roman"/>
          <w:sz w:val="24"/>
          <w:szCs w:val="24"/>
        </w:rPr>
        <w:t xml:space="preserve"> (из кинофильма «Кубанские каза</w:t>
      </w:r>
      <w:r w:rsidRPr="00104F6E">
        <w:rPr>
          <w:rFonts w:ascii="Times New Roman" w:hAnsi="Times New Roman"/>
          <w:sz w:val="24"/>
          <w:szCs w:val="24"/>
        </w:rPr>
        <w:t>ки»); «Круговой галоп», венг. нар. м</w:t>
      </w:r>
      <w:r>
        <w:rPr>
          <w:rFonts w:ascii="Times New Roman" w:hAnsi="Times New Roman"/>
          <w:sz w:val="24"/>
          <w:szCs w:val="24"/>
        </w:rPr>
        <w:t>елодия; «Пружинка», муз. Ю. Чич</w:t>
      </w:r>
      <w:r w:rsidRPr="00104F6E">
        <w:rPr>
          <w:rFonts w:ascii="Times New Roman" w:hAnsi="Times New Roman"/>
          <w:sz w:val="24"/>
          <w:szCs w:val="24"/>
        </w:rPr>
        <w:t>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w:t>
      </w:r>
      <w:r>
        <w:rPr>
          <w:rFonts w:ascii="Times New Roman" w:hAnsi="Times New Roman"/>
          <w:sz w:val="24"/>
          <w:szCs w:val="24"/>
        </w:rPr>
        <w:t xml:space="preserve"> Листова; «Мазурка», муз. Г. Ве</w:t>
      </w:r>
      <w:r w:rsidRPr="00104F6E">
        <w:rPr>
          <w:rFonts w:ascii="Times New Roman" w:hAnsi="Times New Roman"/>
          <w:sz w:val="24"/>
          <w:szCs w:val="24"/>
        </w:rPr>
        <w:t>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lastRenderedPageBreak/>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Хороводы</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Музыкальные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w:t>
      </w:r>
      <w:r w:rsidRPr="00104F6E">
        <w:rPr>
          <w:rFonts w:ascii="Times New Roman" w:hAnsi="Times New Roman"/>
          <w:sz w:val="24"/>
          <w:szCs w:val="24"/>
        </w:rPr>
        <w:t>.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  с  пением.</w:t>
      </w:r>
      <w:r w:rsidRPr="00104F6E">
        <w:rPr>
          <w:rFonts w:ascii="Times New Roman" w:hAnsi="Times New Roman"/>
          <w:sz w:val="24"/>
          <w:szCs w:val="24"/>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звуковысотного слуха.«</w:t>
      </w:r>
      <w:r>
        <w:rPr>
          <w:rFonts w:ascii="Times New Roman" w:hAnsi="Times New Roman"/>
          <w:sz w:val="24"/>
          <w:szCs w:val="24"/>
        </w:rPr>
        <w:t>Три поросенка», «Подумай, отга</w:t>
      </w:r>
      <w:r w:rsidRPr="00104F6E">
        <w:rPr>
          <w:rFonts w:ascii="Times New Roman" w:hAnsi="Times New Roman"/>
          <w:sz w:val="24"/>
          <w:szCs w:val="24"/>
        </w:rPr>
        <w:t>дай», «Звуки разные бывают», «Веселые Петрушки».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чувства  ритма.</w:t>
      </w:r>
      <w:r w:rsidRPr="00104F6E">
        <w:rPr>
          <w:rFonts w:ascii="Times New Roman" w:hAnsi="Times New Roman"/>
          <w:sz w:val="24"/>
          <w:szCs w:val="24"/>
        </w:rPr>
        <w:t xml:space="preserve"> «Прогулка  в  парк»,  «Выполни  задание», «Определи по ритму».</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тембрового слуха.</w:t>
      </w:r>
      <w:r w:rsidRPr="00104F6E">
        <w:rPr>
          <w:rFonts w:ascii="Times New Roman" w:hAnsi="Times New Roman"/>
          <w:sz w:val="24"/>
          <w:szCs w:val="24"/>
        </w:rPr>
        <w:t xml:space="preserve"> «Угадай, на чем играю», «Рассказ музы-кального инструмента», «Музыкальный домик».</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диатонического слуха.</w:t>
      </w:r>
      <w:r w:rsidRPr="00104F6E">
        <w:rPr>
          <w:rFonts w:ascii="Times New Roman" w:hAnsi="Times New Roman"/>
          <w:sz w:val="24"/>
          <w:szCs w:val="24"/>
        </w:rPr>
        <w:t xml:space="preserve"> «Громко-тихо запоем», «Звенящие колокольчики, ищи».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восприятия музыки</w:t>
      </w:r>
      <w:r w:rsidRPr="00104F6E">
        <w:rPr>
          <w:rFonts w:ascii="Times New Roman" w:hAnsi="Times New Roman"/>
          <w:sz w:val="24"/>
          <w:szCs w:val="24"/>
        </w:rPr>
        <w:t>.«На лугу», «Песня — танец — марш», «Времена года», «Наши любимые произведения».</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музыкальной памяти.</w:t>
      </w:r>
      <w:r w:rsidRPr="00104F6E">
        <w:rPr>
          <w:rFonts w:ascii="Times New Roman" w:hAnsi="Times New Roman"/>
          <w:sz w:val="24"/>
          <w:szCs w:val="24"/>
        </w:rPr>
        <w:t xml:space="preserve"> «Назови композитора», «Угадай пес-ню», «Повтори мелодию», «Узнай произведение».</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Инсценировки и музыкальные спектакли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«Как у наших у ворот», рус. нар. мелод</w:t>
      </w:r>
      <w:r>
        <w:rPr>
          <w:rFonts w:ascii="Times New Roman" w:hAnsi="Times New Roman"/>
          <w:sz w:val="24"/>
          <w:szCs w:val="24"/>
        </w:rPr>
        <w:t xml:space="preserve">ия, обр. В. Агафонникова; «Как </w:t>
      </w:r>
      <w:r w:rsidRPr="00104F6E">
        <w:rPr>
          <w:rFonts w:ascii="Times New Roman" w:hAnsi="Times New Roman"/>
          <w:sz w:val="24"/>
          <w:szCs w:val="24"/>
        </w:rPr>
        <w:t>на тоненький ледок», рус. нар. песня; «На зел</w:t>
      </w:r>
      <w:r>
        <w:rPr>
          <w:rFonts w:ascii="Times New Roman" w:hAnsi="Times New Roman"/>
          <w:sz w:val="24"/>
          <w:szCs w:val="24"/>
        </w:rPr>
        <w:t xml:space="preserve">еном лугу», рус. нар. мелодия; </w:t>
      </w:r>
      <w:r w:rsidRPr="00104F6E">
        <w:rPr>
          <w:rFonts w:ascii="Times New Roman" w:hAnsi="Times New Roman"/>
          <w:sz w:val="24"/>
          <w:szCs w:val="24"/>
        </w:rPr>
        <w:t>«Заинька, выходи», рус. нар. песня, обраб.</w:t>
      </w:r>
      <w:r>
        <w:rPr>
          <w:rFonts w:ascii="Times New Roman" w:hAnsi="Times New Roman"/>
          <w:sz w:val="24"/>
          <w:szCs w:val="24"/>
        </w:rPr>
        <w:t xml:space="preserve"> Е. Тиличеевой; «Комара женить </w:t>
      </w:r>
      <w:r w:rsidRPr="00104F6E">
        <w:rPr>
          <w:rFonts w:ascii="Times New Roman" w:hAnsi="Times New Roman"/>
          <w:sz w:val="24"/>
          <w:szCs w:val="24"/>
        </w:rPr>
        <w:t>мы будем», «Со вьюном я хожу», рус. нар</w:t>
      </w:r>
      <w:r>
        <w:rPr>
          <w:rFonts w:ascii="Times New Roman" w:hAnsi="Times New Roman"/>
          <w:sz w:val="24"/>
          <w:szCs w:val="24"/>
        </w:rPr>
        <w:t xml:space="preserve">. песни, обр. В. Агафонникова; </w:t>
      </w:r>
      <w:r w:rsidRPr="00104F6E">
        <w:rPr>
          <w:rFonts w:ascii="Times New Roman" w:hAnsi="Times New Roman"/>
          <w:sz w:val="24"/>
          <w:szCs w:val="24"/>
        </w:rPr>
        <w:t>«Новогодний бал», «Под сенью дружных муз», «Золушка», авт. Т. Коренева;  «Муха-цокотуха»  (опера-игра  по  мот</w:t>
      </w:r>
      <w:r>
        <w:rPr>
          <w:rFonts w:ascii="Times New Roman" w:hAnsi="Times New Roman"/>
          <w:sz w:val="24"/>
          <w:szCs w:val="24"/>
        </w:rPr>
        <w:t xml:space="preserve">ивам  сказки  К.  Чуковского), </w:t>
      </w:r>
      <w:r w:rsidRPr="00104F6E">
        <w:rPr>
          <w:rFonts w:ascii="Times New Roman" w:hAnsi="Times New Roman"/>
          <w:sz w:val="24"/>
          <w:szCs w:val="24"/>
        </w:rPr>
        <w:t>муз. М. Красева.</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«Полька», муз. Ю. Чичкова; «Танец м</w:t>
      </w:r>
      <w:r>
        <w:rPr>
          <w:rFonts w:ascii="Times New Roman" w:hAnsi="Times New Roman"/>
          <w:sz w:val="24"/>
          <w:szCs w:val="24"/>
        </w:rPr>
        <w:t xml:space="preserve">едведя и медвежат» («Медведь», </w:t>
      </w:r>
      <w:r w:rsidRPr="00104F6E">
        <w:rPr>
          <w:rFonts w:ascii="Times New Roman" w:hAnsi="Times New Roman"/>
          <w:sz w:val="24"/>
          <w:szCs w:val="24"/>
        </w:rPr>
        <w:t>муз. Г. Галинина); «Уж я колышки тешу», р</w:t>
      </w:r>
      <w:r>
        <w:rPr>
          <w:rFonts w:ascii="Times New Roman" w:hAnsi="Times New Roman"/>
          <w:sz w:val="24"/>
          <w:szCs w:val="24"/>
        </w:rPr>
        <w:t>ус. нар. песня, обр. Е. Тиличее</w:t>
      </w:r>
      <w:r w:rsidRPr="00104F6E">
        <w:rPr>
          <w:rFonts w:ascii="Times New Roman" w:hAnsi="Times New Roman"/>
          <w:sz w:val="24"/>
          <w:szCs w:val="24"/>
        </w:rPr>
        <w:t>вой; «Хожу я по улице», рус. нар. песня,</w:t>
      </w:r>
      <w:r>
        <w:rPr>
          <w:rFonts w:ascii="Times New Roman" w:hAnsi="Times New Roman"/>
          <w:sz w:val="24"/>
          <w:szCs w:val="24"/>
        </w:rPr>
        <w:t xml:space="preserve"> обр. А. Б. Дюбюк; «Зимний праз</w:t>
      </w:r>
      <w:r w:rsidRPr="00104F6E">
        <w:rPr>
          <w:rFonts w:ascii="Times New Roman" w:hAnsi="Times New Roman"/>
          <w:sz w:val="24"/>
          <w:szCs w:val="24"/>
        </w:rPr>
        <w:t xml:space="preserve">дник», муз. М. Старокадомского; </w:t>
      </w:r>
      <w:r w:rsidRPr="00104F6E">
        <w:rPr>
          <w:rFonts w:ascii="Times New Roman" w:hAnsi="Times New Roman"/>
          <w:sz w:val="24"/>
          <w:szCs w:val="24"/>
        </w:rPr>
        <w:lastRenderedPageBreak/>
        <w:t>«Вальс», муз. Е. Макарова; «Тачанка», муз. К. Листова; «Два петуха», муз. С. Разоренова; «Вышли куклы танце-вать», муз. В. Витлина; «Полька», латв. нар</w:t>
      </w:r>
      <w:r>
        <w:rPr>
          <w:rFonts w:ascii="Times New Roman" w:hAnsi="Times New Roman"/>
          <w:sz w:val="24"/>
          <w:szCs w:val="24"/>
        </w:rPr>
        <w:t xml:space="preserve">. мелодия, обр. А. Жилинского; </w:t>
      </w:r>
      <w:r w:rsidRPr="00104F6E">
        <w:rPr>
          <w:rFonts w:ascii="Times New Roman" w:hAnsi="Times New Roman"/>
          <w:sz w:val="24"/>
          <w:szCs w:val="24"/>
        </w:rPr>
        <w:t>«Русский перепляс», рус. нар. песня, обр. К.</w:t>
      </w:r>
      <w:r>
        <w:rPr>
          <w:rFonts w:ascii="Times New Roman" w:hAnsi="Times New Roman"/>
          <w:sz w:val="24"/>
          <w:szCs w:val="24"/>
        </w:rPr>
        <w:t xml:space="preserve"> Волкова; «Потерялся львенок», </w:t>
      </w:r>
      <w:r w:rsidRPr="00104F6E">
        <w:rPr>
          <w:rFonts w:ascii="Times New Roman" w:hAnsi="Times New Roman"/>
          <w:sz w:val="24"/>
          <w:szCs w:val="24"/>
        </w:rPr>
        <w:t>муз. В. Энке, сл. В. Лапина; «Черная пантера»,</w:t>
      </w:r>
      <w:r>
        <w:rPr>
          <w:rFonts w:ascii="Times New Roman" w:hAnsi="Times New Roman"/>
          <w:sz w:val="24"/>
          <w:szCs w:val="24"/>
        </w:rPr>
        <w:t xml:space="preserve"> муз. В. Энке, сл. К. Райкина; </w:t>
      </w:r>
      <w:r w:rsidRPr="00104F6E">
        <w:rPr>
          <w:rFonts w:ascii="Times New Roman" w:hAnsi="Times New Roman"/>
          <w:sz w:val="24"/>
          <w:szCs w:val="24"/>
        </w:rPr>
        <w:t>«Вальс петушков», муз. И. Стрибога.</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Игра на детских музыкальных инструментах</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«Бубенчики», «В школу», «Гармошка»</w:t>
      </w:r>
      <w:r>
        <w:rPr>
          <w:rFonts w:ascii="Times New Roman" w:hAnsi="Times New Roman"/>
          <w:sz w:val="24"/>
          <w:szCs w:val="24"/>
        </w:rPr>
        <w:t>, муз. Е. Тиличеевой, сл. М. До</w:t>
      </w:r>
      <w:r w:rsidRPr="00104F6E">
        <w:rPr>
          <w:rFonts w:ascii="Times New Roman" w:hAnsi="Times New Roman"/>
          <w:sz w:val="24"/>
          <w:szCs w:val="24"/>
        </w:rPr>
        <w:t>линова;  «Андрей-воробей»,  рус.  нар.  песня,  обр.  Е.  Тили</w:t>
      </w:r>
      <w:r>
        <w:rPr>
          <w:rFonts w:ascii="Times New Roman" w:hAnsi="Times New Roman"/>
          <w:sz w:val="24"/>
          <w:szCs w:val="24"/>
        </w:rPr>
        <w:t xml:space="preserve">чеевой;  «Наш </w:t>
      </w:r>
      <w:r w:rsidRPr="00104F6E">
        <w:rPr>
          <w:rFonts w:ascii="Times New Roman" w:hAnsi="Times New Roman"/>
          <w:sz w:val="24"/>
          <w:szCs w:val="24"/>
        </w:rPr>
        <w:t>оркестр», муз. Е. Тиличеевой, сл. Ю. Ост</w:t>
      </w:r>
      <w:r>
        <w:rPr>
          <w:rFonts w:ascii="Times New Roman" w:hAnsi="Times New Roman"/>
          <w:sz w:val="24"/>
          <w:szCs w:val="24"/>
        </w:rPr>
        <w:t xml:space="preserve">ровского; «Латвийская полька», </w:t>
      </w:r>
      <w:r w:rsidRPr="00104F6E">
        <w:rPr>
          <w:rFonts w:ascii="Times New Roman" w:hAnsi="Times New Roman"/>
          <w:sz w:val="24"/>
          <w:szCs w:val="24"/>
        </w:rPr>
        <w:t>обр. М. Раухвергера; «На зеленом лугу»,</w:t>
      </w:r>
      <w:r>
        <w:rPr>
          <w:rFonts w:ascii="Times New Roman" w:hAnsi="Times New Roman"/>
          <w:sz w:val="24"/>
          <w:szCs w:val="24"/>
        </w:rPr>
        <w:t xml:space="preserve"> «Во саду ли, в огороде», «Соро</w:t>
      </w:r>
      <w:r w:rsidRPr="00104F6E">
        <w:rPr>
          <w:rFonts w:ascii="Times New Roman" w:hAnsi="Times New Roman"/>
          <w:sz w:val="24"/>
          <w:szCs w:val="24"/>
        </w:rPr>
        <w:t>ка-сорока», рус. нар. мелодии; «Белка» (о</w:t>
      </w:r>
      <w:r>
        <w:rPr>
          <w:rFonts w:ascii="Times New Roman" w:hAnsi="Times New Roman"/>
          <w:sz w:val="24"/>
          <w:szCs w:val="24"/>
        </w:rPr>
        <w:t xml:space="preserve">трывок из оперы «Сказка о царе </w:t>
      </w:r>
      <w:r w:rsidRPr="00104F6E">
        <w:rPr>
          <w:rFonts w:ascii="Times New Roman" w:hAnsi="Times New Roman"/>
          <w:sz w:val="24"/>
          <w:szCs w:val="24"/>
        </w:rPr>
        <w:t>Салтане»,  муз.  Н.  Римского-Корсакова);  «В</w:t>
      </w:r>
      <w:r>
        <w:rPr>
          <w:rFonts w:ascii="Times New Roman" w:hAnsi="Times New Roman"/>
          <w:sz w:val="24"/>
          <w:szCs w:val="24"/>
        </w:rPr>
        <w:t xml:space="preserve">орон»,  рус.  нар.  прибаутка, </w:t>
      </w:r>
      <w:r w:rsidRPr="00104F6E">
        <w:rPr>
          <w:rFonts w:ascii="Times New Roman" w:hAnsi="Times New Roman"/>
          <w:sz w:val="24"/>
          <w:szCs w:val="24"/>
        </w:rPr>
        <w:t xml:space="preserve">обр. Е. Тиличеевой; «Я на горку шла», «Во </w:t>
      </w:r>
      <w:r>
        <w:rPr>
          <w:rFonts w:ascii="Times New Roman" w:hAnsi="Times New Roman"/>
          <w:sz w:val="24"/>
          <w:szCs w:val="24"/>
        </w:rPr>
        <w:t xml:space="preserve">поле береза стояла», рус. нар. </w:t>
      </w:r>
      <w:r w:rsidRPr="00104F6E">
        <w:rPr>
          <w:rFonts w:ascii="Times New Roman" w:hAnsi="Times New Roman"/>
          <w:sz w:val="24"/>
          <w:szCs w:val="24"/>
        </w:rPr>
        <w:t>песни; «Ой, лопнул обруч», укр. нар. мело</w:t>
      </w:r>
      <w:r>
        <w:rPr>
          <w:rFonts w:ascii="Times New Roman" w:hAnsi="Times New Roman"/>
          <w:sz w:val="24"/>
          <w:szCs w:val="24"/>
        </w:rPr>
        <w:t xml:space="preserve">дия, обр. И. Берковича; «К нам </w:t>
      </w:r>
      <w:r w:rsidRPr="00104F6E">
        <w:rPr>
          <w:rFonts w:ascii="Times New Roman" w:hAnsi="Times New Roman"/>
          <w:sz w:val="24"/>
          <w:szCs w:val="24"/>
        </w:rPr>
        <w:t>гости пришли», муз. Ан. Александрова; «Вальс», муз. Е. Тиличеевой; «В на-шем оркестре», муз. Т. Попатенко.</w:t>
      </w:r>
    </w:p>
    <w:p w:rsidR="00B42089" w:rsidRPr="00CA6D62" w:rsidRDefault="00B42089" w:rsidP="008E56FA">
      <w:pPr>
        <w:spacing w:after="0"/>
        <w:rPr>
          <w:rFonts w:ascii="Times New Roman" w:hAnsi="Times New Roman"/>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Pr="00DA6174" w:rsidRDefault="00B42089" w:rsidP="005C2C71">
      <w:pPr>
        <w:spacing w:after="0"/>
        <w:jc w:val="center"/>
        <w:rPr>
          <w:rFonts w:ascii="Times New Roman" w:hAnsi="Times New Roman"/>
          <w:b/>
          <w:sz w:val="28"/>
          <w:szCs w:val="28"/>
        </w:rPr>
      </w:pPr>
      <w:r>
        <w:rPr>
          <w:rFonts w:ascii="Times New Roman" w:hAnsi="Times New Roman"/>
          <w:b/>
          <w:sz w:val="24"/>
          <w:szCs w:val="24"/>
        </w:rPr>
        <w:lastRenderedPageBreak/>
        <w:t xml:space="preserve">                                                                                                    </w:t>
      </w:r>
      <w:r w:rsidRPr="00DA6174">
        <w:rPr>
          <w:rFonts w:ascii="Times New Roman" w:hAnsi="Times New Roman"/>
          <w:b/>
          <w:sz w:val="28"/>
          <w:szCs w:val="28"/>
        </w:rPr>
        <w:t>Приложение №</w:t>
      </w:r>
      <w:r>
        <w:rPr>
          <w:rFonts w:ascii="Times New Roman" w:hAnsi="Times New Roman"/>
          <w:b/>
          <w:sz w:val="28"/>
          <w:szCs w:val="28"/>
        </w:rPr>
        <w:t xml:space="preserve"> </w:t>
      </w:r>
      <w:r w:rsidRPr="00DA6174">
        <w:rPr>
          <w:rFonts w:ascii="Times New Roman" w:hAnsi="Times New Roman"/>
          <w:b/>
          <w:sz w:val="28"/>
          <w:szCs w:val="28"/>
        </w:rPr>
        <w:t>7</w:t>
      </w:r>
    </w:p>
    <w:p w:rsidR="00B42089" w:rsidRDefault="00B42089" w:rsidP="005C2C71">
      <w:pPr>
        <w:spacing w:after="0"/>
        <w:ind w:left="0" w:firstLine="0"/>
        <w:rPr>
          <w:rFonts w:ascii="Times New Roman" w:hAnsi="Times New Roman"/>
          <w:b/>
          <w:sz w:val="24"/>
          <w:szCs w:val="24"/>
        </w:rPr>
      </w:pPr>
    </w:p>
    <w:p w:rsidR="00B42089" w:rsidRPr="00DA6174" w:rsidRDefault="00B42089" w:rsidP="003B6544">
      <w:pPr>
        <w:spacing w:after="0"/>
        <w:jc w:val="center"/>
        <w:rPr>
          <w:rFonts w:ascii="Times New Roman" w:hAnsi="Times New Roman"/>
          <w:b/>
          <w:sz w:val="28"/>
          <w:szCs w:val="28"/>
        </w:rPr>
      </w:pPr>
      <w:r w:rsidRPr="00DA6174">
        <w:rPr>
          <w:rFonts w:ascii="Times New Roman" w:hAnsi="Times New Roman"/>
          <w:b/>
          <w:sz w:val="28"/>
          <w:szCs w:val="28"/>
        </w:rPr>
        <w:t>Перечень основных движений, подвижных игр и упражнений</w:t>
      </w:r>
    </w:p>
    <w:p w:rsidR="00B42089" w:rsidRDefault="00B42089" w:rsidP="003B6544">
      <w:pPr>
        <w:spacing w:after="0"/>
        <w:jc w:val="center"/>
        <w:rPr>
          <w:rFonts w:ascii="Times New Roman" w:hAnsi="Times New Roman"/>
          <w:b/>
          <w:sz w:val="24"/>
          <w:szCs w:val="24"/>
        </w:rPr>
      </w:pPr>
    </w:p>
    <w:p w:rsidR="00B42089" w:rsidRPr="009A6DE2" w:rsidRDefault="00B42089" w:rsidP="003B6544">
      <w:pPr>
        <w:spacing w:after="0"/>
        <w:jc w:val="center"/>
        <w:rPr>
          <w:rFonts w:ascii="Times New Roman" w:hAnsi="Times New Roman"/>
          <w:b/>
          <w:sz w:val="24"/>
          <w:szCs w:val="24"/>
        </w:rPr>
      </w:pPr>
      <w:r w:rsidRPr="009A6DE2">
        <w:rPr>
          <w:rFonts w:ascii="Times New Roman" w:hAnsi="Times New Roman"/>
          <w:b/>
          <w:sz w:val="24"/>
          <w:szCs w:val="24"/>
        </w:rPr>
        <w:t>Вторая группа раннего возраста (от 2 до 3 лет)</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Ходьба.</w:t>
      </w:r>
      <w:r w:rsidRPr="00DD124E">
        <w:rPr>
          <w:rFonts w:ascii="Times New Roman" w:hAnsi="Times New Roman"/>
          <w:sz w:val="24"/>
          <w:szCs w:val="24"/>
        </w:rPr>
        <w:t xml:space="preserve"> Ходьба подгруппами и всей </w:t>
      </w:r>
      <w:r>
        <w:rPr>
          <w:rFonts w:ascii="Times New Roman" w:hAnsi="Times New Roman"/>
          <w:sz w:val="24"/>
          <w:szCs w:val="24"/>
        </w:rPr>
        <w:t>группой, парами, по кругу, взяв</w:t>
      </w:r>
      <w:r w:rsidRPr="00DD124E">
        <w:rPr>
          <w:rFonts w:ascii="Times New Roman" w:hAnsi="Times New Roman"/>
          <w:sz w:val="24"/>
          <w:szCs w:val="24"/>
        </w:rPr>
        <w:t>шись за руки, с изменением темпа, с переход</w:t>
      </w:r>
      <w:r>
        <w:rPr>
          <w:rFonts w:ascii="Times New Roman" w:hAnsi="Times New Roman"/>
          <w:sz w:val="24"/>
          <w:szCs w:val="24"/>
        </w:rPr>
        <w:t>ом на бег, и наоборот, с измене</w:t>
      </w:r>
      <w:r w:rsidRPr="00DD124E">
        <w:rPr>
          <w:rFonts w:ascii="Times New Roman" w:hAnsi="Times New Roman"/>
          <w:sz w:val="24"/>
          <w:szCs w:val="24"/>
        </w:rPr>
        <w:t xml:space="preserve">нием направления, врассыпную (после 2 лет 6 месяцев), обходя предметы, приставным шагом вперед, в стороны. </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Бег.</w:t>
      </w:r>
      <w:r>
        <w:rPr>
          <w:rFonts w:ascii="Times New Roman" w:hAnsi="Times New Roman"/>
          <w:sz w:val="24"/>
          <w:szCs w:val="24"/>
        </w:rPr>
        <w:t xml:space="preserve"> </w:t>
      </w:r>
      <w:r w:rsidRPr="00DD124E">
        <w:rPr>
          <w:rFonts w:ascii="Times New Roman" w:hAnsi="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Ползание,  лазанье.</w:t>
      </w:r>
      <w:r w:rsidRPr="00DD124E">
        <w:rPr>
          <w:rFonts w:ascii="Times New Roman" w:hAnsi="Times New Roman"/>
          <w:sz w:val="24"/>
          <w:szCs w:val="24"/>
        </w:rPr>
        <w:t xml:space="preserve"> Ползание  на  че</w:t>
      </w:r>
      <w:r>
        <w:rPr>
          <w:rFonts w:ascii="Times New Roman" w:hAnsi="Times New Roman"/>
          <w:sz w:val="24"/>
          <w:szCs w:val="24"/>
        </w:rPr>
        <w:t>твереньках  по  прямой  (рассто</w:t>
      </w:r>
      <w:r w:rsidRPr="00DD124E">
        <w:rPr>
          <w:rFonts w:ascii="Times New Roman" w:hAnsi="Times New Roman"/>
          <w:sz w:val="24"/>
          <w:szCs w:val="24"/>
        </w:rPr>
        <w:t>яние 3–4 м); по доске, лежащей на п</w:t>
      </w:r>
      <w:r>
        <w:rPr>
          <w:rFonts w:ascii="Times New Roman" w:hAnsi="Times New Roman"/>
          <w:sz w:val="24"/>
          <w:szCs w:val="24"/>
        </w:rPr>
        <w:t>олу; по наклонной доске, припод</w:t>
      </w:r>
      <w:r w:rsidRPr="00DD124E">
        <w:rPr>
          <w:rFonts w:ascii="Times New Roman" w:hAnsi="Times New Roman"/>
          <w:sz w:val="24"/>
          <w:szCs w:val="24"/>
        </w:rPr>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Катание,  бросание,  метание.</w:t>
      </w:r>
      <w:r w:rsidRPr="00DD124E">
        <w:rPr>
          <w:rFonts w:ascii="Times New Roman" w:hAnsi="Times New Roman"/>
          <w:sz w:val="24"/>
          <w:szCs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w:t>
      </w:r>
      <w:r>
        <w:rPr>
          <w:rFonts w:ascii="Times New Roman" w:hAnsi="Times New Roman"/>
          <w:sz w:val="24"/>
          <w:szCs w:val="24"/>
        </w:rPr>
        <w:t xml:space="preserve"> с расстояния 1 м. Ловля мяча, </w:t>
      </w:r>
      <w:r w:rsidRPr="00DD124E">
        <w:rPr>
          <w:rFonts w:ascii="Times New Roman" w:hAnsi="Times New Roman"/>
          <w:sz w:val="24"/>
          <w:szCs w:val="24"/>
        </w:rPr>
        <w:t>брошенного педагогом с расстояния 50–100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Прыжки.</w:t>
      </w:r>
      <w:r>
        <w:rPr>
          <w:rFonts w:ascii="Times New Roman" w:hAnsi="Times New Roman"/>
          <w:sz w:val="24"/>
          <w:szCs w:val="24"/>
        </w:rPr>
        <w:t xml:space="preserve"> </w:t>
      </w:r>
      <w:r w:rsidRPr="00DD124E">
        <w:rPr>
          <w:rFonts w:ascii="Times New Roman" w:hAnsi="Times New Roman"/>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Общеразвивающие упражнения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кистей рук, развития и укрепления мышц плечевого пояса.</w:t>
      </w:r>
      <w:r w:rsidRPr="00DD124E">
        <w:rPr>
          <w:rFonts w:ascii="Times New Roman" w:hAnsi="Times New Roman"/>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для  развития  и  укрепления  мышц  спины  и  гибкости позвоночника.</w:t>
      </w:r>
      <w:r w:rsidRPr="00DD124E">
        <w:rPr>
          <w:rFonts w:ascii="Times New Roman" w:hAnsi="Times New Roman"/>
          <w:sz w:val="24"/>
          <w:szCs w:val="24"/>
        </w:rPr>
        <w:t xml:space="preserve"> Поворачиваться вправо-влево, передавая предметы рядом стоящему (сидящему). Наклоняться впе</w:t>
      </w:r>
      <w:r>
        <w:rPr>
          <w:rFonts w:ascii="Times New Roman" w:hAnsi="Times New Roman"/>
          <w:sz w:val="24"/>
          <w:szCs w:val="24"/>
        </w:rPr>
        <w:t>ред и в стороны. Поочередно сги</w:t>
      </w:r>
      <w:r w:rsidRPr="00DD124E">
        <w:rPr>
          <w:rFonts w:ascii="Times New Roman" w:hAnsi="Times New Roman"/>
          <w:sz w:val="24"/>
          <w:szCs w:val="24"/>
        </w:rPr>
        <w:t>бать и разгибать ноги, сидя на полу. Поднимать и опускать ноги, лежа на спине. Стоя на коленях, садиться на пятки и подниматься.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развития и укрепления мышц брюшного пресса и ног.</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Ходить на месте. Сгибать левую (правую) ног</w:t>
      </w:r>
      <w:r>
        <w:rPr>
          <w:rFonts w:ascii="Times New Roman" w:hAnsi="Times New Roman"/>
          <w:sz w:val="24"/>
          <w:szCs w:val="24"/>
        </w:rPr>
        <w:t>и в колене (с поддержкой) из ис</w:t>
      </w:r>
      <w:r w:rsidRPr="00DD124E">
        <w:rPr>
          <w:rFonts w:ascii="Times New Roman" w:hAnsi="Times New Roman"/>
          <w:sz w:val="24"/>
          <w:szCs w:val="24"/>
        </w:rPr>
        <w:t>ходного положения стоя. Приседать, держась за о</w:t>
      </w:r>
      <w:r>
        <w:rPr>
          <w:rFonts w:ascii="Times New Roman" w:hAnsi="Times New Roman"/>
          <w:sz w:val="24"/>
          <w:szCs w:val="24"/>
        </w:rPr>
        <w:t xml:space="preserve">пору; потягиваться, поднимаясь </w:t>
      </w:r>
      <w:r w:rsidRPr="00DD124E">
        <w:rPr>
          <w:rFonts w:ascii="Times New Roman" w:hAnsi="Times New Roman"/>
          <w:sz w:val="24"/>
          <w:szCs w:val="24"/>
        </w:rPr>
        <w:t>на носки. Выставлять ногу вперед на пятку. Шевелить пальцами ног (сидя).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lastRenderedPageBreak/>
        <w:t>Подвижные игры</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ходьбой  и  бегом.</w:t>
      </w:r>
      <w:r w:rsidRPr="00DD124E">
        <w:rPr>
          <w:rFonts w:ascii="Times New Roman" w:hAnsi="Times New Roman"/>
          <w:sz w:val="24"/>
          <w:szCs w:val="24"/>
        </w:rPr>
        <w:t xml:space="preserve"> «Догони  мяч!»,  «По</w:t>
      </w:r>
      <w:r>
        <w:rPr>
          <w:rFonts w:ascii="Times New Roman" w:hAnsi="Times New Roman"/>
          <w:sz w:val="24"/>
          <w:szCs w:val="24"/>
        </w:rPr>
        <w:t xml:space="preserve">  тропинке»,  «Через  ручеек», </w:t>
      </w:r>
      <w:r w:rsidRPr="00DD124E">
        <w:rPr>
          <w:rFonts w:ascii="Times New Roman" w:hAnsi="Times New Roman"/>
          <w:sz w:val="24"/>
          <w:szCs w:val="24"/>
        </w:rPr>
        <w:t>«Кто тише?», «Пepeшагни через палку», «Догонит</w:t>
      </w:r>
      <w:r>
        <w:rPr>
          <w:rFonts w:ascii="Times New Roman" w:hAnsi="Times New Roman"/>
          <w:sz w:val="24"/>
          <w:szCs w:val="24"/>
        </w:rPr>
        <w:t xml:space="preserve">е меня!», «Воробышки и </w:t>
      </w:r>
      <w:r w:rsidRPr="00DD124E">
        <w:rPr>
          <w:rFonts w:ascii="Times New Roman" w:hAnsi="Times New Roman"/>
          <w:sz w:val="24"/>
          <w:szCs w:val="24"/>
        </w:rPr>
        <w:t>автомобиль», «Солнышко и дождик», «Птички летают», «Принеси предмет».</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ползанием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«Доползи до погремушки», «Проползти в воротца», «Не переползай линию!», «Обезьянки».</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бросанием и ловлей мяча</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«Мяч в кругу», «Прокати мяч», «Лови мяч», «Попади в воротца», «Целься точнее!».</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подпрыгиванием.</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Мой веселый, звонкий мяч», «Зайка беленький сидит», «Птички в гнездышках», «Через ручеек».</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На ориентировку в пpocтpaнстве.</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Где звенит?», «Найди флажок».</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Движение под музыку и пение.</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Поезд», «Заинька», «Флажок».</w:t>
      </w:r>
    </w:p>
    <w:p w:rsidR="00B42089" w:rsidRDefault="00B42089" w:rsidP="00DA6174">
      <w:pPr>
        <w:spacing w:before="0" w:after="0"/>
        <w:ind w:left="0"/>
        <w:rPr>
          <w:rFonts w:ascii="Times New Roman" w:hAnsi="Times New Roman"/>
          <w:sz w:val="24"/>
          <w:szCs w:val="24"/>
        </w:rPr>
      </w:pPr>
    </w:p>
    <w:p w:rsidR="00B42089" w:rsidRPr="00B82ADF" w:rsidRDefault="00B42089" w:rsidP="003B6544">
      <w:pPr>
        <w:spacing w:after="0"/>
        <w:jc w:val="center"/>
        <w:rPr>
          <w:rFonts w:ascii="Times New Roman" w:hAnsi="Times New Roman"/>
          <w:b/>
          <w:sz w:val="24"/>
          <w:szCs w:val="24"/>
        </w:rPr>
      </w:pPr>
      <w:r w:rsidRPr="00B82ADF">
        <w:rPr>
          <w:rFonts w:ascii="Times New Roman" w:hAnsi="Times New Roman"/>
          <w:b/>
          <w:sz w:val="24"/>
          <w:szCs w:val="24"/>
        </w:rPr>
        <w:t>Младшая группа (от 3 до 4 лет)</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w:t>
      </w:r>
      <w:r>
        <w:rPr>
          <w:rFonts w:ascii="Times New Roman" w:hAnsi="Times New Roman"/>
          <w:sz w:val="24"/>
          <w:szCs w:val="24"/>
        </w:rPr>
        <w:t>), врассыпную. Ходьба с выполне</w:t>
      </w:r>
      <w:r w:rsidRPr="00DD124E">
        <w:rPr>
          <w:rFonts w:ascii="Times New Roman" w:hAnsi="Times New Roman"/>
          <w:sz w:val="24"/>
          <w:szCs w:val="24"/>
        </w:rPr>
        <w:t xml:space="preserve">нием заданий (с остановкой, приседанием, поворотом). </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Бег.</w:t>
      </w:r>
      <w:r>
        <w:rPr>
          <w:rFonts w:ascii="Times New Roman" w:hAnsi="Times New Roman"/>
          <w:sz w:val="24"/>
          <w:szCs w:val="24"/>
        </w:rPr>
        <w:t xml:space="preserve"> </w:t>
      </w:r>
      <w:r w:rsidRPr="00DD124E">
        <w:rPr>
          <w:rFonts w:ascii="Times New Roman" w:hAnsi="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w:t>
      </w:r>
      <w:r>
        <w:rPr>
          <w:rFonts w:ascii="Times New Roman" w:hAnsi="Times New Roman"/>
          <w:sz w:val="24"/>
          <w:szCs w:val="24"/>
        </w:rPr>
        <w:t>жать по сигналу в указанное мес</w:t>
      </w:r>
      <w:r w:rsidRPr="00DD124E">
        <w:rPr>
          <w:rFonts w:ascii="Times New Roman" w:hAnsi="Times New Roman"/>
          <w:sz w:val="24"/>
          <w:szCs w:val="24"/>
        </w:rPr>
        <w:t>то), бег с изменением темпа (в медленном темпе в течение 50–60 секунд, в быстром темпе на расстояние 10 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Катание, бросание, ловля, метание</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Ползание,  лазанье.</w:t>
      </w:r>
      <w:r w:rsidRPr="00DD124E">
        <w:rPr>
          <w:rFonts w:ascii="Times New Roman" w:hAnsi="Times New Roman"/>
          <w:sz w:val="24"/>
          <w:szCs w:val="24"/>
        </w:rPr>
        <w:t xml:space="preserve"> Ползание  на  четвереньках  п</w:t>
      </w:r>
      <w:r>
        <w:rPr>
          <w:rFonts w:ascii="Times New Roman" w:hAnsi="Times New Roman"/>
          <w:sz w:val="24"/>
          <w:szCs w:val="24"/>
        </w:rPr>
        <w:t>о  прямой  (расстоя</w:t>
      </w:r>
      <w:r w:rsidRPr="00DD124E">
        <w:rPr>
          <w:rFonts w:ascii="Times New Roman" w:hAnsi="Times New Roman"/>
          <w:sz w:val="24"/>
          <w:szCs w:val="24"/>
        </w:rPr>
        <w:t>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Прыжки</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Прыжки на двух ногах на ме</w:t>
      </w:r>
      <w:r>
        <w:rPr>
          <w:rFonts w:ascii="Times New Roman" w:hAnsi="Times New Roman"/>
          <w:sz w:val="24"/>
          <w:szCs w:val="24"/>
        </w:rPr>
        <w:t>сте, с продвижением вперед (рас</w:t>
      </w:r>
      <w:r w:rsidRPr="00DD124E">
        <w:rPr>
          <w:rFonts w:ascii="Times New Roman" w:hAnsi="Times New Roman"/>
          <w:sz w:val="24"/>
          <w:szCs w:val="24"/>
        </w:rPr>
        <w:t>стояние 2–3 м), из кружка в кружок, вокруг предметов, между ними, прыжки с высоты 15–20 см, вверх с места, достава</w:t>
      </w:r>
      <w:r>
        <w:rPr>
          <w:rFonts w:ascii="Times New Roman" w:hAnsi="Times New Roman"/>
          <w:sz w:val="24"/>
          <w:szCs w:val="24"/>
        </w:rPr>
        <w:t>я предмет, подвешенный выше под</w:t>
      </w:r>
      <w:r w:rsidRPr="00DD124E">
        <w:rPr>
          <w:rFonts w:ascii="Times New Roman" w:hAnsi="Times New Roman"/>
          <w:sz w:val="24"/>
          <w:szCs w:val="24"/>
        </w:rPr>
        <w:t>нятой руки ребенка; через линию, шнур, через 4–6 линий (поочередно через каждую); через предметы (высота 5 см); в дли</w:t>
      </w:r>
      <w:r>
        <w:rPr>
          <w:rFonts w:ascii="Times New Roman" w:hAnsi="Times New Roman"/>
          <w:sz w:val="24"/>
          <w:szCs w:val="24"/>
        </w:rPr>
        <w:t>ну с места через две линии (рас</w:t>
      </w:r>
      <w:r w:rsidRPr="00DD124E">
        <w:rPr>
          <w:rFonts w:ascii="Times New Roman" w:hAnsi="Times New Roman"/>
          <w:sz w:val="24"/>
          <w:szCs w:val="24"/>
        </w:rPr>
        <w:t>стояние между ними 25–30 см); в длину с места на расстояние не менее 40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Групповые упражнения с переходами.</w:t>
      </w:r>
      <w:r>
        <w:rPr>
          <w:rFonts w:ascii="Times New Roman" w:hAnsi="Times New Roman"/>
          <w:sz w:val="24"/>
          <w:szCs w:val="24"/>
        </w:rPr>
        <w:t xml:space="preserve"> </w:t>
      </w:r>
      <w:r w:rsidRPr="00DD124E">
        <w:rPr>
          <w:rFonts w:ascii="Times New Roman" w:hAnsi="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lastRenderedPageBreak/>
        <w:t>Ритмическая гимнастика.</w:t>
      </w:r>
      <w:r w:rsidRPr="00DD124E">
        <w:rPr>
          <w:rFonts w:ascii="Times New Roman" w:hAnsi="Times New Roman"/>
          <w:sz w:val="24"/>
          <w:szCs w:val="24"/>
        </w:rPr>
        <w:t xml:space="preserve"> Выполн</w:t>
      </w:r>
      <w:r>
        <w:rPr>
          <w:rFonts w:ascii="Times New Roman" w:hAnsi="Times New Roman"/>
          <w:sz w:val="24"/>
          <w:szCs w:val="24"/>
        </w:rPr>
        <w:t>ение разученных ранее общеразви</w:t>
      </w:r>
      <w:r w:rsidRPr="00DD124E">
        <w:rPr>
          <w:rFonts w:ascii="Times New Roman" w:hAnsi="Times New Roman"/>
          <w:sz w:val="24"/>
          <w:szCs w:val="24"/>
        </w:rPr>
        <w:t>вающих упражнений и циклических движений под музыку.</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Общеразвивающие упражнения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кистей рук, развития и укрепления мышц плечевого пояса.</w:t>
      </w:r>
    </w:p>
    <w:p w:rsidR="00B42089" w:rsidRPr="00DD124E" w:rsidRDefault="00B42089" w:rsidP="00DA6174">
      <w:pPr>
        <w:spacing w:before="0" w:after="0"/>
        <w:ind w:left="0"/>
        <w:rPr>
          <w:rFonts w:ascii="Times New Roman" w:hAnsi="Times New Roman"/>
          <w:sz w:val="24"/>
          <w:szCs w:val="24"/>
        </w:rPr>
      </w:pPr>
      <w:r>
        <w:rPr>
          <w:rFonts w:ascii="Times New Roman" w:hAnsi="Times New Roman"/>
          <w:sz w:val="24"/>
          <w:szCs w:val="24"/>
        </w:rPr>
        <w:t xml:space="preserve"> </w:t>
      </w:r>
      <w:r w:rsidRPr="00DD124E">
        <w:rPr>
          <w:rFonts w:ascii="Times New Roman" w:hAnsi="Times New Roman"/>
          <w:sz w:val="24"/>
          <w:szCs w:val="24"/>
        </w:rPr>
        <w:t>Поднимать и опускать прямые руки</w:t>
      </w:r>
      <w:r>
        <w:rPr>
          <w:rFonts w:ascii="Times New Roman" w:hAnsi="Times New Roman"/>
          <w:sz w:val="24"/>
          <w:szCs w:val="24"/>
        </w:rPr>
        <w:t xml:space="preserve"> вперед, вверх, в стороны (одно</w:t>
      </w:r>
      <w:r w:rsidRPr="00DD124E">
        <w:rPr>
          <w:rFonts w:ascii="Times New Roman" w:hAnsi="Times New Roman"/>
          <w:sz w:val="24"/>
          <w:szCs w:val="24"/>
        </w:rPr>
        <w:t>временно, поочередно). Перекладывать п</w:t>
      </w:r>
      <w:r>
        <w:rPr>
          <w:rFonts w:ascii="Times New Roman" w:hAnsi="Times New Roman"/>
          <w:sz w:val="24"/>
          <w:szCs w:val="24"/>
        </w:rPr>
        <w:t xml:space="preserve">редметы из одной руки в другую </w:t>
      </w:r>
      <w:r w:rsidRPr="00DD124E">
        <w:rPr>
          <w:rFonts w:ascii="Times New Roman" w:hAnsi="Times New Roman"/>
          <w:sz w:val="24"/>
          <w:szCs w:val="24"/>
        </w:rPr>
        <w:t>перед собой, за спиной, над головой. Хл</w:t>
      </w:r>
      <w:r>
        <w:rPr>
          <w:rFonts w:ascii="Times New Roman" w:hAnsi="Times New Roman"/>
          <w:sz w:val="24"/>
          <w:szCs w:val="24"/>
        </w:rPr>
        <w:t>опать в ладоши перед собой и от</w:t>
      </w:r>
      <w:r w:rsidRPr="00DD124E">
        <w:rPr>
          <w:rFonts w:ascii="Times New Roman" w:hAnsi="Times New Roman"/>
          <w:sz w:val="24"/>
          <w:szCs w:val="24"/>
        </w:rPr>
        <w:t>водить руки за спину. Вытягивать руки впер</w:t>
      </w:r>
      <w:r>
        <w:rPr>
          <w:rFonts w:ascii="Times New Roman" w:hAnsi="Times New Roman"/>
          <w:sz w:val="24"/>
          <w:szCs w:val="24"/>
        </w:rPr>
        <w:t xml:space="preserve">ед, в стороны, поворачивать их </w:t>
      </w:r>
      <w:r w:rsidRPr="00DD124E">
        <w:rPr>
          <w:rFonts w:ascii="Times New Roman" w:hAnsi="Times New Roman"/>
          <w:sz w:val="24"/>
          <w:szCs w:val="24"/>
        </w:rPr>
        <w:t>ладонями вверх, поднимать и опускать кисти, шевелить пальцами.</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развития и укрепления мышц спины и гибкости позвоночника.</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Передавать мяч друг другу над</w:t>
      </w:r>
      <w:r>
        <w:rPr>
          <w:rFonts w:ascii="Times New Roman" w:hAnsi="Times New Roman"/>
          <w:sz w:val="24"/>
          <w:szCs w:val="24"/>
        </w:rPr>
        <w:t xml:space="preserve"> головой вперед-назад, с поворо</w:t>
      </w:r>
      <w:r w:rsidRPr="00DD124E">
        <w:rPr>
          <w:rFonts w:ascii="Times New Roman" w:hAnsi="Times New Roman"/>
          <w:sz w:val="24"/>
          <w:szCs w:val="24"/>
        </w:rPr>
        <w:t>том в стороны (вправо-влево). Из исходно</w:t>
      </w:r>
      <w:r>
        <w:rPr>
          <w:rFonts w:ascii="Times New Roman" w:hAnsi="Times New Roman"/>
          <w:sz w:val="24"/>
          <w:szCs w:val="24"/>
        </w:rPr>
        <w:t>го положения сидя: поворачивать</w:t>
      </w:r>
      <w:r w:rsidRPr="00DD124E">
        <w:rPr>
          <w:rFonts w:ascii="Times New Roman" w:hAnsi="Times New Roman"/>
          <w:sz w:val="24"/>
          <w:szCs w:val="24"/>
        </w:rPr>
        <w:t>ся (положить предмет позади себя, повернут</w:t>
      </w:r>
      <w:r>
        <w:rPr>
          <w:rFonts w:ascii="Times New Roman" w:hAnsi="Times New Roman"/>
          <w:sz w:val="24"/>
          <w:szCs w:val="24"/>
        </w:rPr>
        <w:t xml:space="preserve">ься и взять его), наклониться, </w:t>
      </w:r>
      <w:r w:rsidRPr="00DD124E">
        <w:rPr>
          <w:rFonts w:ascii="Times New Roman" w:hAnsi="Times New Roman"/>
          <w:sz w:val="24"/>
          <w:szCs w:val="24"/>
        </w:rPr>
        <w:t xml:space="preserve">подтянуть ноги к себе, обхватив колени </w:t>
      </w:r>
      <w:r>
        <w:rPr>
          <w:rFonts w:ascii="Times New Roman" w:hAnsi="Times New Roman"/>
          <w:sz w:val="24"/>
          <w:szCs w:val="24"/>
        </w:rPr>
        <w:t xml:space="preserve">руками. Из исходного положения </w:t>
      </w:r>
      <w:r w:rsidRPr="00DD124E">
        <w:rPr>
          <w:rFonts w:ascii="Times New Roman" w:hAnsi="Times New Roman"/>
          <w:sz w:val="24"/>
          <w:szCs w:val="24"/>
        </w:rPr>
        <w:t xml:space="preserve">лежа на спине: одновременно поднимать и </w:t>
      </w:r>
      <w:r>
        <w:rPr>
          <w:rFonts w:ascii="Times New Roman" w:hAnsi="Times New Roman"/>
          <w:sz w:val="24"/>
          <w:szCs w:val="24"/>
        </w:rPr>
        <w:t xml:space="preserve">опускать ноги, двигать ногами, </w:t>
      </w:r>
      <w:r w:rsidRPr="00DD124E">
        <w:rPr>
          <w:rFonts w:ascii="Times New Roman" w:hAnsi="Times New Roman"/>
          <w:sz w:val="24"/>
          <w:szCs w:val="24"/>
        </w:rPr>
        <w:t>как при езде на велосипеде. Из исходног</w:t>
      </w:r>
      <w:r>
        <w:rPr>
          <w:rFonts w:ascii="Times New Roman" w:hAnsi="Times New Roman"/>
          <w:sz w:val="24"/>
          <w:szCs w:val="24"/>
        </w:rPr>
        <w:t>о положения лежа на животе: сги</w:t>
      </w:r>
      <w:r w:rsidRPr="00DD124E">
        <w:rPr>
          <w:rFonts w:ascii="Times New Roman" w:hAnsi="Times New Roman"/>
          <w:sz w:val="24"/>
          <w:szCs w:val="24"/>
        </w:rPr>
        <w:t>бать и разгибать ноги (поочередно и вмест</w:t>
      </w:r>
      <w:r>
        <w:rPr>
          <w:rFonts w:ascii="Times New Roman" w:hAnsi="Times New Roman"/>
          <w:sz w:val="24"/>
          <w:szCs w:val="24"/>
        </w:rPr>
        <w:t xml:space="preserve">е), поворачиваться со спины на </w:t>
      </w:r>
      <w:r w:rsidRPr="00DD124E">
        <w:rPr>
          <w:rFonts w:ascii="Times New Roman" w:hAnsi="Times New Roman"/>
          <w:sz w:val="24"/>
          <w:szCs w:val="24"/>
        </w:rPr>
        <w:t>живот и обратно; прогибаться, приподнимая плечи, разводя руки в стороны.</w:t>
      </w:r>
    </w:p>
    <w:p w:rsidR="00B42089"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xml:space="preserve"> </w:t>
      </w:r>
    </w:p>
    <w:p w:rsidR="00B42089" w:rsidRPr="000255C9" w:rsidRDefault="00B42089" w:rsidP="00DA6174">
      <w:pPr>
        <w:spacing w:before="0" w:after="0"/>
        <w:ind w:left="0"/>
        <w:rPr>
          <w:rFonts w:ascii="Times New Roman" w:hAnsi="Times New Roman"/>
          <w:b/>
          <w:sz w:val="24"/>
          <w:szCs w:val="24"/>
        </w:rPr>
      </w:pPr>
      <w:r w:rsidRPr="00DD124E">
        <w:rPr>
          <w:rFonts w:ascii="Times New Roman" w:hAnsi="Times New Roman"/>
          <w:sz w:val="24"/>
          <w:szCs w:val="24"/>
        </w:rPr>
        <w:t>Подниматься  на  носки;  поочередно</w:t>
      </w:r>
      <w:r>
        <w:rPr>
          <w:rFonts w:ascii="Times New Roman" w:hAnsi="Times New Roman"/>
          <w:sz w:val="24"/>
          <w:szCs w:val="24"/>
        </w:rPr>
        <w:t xml:space="preserve">  ставить  ногу  на  носок  впе</w:t>
      </w:r>
      <w:r w:rsidRPr="00DD124E">
        <w:rPr>
          <w:rFonts w:ascii="Times New Roman" w:hAnsi="Times New Roman"/>
          <w:sz w:val="24"/>
          <w:szCs w:val="24"/>
        </w:rPr>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w:t>
      </w:r>
      <w:r>
        <w:rPr>
          <w:rFonts w:ascii="Times New Roman" w:hAnsi="Times New Roman"/>
          <w:sz w:val="24"/>
          <w:szCs w:val="24"/>
        </w:rPr>
        <w:t>м шагом, опираясь на них середи</w:t>
      </w:r>
      <w:r w:rsidRPr="00DD124E">
        <w:rPr>
          <w:rFonts w:ascii="Times New Roman" w:hAnsi="Times New Roman"/>
          <w:sz w:val="24"/>
          <w:szCs w:val="24"/>
        </w:rPr>
        <w:t>ной ступни.</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Спортивные игры и упражнения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на санках.</w:t>
      </w:r>
      <w:r>
        <w:rPr>
          <w:rFonts w:ascii="Times New Roman" w:hAnsi="Times New Roman"/>
          <w:sz w:val="24"/>
          <w:szCs w:val="24"/>
        </w:rPr>
        <w:t xml:space="preserve"> </w:t>
      </w:r>
      <w:r w:rsidRPr="00DD124E">
        <w:rPr>
          <w:rFonts w:ascii="Times New Roman" w:hAnsi="Times New Roman"/>
          <w:sz w:val="24"/>
          <w:szCs w:val="24"/>
        </w:rPr>
        <w:t>Катать на санках друг друга; кататься с невысокой горки.</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Скольжение.</w:t>
      </w:r>
      <w:r w:rsidRPr="00DD124E">
        <w:rPr>
          <w:rFonts w:ascii="Times New Roman" w:hAnsi="Times New Roman"/>
          <w:sz w:val="24"/>
          <w:szCs w:val="24"/>
        </w:rPr>
        <w:t xml:space="preserve"> Скользить по ледяным дорожкам с поддержкой взрослых.</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 на лыжах</w:t>
      </w:r>
      <w:r w:rsidRPr="00DD124E">
        <w:rPr>
          <w:rFonts w:ascii="Times New Roman" w:hAnsi="Times New Roman"/>
          <w:sz w:val="24"/>
          <w:szCs w:val="24"/>
        </w:rPr>
        <w:t xml:space="preserve">. Ходить по ровной лыжне ступающим и скользящим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шагом; делать повороты на лыжах переступанием.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на  велосипеде.</w:t>
      </w:r>
      <w:r w:rsidRPr="00DD124E">
        <w:rPr>
          <w:rFonts w:ascii="Times New Roman" w:hAnsi="Times New Roman"/>
          <w:sz w:val="24"/>
          <w:szCs w:val="24"/>
        </w:rPr>
        <w:t xml:space="preserve"> Кататься  на  трехколесном  велосипеде  по прямой, по кругу, с поворотами направо, налево.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Плавание и элементы гидроаэробики.</w:t>
      </w:r>
      <w:r w:rsidRPr="00DD124E">
        <w:rPr>
          <w:rFonts w:ascii="Times New Roman" w:hAnsi="Times New Roman"/>
          <w:sz w:val="24"/>
          <w:szCs w:val="24"/>
        </w:rPr>
        <w:t xml:space="preserve"> Входить и погружаться в воду, бегать,  играть  в  воде;  водить  хороводы.  Учиться  </w:t>
      </w:r>
      <w:r>
        <w:rPr>
          <w:rFonts w:ascii="Times New Roman" w:hAnsi="Times New Roman"/>
          <w:sz w:val="24"/>
          <w:szCs w:val="24"/>
        </w:rPr>
        <w:t>плавать.</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бегом.</w:t>
      </w:r>
      <w:r w:rsidRPr="00DD124E">
        <w:rPr>
          <w:rFonts w:ascii="Times New Roman" w:hAnsi="Times New Roman"/>
          <w:sz w:val="24"/>
          <w:szCs w:val="24"/>
        </w:rPr>
        <w:t xml:space="preserve"> «Бегите  ко  мне!»,  «Птички  и  птенчики»,  «Мыши  и  кот»,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 xml:space="preserve">«Бегите к флажку!», «Найди свой цвет», «Трамвай», «Поезд», «Лохматый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пес», «Птички в гнездышках».</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прыжками</w:t>
      </w:r>
      <w:r w:rsidRPr="00DD124E">
        <w:rPr>
          <w:rFonts w:ascii="Times New Roman" w:hAnsi="Times New Roman"/>
          <w:sz w:val="24"/>
          <w:szCs w:val="24"/>
        </w:rPr>
        <w:t>.«По ровненькой дорожке», «Поймай комара», «Воро-бышки и кот», «С кочки на кочку».</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подлезанием и лазаньем.</w:t>
      </w:r>
      <w:r w:rsidRPr="00DD124E">
        <w:rPr>
          <w:rFonts w:ascii="Times New Roman" w:hAnsi="Times New Roman"/>
          <w:sz w:val="24"/>
          <w:szCs w:val="24"/>
        </w:rPr>
        <w:t xml:space="preserve"> «На</w:t>
      </w:r>
      <w:r>
        <w:rPr>
          <w:rFonts w:ascii="Times New Roman" w:hAnsi="Times New Roman"/>
          <w:sz w:val="24"/>
          <w:szCs w:val="24"/>
        </w:rPr>
        <w:t>седка и цыплята», «Мыши в кладо</w:t>
      </w:r>
      <w:r w:rsidRPr="00DD124E">
        <w:rPr>
          <w:rFonts w:ascii="Times New Roman" w:hAnsi="Times New Roman"/>
          <w:sz w:val="24"/>
          <w:szCs w:val="24"/>
        </w:rPr>
        <w:t>вой», «Кролики».</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бросанием  и  ловлей.</w:t>
      </w:r>
      <w:r w:rsidRPr="00DD124E">
        <w:rPr>
          <w:rFonts w:ascii="Times New Roman" w:hAnsi="Times New Roman"/>
          <w:sz w:val="24"/>
          <w:szCs w:val="24"/>
        </w:rPr>
        <w:t xml:space="preserve"> «Кто  бросит  дальше  мешочек»,  «Попади  в круг», «Сбей кеглю», «Береги предмет».</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На ориентировку в пространстве.«</w:t>
      </w:r>
      <w:r w:rsidRPr="00DD124E">
        <w:rPr>
          <w:rFonts w:ascii="Times New Roman" w:hAnsi="Times New Roman"/>
          <w:sz w:val="24"/>
          <w:szCs w:val="24"/>
        </w:rPr>
        <w:t>Найди свое место», «Угадай, кто и где кричит», «Найди, что спрятано».</w:t>
      </w:r>
    </w:p>
    <w:p w:rsidR="00B42089" w:rsidRDefault="00B42089" w:rsidP="003B6544">
      <w:pPr>
        <w:spacing w:after="0"/>
        <w:jc w:val="center"/>
        <w:rPr>
          <w:rFonts w:ascii="Times New Roman" w:hAnsi="Times New Roman"/>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Pr="000255C9" w:rsidRDefault="00B42089" w:rsidP="003B6544">
      <w:pPr>
        <w:spacing w:after="0"/>
        <w:jc w:val="center"/>
        <w:rPr>
          <w:rFonts w:ascii="Times New Roman" w:hAnsi="Times New Roman"/>
          <w:b/>
          <w:sz w:val="24"/>
          <w:szCs w:val="24"/>
        </w:rPr>
      </w:pPr>
      <w:r w:rsidRPr="000255C9">
        <w:rPr>
          <w:rFonts w:ascii="Times New Roman" w:hAnsi="Times New Roman"/>
          <w:b/>
          <w:sz w:val="24"/>
          <w:szCs w:val="24"/>
        </w:rPr>
        <w:lastRenderedPageBreak/>
        <w:t>Средняя группа (от 4 до 5 лет)</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w:t>
      </w:r>
      <w:r>
        <w:rPr>
          <w:rFonts w:ascii="Times New Roman" w:hAnsi="Times New Roman"/>
          <w:sz w:val="24"/>
          <w:szCs w:val="24"/>
        </w:rPr>
        <w:t>выполнением зада</w:t>
      </w:r>
      <w:r w:rsidRPr="00DD124E">
        <w:rPr>
          <w:rFonts w:ascii="Times New Roman" w:hAnsi="Times New Roman"/>
          <w:sz w:val="24"/>
          <w:szCs w:val="24"/>
        </w:rPr>
        <w:t xml:space="preserve">ний (присесть, изменить положение рук); ходьба в чередовании с бегом, прыжками, изменением направления, темпа, со сменой направляющего. </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между  линиями  (расстояние 10–15 см), по линии, по веревке (диамет</w:t>
      </w:r>
      <w:r>
        <w:rPr>
          <w:rFonts w:ascii="Times New Roman" w:hAnsi="Times New Roman"/>
          <w:sz w:val="24"/>
          <w:szCs w:val="24"/>
        </w:rPr>
        <w:t>р 1,5–3 см), по доске, гимнасти</w:t>
      </w:r>
      <w:r w:rsidRPr="00DD124E">
        <w:rPr>
          <w:rFonts w:ascii="Times New Roman" w:hAnsi="Times New Roman"/>
          <w:sz w:val="24"/>
          <w:szCs w:val="24"/>
        </w:rPr>
        <w:t>ческой скамейке, бревну (с перешагиванием через предметы, с поворотом, с мешочком на голове, ставя ногу с носка, руки в стор</w:t>
      </w:r>
      <w:r>
        <w:rPr>
          <w:rFonts w:ascii="Times New Roman" w:hAnsi="Times New Roman"/>
          <w:sz w:val="24"/>
          <w:szCs w:val="24"/>
        </w:rPr>
        <w:t>оны). Ходьба по ребрис</w:t>
      </w:r>
      <w:r w:rsidRPr="00DD124E">
        <w:rPr>
          <w:rFonts w:ascii="Times New Roman" w:hAnsi="Times New Roman"/>
          <w:sz w:val="24"/>
          <w:szCs w:val="24"/>
        </w:rPr>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Бег.</w:t>
      </w:r>
      <w:r w:rsidRPr="00DD124E">
        <w:rPr>
          <w:rFonts w:ascii="Times New Roman" w:hAnsi="Times New Roman"/>
          <w:sz w:val="24"/>
          <w:szCs w:val="24"/>
        </w:rPr>
        <w:t xml:space="preserve"> Бег обычный, на носках, с высоким подниманием колен, мелким и широким шагом. Бег в колонне (по од</w:t>
      </w:r>
      <w:r>
        <w:rPr>
          <w:rFonts w:ascii="Times New Roman" w:hAnsi="Times New Roman"/>
          <w:sz w:val="24"/>
          <w:szCs w:val="24"/>
        </w:rPr>
        <w:t>ному, по двое); бег в разных на</w:t>
      </w:r>
      <w:r w:rsidRPr="00DD124E">
        <w:rPr>
          <w:rFonts w:ascii="Times New Roman" w:hAnsi="Times New Roman"/>
          <w:sz w:val="24"/>
          <w:szCs w:val="24"/>
        </w:rPr>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Ползание, лазанье.</w:t>
      </w:r>
      <w:r>
        <w:rPr>
          <w:rFonts w:ascii="Times New Roman" w:hAnsi="Times New Roman"/>
          <w:sz w:val="24"/>
          <w:szCs w:val="24"/>
        </w:rPr>
        <w:t xml:space="preserve"> </w:t>
      </w:r>
      <w:r w:rsidRPr="00DD124E">
        <w:rPr>
          <w:rFonts w:ascii="Times New Roman" w:hAnsi="Times New Roman"/>
          <w:sz w:val="24"/>
          <w:szCs w:val="24"/>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Прыжки.</w:t>
      </w:r>
      <w:r w:rsidRPr="00DD124E">
        <w:rPr>
          <w:rFonts w:ascii="Times New Roman" w:hAnsi="Times New Roman"/>
          <w:sz w:val="24"/>
          <w:szCs w:val="24"/>
        </w:rPr>
        <w:t xml:space="preserve"> Прыжки  на  месте  на  двух  ногах  (20  прыжков  2–3  раза  в чередовании с ходьбой), продвигаясь вп</w:t>
      </w:r>
      <w:r>
        <w:rPr>
          <w:rFonts w:ascii="Times New Roman" w:hAnsi="Times New Roman"/>
          <w:sz w:val="24"/>
          <w:szCs w:val="24"/>
        </w:rPr>
        <w:t>еред (расстояние 2–3 м), с пово</w:t>
      </w:r>
      <w:r w:rsidRPr="00DD124E">
        <w:rPr>
          <w:rFonts w:ascii="Times New Roman" w:hAnsi="Times New Roman"/>
          <w:sz w:val="24"/>
          <w:szCs w:val="24"/>
        </w:rPr>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w:t>
      </w:r>
      <w:r>
        <w:rPr>
          <w:rFonts w:ascii="Times New Roman" w:hAnsi="Times New Roman"/>
          <w:sz w:val="24"/>
          <w:szCs w:val="24"/>
        </w:rPr>
        <w:t>. Прыжки через 2–3 предмета (по</w:t>
      </w:r>
      <w:r w:rsidRPr="00DD124E">
        <w:rPr>
          <w:rFonts w:ascii="Times New Roman" w:hAnsi="Times New Roman"/>
          <w:sz w:val="24"/>
          <w:szCs w:val="24"/>
        </w:rPr>
        <w:t>очередно через каждый) высотой 5–10 см. Прыжки с высоты 20–25 см, в длину с места (не менее 70 см). Прыжки с короткой скакалкой.</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бросание, ловля, метание.</w:t>
      </w:r>
      <w:r w:rsidRPr="00DD124E">
        <w:rPr>
          <w:rFonts w:ascii="Times New Roman" w:hAnsi="Times New Roman"/>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w:t>
      </w:r>
      <w:r>
        <w:rPr>
          <w:rFonts w:ascii="Times New Roman" w:hAnsi="Times New Roman"/>
          <w:sz w:val="24"/>
          <w:szCs w:val="24"/>
        </w:rPr>
        <w:t xml:space="preserve"> ловля его двумя руками (3–4 ра</w:t>
      </w:r>
      <w:r w:rsidRPr="00DD124E">
        <w:rPr>
          <w:rFonts w:ascii="Times New Roman" w:hAnsi="Times New Roman"/>
          <w:sz w:val="24"/>
          <w:szCs w:val="24"/>
        </w:rPr>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Групповые упражнения с переходами.</w:t>
      </w:r>
      <w:r>
        <w:rPr>
          <w:rFonts w:ascii="Times New Roman" w:hAnsi="Times New Roman"/>
          <w:sz w:val="24"/>
          <w:szCs w:val="24"/>
        </w:rPr>
        <w:t xml:space="preserve"> Построение в колонну по одно</w:t>
      </w:r>
      <w:r w:rsidRPr="00DD124E">
        <w:rPr>
          <w:rFonts w:ascii="Times New Roman" w:hAnsi="Times New Roman"/>
          <w:sz w:val="24"/>
          <w:szCs w:val="24"/>
        </w:rPr>
        <w:t>му, в шеренгу, в круг; перестроение в колонну по два, по три; равнение по ориентирам; повороты направо, налево, кругом; размыкание и смыкание.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Ритмическая гимнастика</w:t>
      </w:r>
      <w:r w:rsidRPr="00DD124E">
        <w:rPr>
          <w:rFonts w:ascii="Times New Roman" w:hAnsi="Times New Roman"/>
          <w:sz w:val="24"/>
          <w:szCs w:val="24"/>
        </w:rPr>
        <w:t>. Выполнение знакомых, разученных ранее упражнений и цикличных движений под музыку.</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Общеразвивающие упражнения</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Упражнения для кистей рук, р</w:t>
      </w:r>
      <w:r>
        <w:rPr>
          <w:rFonts w:ascii="Times New Roman" w:hAnsi="Times New Roman"/>
          <w:sz w:val="24"/>
          <w:szCs w:val="24"/>
        </w:rPr>
        <w:t>азвития и укрепления мышц плече</w:t>
      </w:r>
      <w:r w:rsidRPr="00DD124E">
        <w:rPr>
          <w:rFonts w:ascii="Times New Roman" w:hAnsi="Times New Roman"/>
          <w:sz w:val="24"/>
          <w:szCs w:val="24"/>
        </w:rPr>
        <w:t>вого пояса.</w:t>
      </w:r>
      <w:r>
        <w:rPr>
          <w:rFonts w:ascii="Times New Roman" w:hAnsi="Times New Roman"/>
          <w:sz w:val="24"/>
          <w:szCs w:val="24"/>
        </w:rPr>
        <w:t xml:space="preserve"> </w:t>
      </w:r>
      <w:r w:rsidRPr="00DD124E">
        <w:rPr>
          <w:rFonts w:ascii="Times New Roman" w:hAnsi="Times New Roman"/>
          <w:sz w:val="24"/>
          <w:szCs w:val="24"/>
        </w:rPr>
        <w:t>Поднимать руки вперед, в</w:t>
      </w:r>
      <w:r>
        <w:rPr>
          <w:rFonts w:ascii="Times New Roman" w:hAnsi="Times New Roman"/>
          <w:sz w:val="24"/>
          <w:szCs w:val="24"/>
        </w:rPr>
        <w:t xml:space="preserve"> стороны, вверх (одновременно, </w:t>
      </w:r>
      <w:r w:rsidRPr="00DD124E">
        <w:rPr>
          <w:rFonts w:ascii="Times New Roman" w:hAnsi="Times New Roman"/>
          <w:sz w:val="24"/>
          <w:szCs w:val="24"/>
        </w:rPr>
        <w:t>поочередно), отводить руки за спину из поло</w:t>
      </w:r>
      <w:r>
        <w:rPr>
          <w:rFonts w:ascii="Times New Roman" w:hAnsi="Times New Roman"/>
          <w:sz w:val="24"/>
          <w:szCs w:val="24"/>
        </w:rPr>
        <w:t xml:space="preserve">жений: руки вниз, руки на </w:t>
      </w:r>
      <w:r w:rsidRPr="00DD124E">
        <w:rPr>
          <w:rFonts w:ascii="Times New Roman" w:hAnsi="Times New Roman"/>
          <w:sz w:val="24"/>
          <w:szCs w:val="24"/>
        </w:rPr>
        <w:t xml:space="preserve">поясе, руки перед грудью; размахивать </w:t>
      </w:r>
      <w:r>
        <w:rPr>
          <w:rFonts w:ascii="Times New Roman" w:hAnsi="Times New Roman"/>
          <w:sz w:val="24"/>
          <w:szCs w:val="24"/>
        </w:rPr>
        <w:t xml:space="preserve">руками </w:t>
      </w:r>
      <w:r>
        <w:rPr>
          <w:rFonts w:ascii="Times New Roman" w:hAnsi="Times New Roman"/>
          <w:sz w:val="24"/>
          <w:szCs w:val="24"/>
        </w:rPr>
        <w:lastRenderedPageBreak/>
        <w:t xml:space="preserve">вперед-назад; выполнять </w:t>
      </w:r>
      <w:r w:rsidRPr="00DD124E">
        <w:rPr>
          <w:rFonts w:ascii="Times New Roman" w:hAnsi="Times New Roman"/>
          <w:sz w:val="24"/>
          <w:szCs w:val="24"/>
        </w:rPr>
        <w:t>круговые движения руками, согнутыми в</w:t>
      </w:r>
      <w:r>
        <w:rPr>
          <w:rFonts w:ascii="Times New Roman" w:hAnsi="Times New Roman"/>
          <w:sz w:val="24"/>
          <w:szCs w:val="24"/>
        </w:rPr>
        <w:t xml:space="preserve"> локтях. Закладывать руки за го</w:t>
      </w:r>
      <w:r w:rsidRPr="00DD124E">
        <w:rPr>
          <w:rFonts w:ascii="Times New Roman" w:hAnsi="Times New Roman"/>
          <w:sz w:val="24"/>
          <w:szCs w:val="24"/>
        </w:rPr>
        <w:t>лову, разводить их в стороны и опускать</w:t>
      </w:r>
      <w:r>
        <w:rPr>
          <w:rFonts w:ascii="Times New Roman" w:hAnsi="Times New Roman"/>
          <w:sz w:val="24"/>
          <w:szCs w:val="24"/>
        </w:rPr>
        <w:t xml:space="preserve">. Поднимать руки через стороны </w:t>
      </w:r>
      <w:r w:rsidRPr="00DD124E">
        <w:rPr>
          <w:rFonts w:ascii="Times New Roman" w:hAnsi="Times New Roman"/>
          <w:sz w:val="24"/>
          <w:szCs w:val="24"/>
        </w:rPr>
        <w:t>вверх, плотно прижимаясь спиной к спин</w:t>
      </w:r>
      <w:r>
        <w:rPr>
          <w:rFonts w:ascii="Times New Roman" w:hAnsi="Times New Roman"/>
          <w:sz w:val="24"/>
          <w:szCs w:val="24"/>
        </w:rPr>
        <w:t xml:space="preserve">ке стула (к стенке); поднимать </w:t>
      </w:r>
      <w:r w:rsidRPr="00DD124E">
        <w:rPr>
          <w:rFonts w:ascii="Times New Roman" w:hAnsi="Times New Roman"/>
          <w:sz w:val="24"/>
          <w:szCs w:val="24"/>
        </w:rPr>
        <w:t>палку (обруч) вверх, опускать за плечи;</w:t>
      </w:r>
      <w:r>
        <w:rPr>
          <w:rFonts w:ascii="Times New Roman" w:hAnsi="Times New Roman"/>
          <w:sz w:val="24"/>
          <w:szCs w:val="24"/>
        </w:rPr>
        <w:t xml:space="preserve"> сжимать, разжимать кисти рук; </w:t>
      </w:r>
      <w:r w:rsidRPr="00DD124E">
        <w:rPr>
          <w:rFonts w:ascii="Times New Roman" w:hAnsi="Times New Roman"/>
          <w:sz w:val="24"/>
          <w:szCs w:val="24"/>
        </w:rPr>
        <w:t>вращать кисти рук из исходного положения руки вперед, в стороны.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 xml:space="preserve">Упражнения  для  развития  и  укрепления  мышц  спины  и  гибкости позвоночника. </w:t>
      </w:r>
      <w:r w:rsidRPr="00DD124E">
        <w:rPr>
          <w:rFonts w:ascii="Times New Roman" w:hAnsi="Times New Roman"/>
          <w:sz w:val="24"/>
          <w:szCs w:val="24"/>
        </w:rPr>
        <w:t>Поворачиваться в стороны, держа руки на поясе, разводя их в стороны; наклоняться вперед, каса</w:t>
      </w:r>
      <w:r>
        <w:rPr>
          <w:rFonts w:ascii="Times New Roman" w:hAnsi="Times New Roman"/>
          <w:sz w:val="24"/>
          <w:szCs w:val="24"/>
        </w:rPr>
        <w:t>ясь пальцами рук носков ног. На</w:t>
      </w:r>
      <w:r w:rsidRPr="00DD124E">
        <w:rPr>
          <w:rFonts w:ascii="Times New Roman" w:hAnsi="Times New Roman"/>
          <w:sz w:val="24"/>
          <w:szCs w:val="24"/>
        </w:rPr>
        <w:t xml:space="preserve">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w:t>
      </w:r>
      <w:r>
        <w:rPr>
          <w:rFonts w:ascii="Times New Roman" w:hAnsi="Times New Roman"/>
          <w:sz w:val="24"/>
          <w:szCs w:val="24"/>
        </w:rPr>
        <w:t>и опускать ноги на пол из исход</w:t>
      </w:r>
      <w:r w:rsidRPr="00DD124E">
        <w:rPr>
          <w:rFonts w:ascii="Times New Roman" w:hAnsi="Times New Roman"/>
          <w:sz w:val="24"/>
          <w:szCs w:val="24"/>
        </w:rPr>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w:t>
      </w:r>
      <w:r>
        <w:rPr>
          <w:rFonts w:ascii="Times New Roman" w:hAnsi="Times New Roman"/>
          <w:sz w:val="24"/>
          <w:szCs w:val="24"/>
        </w:rPr>
        <w:t>. По</w:t>
      </w:r>
      <w:r w:rsidRPr="00DD124E">
        <w:rPr>
          <w:rFonts w:ascii="Times New Roman" w:hAnsi="Times New Roman"/>
          <w:sz w:val="24"/>
          <w:szCs w:val="24"/>
        </w:rPr>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Статические упражнения.</w:t>
      </w:r>
      <w:r>
        <w:rPr>
          <w:rFonts w:ascii="Times New Roman" w:hAnsi="Times New Roman"/>
          <w:sz w:val="24"/>
          <w:szCs w:val="24"/>
        </w:rPr>
        <w:t xml:space="preserve"> </w:t>
      </w:r>
      <w:r w:rsidRPr="00DD124E">
        <w:rPr>
          <w:rFonts w:ascii="Times New Roman" w:hAnsi="Times New Roman"/>
          <w:sz w:val="24"/>
          <w:szCs w:val="24"/>
        </w:rPr>
        <w:t>Сохранять равновесие в разных позах: стоя на носках, руки вверх; стоя на одной ноге, руки на поясе (5–7 секунд).</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Спортивные упражнения</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Катание  на  санках. Скатываться  на  сан</w:t>
      </w:r>
      <w:r>
        <w:rPr>
          <w:rFonts w:ascii="Times New Roman" w:hAnsi="Times New Roman"/>
          <w:sz w:val="24"/>
          <w:szCs w:val="24"/>
        </w:rPr>
        <w:t xml:space="preserve">ках  с  горки,  тормозить  при </w:t>
      </w:r>
      <w:r w:rsidRPr="00DD124E">
        <w:rPr>
          <w:rFonts w:ascii="Times New Roman" w:hAnsi="Times New Roman"/>
          <w:sz w:val="24"/>
          <w:szCs w:val="24"/>
        </w:rPr>
        <w:t>спуске с нее, подниматься с санками на гору.</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Скольжение.</w:t>
      </w:r>
      <w:r w:rsidRPr="00DD124E">
        <w:rPr>
          <w:rFonts w:ascii="Times New Roman" w:hAnsi="Times New Roman"/>
          <w:sz w:val="24"/>
          <w:szCs w:val="24"/>
        </w:rPr>
        <w:t xml:space="preserve"> Скользить самостоятельно по ледяным дорожкам.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  на  лыжах.</w:t>
      </w:r>
      <w:r w:rsidRPr="00DD124E">
        <w:rPr>
          <w:rFonts w:ascii="Times New Roman" w:hAnsi="Times New Roman"/>
          <w:sz w:val="24"/>
          <w:szCs w:val="24"/>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Игры на лыжах</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«Карусель в лесу», «Чем дальше, тем лучше», «Воротца».</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 xml:space="preserve"> </w:t>
      </w:r>
      <w:r w:rsidRPr="000255C9">
        <w:rPr>
          <w:rFonts w:ascii="Times New Roman" w:hAnsi="Times New Roman"/>
          <w:b/>
          <w:sz w:val="24"/>
          <w:szCs w:val="24"/>
        </w:rPr>
        <w:t>Кататься  на  трехколесном  и  двухколесном велосипедах</w:t>
      </w:r>
      <w:r w:rsidRPr="00DD124E">
        <w:rPr>
          <w:rFonts w:ascii="Times New Roman" w:hAnsi="Times New Roman"/>
          <w:sz w:val="24"/>
          <w:szCs w:val="24"/>
        </w:rPr>
        <w:t xml:space="preserve"> по прямой, по кругу. Выполнять повороты направо и налево.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Плавание.</w:t>
      </w:r>
      <w:r w:rsidRPr="00DD124E">
        <w:rPr>
          <w:rFonts w:ascii="Times New Roman" w:hAnsi="Times New Roman"/>
          <w:sz w:val="24"/>
          <w:szCs w:val="24"/>
        </w:rPr>
        <w:t xml:space="preserve"> Выполнять  движения  ногами  вверх  и  вниз,  сидя  в  воде.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Приседая,  погружаться  в  воду  до  уровня  п</w:t>
      </w:r>
      <w:r>
        <w:rPr>
          <w:rFonts w:ascii="Times New Roman" w:hAnsi="Times New Roman"/>
          <w:sz w:val="24"/>
          <w:szCs w:val="24"/>
        </w:rPr>
        <w:t xml:space="preserve">одбородка,  глаз.  Опускать  в </w:t>
      </w:r>
      <w:r w:rsidRPr="00DD124E">
        <w:rPr>
          <w:rFonts w:ascii="Times New Roman" w:hAnsi="Times New Roman"/>
          <w:sz w:val="24"/>
          <w:szCs w:val="24"/>
        </w:rPr>
        <w:t>воду лицо, дуть на воду, погружаться в н</w:t>
      </w:r>
      <w:r>
        <w:rPr>
          <w:rFonts w:ascii="Times New Roman" w:hAnsi="Times New Roman"/>
          <w:sz w:val="24"/>
          <w:szCs w:val="24"/>
        </w:rPr>
        <w:t xml:space="preserve">ее с головой. Пытаться плавать </w:t>
      </w:r>
      <w:r w:rsidRPr="00DD124E">
        <w:rPr>
          <w:rFonts w:ascii="Times New Roman" w:hAnsi="Times New Roman"/>
          <w:sz w:val="24"/>
          <w:szCs w:val="24"/>
        </w:rPr>
        <w:t>произвольным способом.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Игры на воде.</w:t>
      </w:r>
      <w:r>
        <w:rPr>
          <w:rFonts w:ascii="Times New Roman" w:hAnsi="Times New Roman"/>
          <w:b/>
          <w:sz w:val="24"/>
          <w:szCs w:val="24"/>
        </w:rPr>
        <w:t xml:space="preserve"> </w:t>
      </w:r>
      <w:r w:rsidRPr="000255C9">
        <w:rPr>
          <w:rFonts w:ascii="Times New Roman" w:hAnsi="Times New Roman"/>
          <w:b/>
          <w:sz w:val="24"/>
          <w:szCs w:val="24"/>
        </w:rPr>
        <w:t>«</w:t>
      </w:r>
      <w:r w:rsidRPr="00DD124E">
        <w:rPr>
          <w:rFonts w:ascii="Times New Roman" w:hAnsi="Times New Roman"/>
          <w:sz w:val="24"/>
          <w:szCs w:val="24"/>
        </w:rPr>
        <w:t xml:space="preserve">Цапли», «Дровосек в </w:t>
      </w:r>
      <w:r>
        <w:rPr>
          <w:rFonts w:ascii="Times New Roman" w:hAnsi="Times New Roman"/>
          <w:sz w:val="24"/>
          <w:szCs w:val="24"/>
        </w:rPr>
        <w:t>воде», «Карусели», «Футбол в во</w:t>
      </w:r>
      <w:r w:rsidRPr="00DD124E">
        <w:rPr>
          <w:rFonts w:ascii="Times New Roman" w:hAnsi="Times New Roman"/>
          <w:sz w:val="24"/>
          <w:szCs w:val="24"/>
        </w:rPr>
        <w:t>де», «Бегом за мячом», «Покажи пятки», «Катание на кругах».</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Гидроаэробика.</w:t>
      </w:r>
      <w:r w:rsidRPr="00DD124E">
        <w:rPr>
          <w:rFonts w:ascii="Times New Roman" w:hAnsi="Times New Roman"/>
          <w:sz w:val="24"/>
          <w:szCs w:val="24"/>
        </w:rPr>
        <w:t xml:space="preserve"> Продолжать учить различным движениям в воде под музыку и без нее.</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бегом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«Самолеты», «Цветные автомобили», «У медведя во бору», «Птичка и кошка», «Найди себе пару»,</w:t>
      </w:r>
      <w:r>
        <w:rPr>
          <w:rFonts w:ascii="Times New Roman" w:hAnsi="Times New Roman"/>
          <w:sz w:val="24"/>
          <w:szCs w:val="24"/>
        </w:rPr>
        <w:t xml:space="preserve"> «Лошадки», «Позвони в погремуш</w:t>
      </w:r>
      <w:r w:rsidRPr="00DD124E">
        <w:rPr>
          <w:rFonts w:ascii="Times New Roman" w:hAnsi="Times New Roman"/>
          <w:sz w:val="24"/>
          <w:szCs w:val="24"/>
        </w:rPr>
        <w:t>ку», «Бездомный заяц», «Ловишки».</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прыжками.</w:t>
      </w:r>
      <w:r w:rsidRPr="00DD124E">
        <w:rPr>
          <w:rFonts w:ascii="Times New Roman" w:hAnsi="Times New Roman"/>
          <w:sz w:val="24"/>
          <w:szCs w:val="24"/>
        </w:rPr>
        <w:t xml:space="preserve"> «Зайцы  и  волк»,  «Лиса  в  курятнике»,  «Зайка  серый умывается».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ползанием и лазаньем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«Пастух и стадо», «Перелет птиц», «Котята и щенята».</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 бросанием и ловлей</w:t>
      </w:r>
      <w:r w:rsidRPr="00DD124E">
        <w:rPr>
          <w:rFonts w:ascii="Times New Roman" w:hAnsi="Times New Roman"/>
          <w:sz w:val="24"/>
          <w:szCs w:val="24"/>
        </w:rPr>
        <w:t>. «Подбрось — поймай», «Сбей булаву», «Мяч через сетку».</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На ориентировку в пространстве, на внимание.</w:t>
      </w:r>
      <w:r>
        <w:rPr>
          <w:rFonts w:ascii="Times New Roman" w:hAnsi="Times New Roman"/>
          <w:b/>
          <w:sz w:val="24"/>
          <w:szCs w:val="24"/>
        </w:rPr>
        <w:t xml:space="preserve"> </w:t>
      </w:r>
      <w:r w:rsidRPr="00E845AB">
        <w:rPr>
          <w:rFonts w:ascii="Times New Roman" w:hAnsi="Times New Roman"/>
          <w:b/>
          <w:sz w:val="24"/>
          <w:szCs w:val="24"/>
        </w:rPr>
        <w:t>«</w:t>
      </w:r>
      <w:r>
        <w:rPr>
          <w:rFonts w:ascii="Times New Roman" w:hAnsi="Times New Roman"/>
          <w:sz w:val="24"/>
          <w:szCs w:val="24"/>
        </w:rPr>
        <w:t>Найди, где спрята</w:t>
      </w:r>
      <w:r w:rsidRPr="00DD124E">
        <w:rPr>
          <w:rFonts w:ascii="Times New Roman" w:hAnsi="Times New Roman"/>
          <w:sz w:val="24"/>
          <w:szCs w:val="24"/>
        </w:rPr>
        <w:t>но», «Найди и промолчи», «Кто ушел?», «Прятки».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«У медведя во бору» и др.</w:t>
      </w:r>
    </w:p>
    <w:p w:rsidR="00B42089" w:rsidRPr="00E845AB" w:rsidRDefault="00B42089" w:rsidP="003B6544">
      <w:pPr>
        <w:spacing w:after="0"/>
        <w:jc w:val="center"/>
        <w:rPr>
          <w:rFonts w:ascii="Times New Roman" w:hAnsi="Times New Roman"/>
          <w:b/>
          <w:sz w:val="24"/>
          <w:szCs w:val="24"/>
        </w:rPr>
      </w:pPr>
      <w:r w:rsidRPr="00E845AB">
        <w:rPr>
          <w:rFonts w:ascii="Times New Roman" w:hAnsi="Times New Roman"/>
          <w:b/>
          <w:sz w:val="24"/>
          <w:szCs w:val="24"/>
        </w:rPr>
        <w:lastRenderedPageBreak/>
        <w:t>Старшая группа (от 5 до 6 лет)</w:t>
      </w:r>
    </w:p>
    <w:p w:rsidR="00B42089" w:rsidRDefault="00B42089" w:rsidP="00DA6174">
      <w:pPr>
        <w:spacing w:before="0" w:after="0"/>
        <w:ind w:left="0"/>
        <w:rPr>
          <w:rFonts w:ascii="Times New Roman" w:hAnsi="Times New Roman"/>
          <w:b/>
          <w:sz w:val="24"/>
          <w:szCs w:val="24"/>
        </w:rPr>
      </w:pP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(ру</w:t>
      </w:r>
      <w:r>
        <w:rPr>
          <w:rFonts w:ascii="Times New Roman" w:hAnsi="Times New Roman"/>
          <w:sz w:val="24"/>
          <w:szCs w:val="24"/>
        </w:rPr>
        <w:t>ки за голову), на пятках, на на</w:t>
      </w:r>
      <w:r w:rsidRPr="00DD124E">
        <w:rPr>
          <w:rFonts w:ascii="Times New Roman" w:hAnsi="Times New Roman"/>
          <w:sz w:val="24"/>
          <w:szCs w:val="24"/>
        </w:rPr>
        <w:t xml:space="preserve">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w:t>
      </w:r>
      <w:r>
        <w:rPr>
          <w:rFonts w:ascii="Times New Roman" w:hAnsi="Times New Roman"/>
          <w:sz w:val="24"/>
          <w:szCs w:val="24"/>
        </w:rPr>
        <w:t>двумя руками, боком (при</w:t>
      </w:r>
      <w:r w:rsidRPr="00DD124E">
        <w:rPr>
          <w:rFonts w:ascii="Times New Roman" w:hAnsi="Times New Roman"/>
          <w:sz w:val="24"/>
          <w:szCs w:val="24"/>
        </w:rPr>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Бег.</w:t>
      </w:r>
      <w:r>
        <w:rPr>
          <w:rFonts w:ascii="Times New Roman" w:hAnsi="Times New Roman"/>
          <w:sz w:val="24"/>
          <w:szCs w:val="24"/>
        </w:rPr>
        <w:t xml:space="preserve"> </w:t>
      </w:r>
      <w:r w:rsidRPr="00DD124E">
        <w:rPr>
          <w:rFonts w:ascii="Times New Roman" w:hAnsi="Times New Roman"/>
          <w:sz w:val="24"/>
          <w:szCs w:val="24"/>
        </w:rPr>
        <w:t>Бег обычный, на носках, с высоким подниманием колена (бедра), мелким и широким шагом, в колонне по</w:t>
      </w:r>
      <w:r>
        <w:rPr>
          <w:rFonts w:ascii="Times New Roman" w:hAnsi="Times New Roman"/>
          <w:sz w:val="24"/>
          <w:szCs w:val="24"/>
        </w:rPr>
        <w:t xml:space="preserve"> одному, по двое; змейкой, врас</w:t>
      </w:r>
      <w:r w:rsidRPr="00DD124E">
        <w:rPr>
          <w:rFonts w:ascii="Times New Roman" w:hAnsi="Times New Roman"/>
          <w:sz w:val="24"/>
          <w:szCs w:val="24"/>
        </w:rPr>
        <w:t xml:space="preserve">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w:t>
      </w:r>
      <w:r>
        <w:rPr>
          <w:rFonts w:ascii="Times New Roman" w:hAnsi="Times New Roman"/>
          <w:sz w:val="24"/>
          <w:szCs w:val="24"/>
        </w:rPr>
        <w:t>7,5–8,5 секунды). Бег по наклон</w:t>
      </w:r>
      <w:r w:rsidRPr="00DD124E">
        <w:rPr>
          <w:rFonts w:ascii="Times New Roman" w:hAnsi="Times New Roman"/>
          <w:sz w:val="24"/>
          <w:szCs w:val="24"/>
        </w:rPr>
        <w:t>ной доске вверх и вниз на носках, боком, приставным шагом. Кружение парами, держась за руки.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Ползание и лазанье.</w:t>
      </w:r>
      <w:r>
        <w:rPr>
          <w:rFonts w:ascii="Times New Roman" w:hAnsi="Times New Roman"/>
          <w:sz w:val="24"/>
          <w:szCs w:val="24"/>
        </w:rPr>
        <w:t xml:space="preserve"> </w:t>
      </w:r>
      <w:r w:rsidRPr="00DD124E">
        <w:rPr>
          <w:rFonts w:ascii="Times New Roman" w:hAnsi="Times New Roman"/>
          <w:sz w:val="24"/>
          <w:szCs w:val="24"/>
        </w:rPr>
        <w:t xml:space="preserve">Ползание на </w:t>
      </w:r>
      <w:r>
        <w:rPr>
          <w:rFonts w:ascii="Times New Roman" w:hAnsi="Times New Roman"/>
          <w:sz w:val="24"/>
          <w:szCs w:val="24"/>
        </w:rPr>
        <w:t>четвереньках змейкой между пред</w:t>
      </w:r>
      <w:r w:rsidRPr="00DD124E">
        <w:rPr>
          <w:rFonts w:ascii="Times New Roman" w:hAnsi="Times New Roman"/>
          <w:sz w:val="24"/>
          <w:szCs w:val="24"/>
        </w:rPr>
        <w:t xml:space="preserve">метами в чередовании с ходьбой, бегом, переползанием через препятствия; ползание на четвереньках (расстояние </w:t>
      </w:r>
      <w:r>
        <w:rPr>
          <w:rFonts w:ascii="Times New Roman" w:hAnsi="Times New Roman"/>
          <w:sz w:val="24"/>
          <w:szCs w:val="24"/>
        </w:rPr>
        <w:t>3–4 м), толкая головой мяч; пол</w:t>
      </w:r>
      <w:r w:rsidRPr="00DD124E">
        <w:rPr>
          <w:rFonts w:ascii="Times New Roman" w:hAnsi="Times New Roman"/>
          <w:sz w:val="24"/>
          <w:szCs w:val="24"/>
        </w:rPr>
        <w:t xml:space="preserve">зание по гимнастической скамейке, опираясь на предплечья и колени, на животе, подтягиваясь руками. Перелезание через несколько предметов </w:t>
      </w:r>
      <w:r>
        <w:rPr>
          <w:rFonts w:ascii="Times New Roman" w:hAnsi="Times New Roman"/>
          <w:sz w:val="24"/>
          <w:szCs w:val="24"/>
        </w:rPr>
        <w:t>под</w:t>
      </w:r>
      <w:r w:rsidRPr="00DD124E">
        <w:rPr>
          <w:rFonts w:ascii="Times New Roman" w:hAnsi="Times New Roman"/>
          <w:sz w:val="24"/>
          <w:szCs w:val="24"/>
        </w:rPr>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Прыжки.</w:t>
      </w:r>
      <w:r w:rsidRPr="00DD124E">
        <w:rPr>
          <w:rFonts w:ascii="Times New Roman" w:hAnsi="Times New Roman"/>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w:t>
      </w:r>
      <w:r>
        <w:rPr>
          <w:rFonts w:ascii="Times New Roman" w:hAnsi="Times New Roman"/>
          <w:sz w:val="24"/>
          <w:szCs w:val="24"/>
        </w:rPr>
        <w:t xml:space="preserve"> (примерно 100 см), в высоту с </w:t>
      </w:r>
      <w:r w:rsidRPr="00DD124E">
        <w:rPr>
          <w:rFonts w:ascii="Times New Roman" w:hAnsi="Times New Roman"/>
          <w:sz w:val="24"/>
          <w:szCs w:val="24"/>
        </w:rPr>
        <w:t>разбега (30–40 см). Прыжки через короткую скакалку, вращая ее вперед и назад, через длинную скакалку (неподвижную и качающуюся).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Бросание, ловля, метание.</w:t>
      </w:r>
      <w:r w:rsidRPr="00DD124E">
        <w:rPr>
          <w:rFonts w:ascii="Times New Roman" w:hAnsi="Times New Roman"/>
          <w:sz w:val="24"/>
          <w:szCs w:val="24"/>
        </w:rPr>
        <w:t xml:space="preserve"> Бросание мяча вверх, о землю и ловля его двумя руками (не менее 10 раз подряд); о</w:t>
      </w:r>
      <w:r>
        <w:rPr>
          <w:rFonts w:ascii="Times New Roman" w:hAnsi="Times New Roman"/>
          <w:sz w:val="24"/>
          <w:szCs w:val="24"/>
        </w:rPr>
        <w:t>дной рукой (правой, левой не ме</w:t>
      </w:r>
      <w:r w:rsidRPr="00DD124E">
        <w:rPr>
          <w:rFonts w:ascii="Times New Roman" w:hAnsi="Times New Roman"/>
          <w:sz w:val="24"/>
          <w:szCs w:val="24"/>
        </w:rPr>
        <w:t>не</w:t>
      </w:r>
      <w:r>
        <w:rPr>
          <w:rFonts w:ascii="Times New Roman" w:hAnsi="Times New Roman"/>
          <w:sz w:val="24"/>
          <w:szCs w:val="24"/>
        </w:rPr>
        <w:t xml:space="preserve">е 4–6 раз); бросание мяча вверх </w:t>
      </w:r>
      <w:r w:rsidRPr="00DD124E">
        <w:rPr>
          <w:rFonts w:ascii="Times New Roman" w:hAnsi="Times New Roman"/>
          <w:sz w:val="24"/>
          <w:szCs w:val="24"/>
        </w:rPr>
        <w:t>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Групповые упражнения с переходами.</w:t>
      </w:r>
      <w:r>
        <w:rPr>
          <w:rFonts w:ascii="Times New Roman" w:hAnsi="Times New Roman"/>
          <w:sz w:val="24"/>
          <w:szCs w:val="24"/>
        </w:rPr>
        <w:t xml:space="preserve"> Построение в колонну по од</w:t>
      </w:r>
      <w:r w:rsidRPr="00DD124E">
        <w:rPr>
          <w:rFonts w:ascii="Times New Roman" w:hAnsi="Times New Roman"/>
          <w:sz w:val="24"/>
          <w:szCs w:val="24"/>
        </w:rPr>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Ритмическая  гимнастика.</w:t>
      </w:r>
      <w:r w:rsidRPr="00DD124E">
        <w:rPr>
          <w:rFonts w:ascii="Times New Roman" w:hAnsi="Times New Roman"/>
          <w:sz w:val="24"/>
          <w:szCs w:val="24"/>
        </w:rPr>
        <w:t xml:space="preserve"> Красивое,</w:t>
      </w:r>
      <w:r>
        <w:rPr>
          <w:rFonts w:ascii="Times New Roman" w:hAnsi="Times New Roman"/>
          <w:sz w:val="24"/>
          <w:szCs w:val="24"/>
        </w:rPr>
        <w:t xml:space="preserve">  грациозное  выполнение  знако</w:t>
      </w:r>
      <w:r w:rsidRPr="00DD124E">
        <w:rPr>
          <w:rFonts w:ascii="Times New Roman" w:hAnsi="Times New Roman"/>
          <w:sz w:val="24"/>
          <w:szCs w:val="24"/>
        </w:rPr>
        <w:t>мых физических упражнений под музыку. Согласование ритма движений с музыкальным сопровождением.</w:t>
      </w: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lastRenderedPageBreak/>
        <w:t>Общеразвивающие упражнения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для кистей рук, развития и укрепления мышц плечевого пояса.</w:t>
      </w:r>
      <w:r>
        <w:rPr>
          <w:rFonts w:ascii="Times New Roman" w:hAnsi="Times New Roman"/>
          <w:sz w:val="24"/>
          <w:szCs w:val="24"/>
        </w:rPr>
        <w:t xml:space="preserve"> </w:t>
      </w:r>
      <w:r w:rsidRPr="00DD124E">
        <w:rPr>
          <w:rFonts w:ascii="Times New Roman" w:hAnsi="Times New Roman"/>
          <w:sz w:val="24"/>
          <w:szCs w:val="24"/>
        </w:rPr>
        <w:t>Разводить руки в стороны из п</w:t>
      </w:r>
      <w:r>
        <w:rPr>
          <w:rFonts w:ascii="Times New Roman" w:hAnsi="Times New Roman"/>
          <w:sz w:val="24"/>
          <w:szCs w:val="24"/>
        </w:rPr>
        <w:t>оложения руки перед грудью; под</w:t>
      </w:r>
      <w:r w:rsidRPr="00DD124E">
        <w:rPr>
          <w:rFonts w:ascii="Times New Roman" w:hAnsi="Times New Roman"/>
          <w:sz w:val="24"/>
          <w:szCs w:val="24"/>
        </w:rPr>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для развития и укрепления мышц спины и гибкости позвоночника</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w:t>
      </w:r>
      <w:r>
        <w:rPr>
          <w:rFonts w:ascii="Times New Roman" w:hAnsi="Times New Roman"/>
          <w:sz w:val="24"/>
          <w:szCs w:val="24"/>
        </w:rPr>
        <w:t xml:space="preserve"> скрещивая их из исходного поло</w:t>
      </w:r>
      <w:r w:rsidRPr="00DD124E">
        <w:rPr>
          <w:rFonts w:ascii="Times New Roman" w:hAnsi="Times New Roman"/>
          <w:sz w:val="24"/>
          <w:szCs w:val="24"/>
        </w:rPr>
        <w:t>жения лежа на спине. Подтягивать голову и ноги к груди (группироваться).</w:t>
      </w: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 xml:space="preserve">Упражнения для развития и укрепления мышц брюшного пресса и ног.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Переступать на месте, не отрывая носки но</w:t>
      </w:r>
      <w:r>
        <w:rPr>
          <w:rFonts w:ascii="Times New Roman" w:hAnsi="Times New Roman"/>
          <w:sz w:val="24"/>
          <w:szCs w:val="24"/>
        </w:rPr>
        <w:t xml:space="preserve">г от пола. Приседать (с каждым </w:t>
      </w:r>
      <w:r w:rsidRPr="00DD124E">
        <w:rPr>
          <w:rFonts w:ascii="Times New Roman" w:hAnsi="Times New Roman"/>
          <w:sz w:val="24"/>
          <w:szCs w:val="24"/>
        </w:rPr>
        <w:t>разом  все  ниже),  поднимая  руки  вперед,  ввер</w:t>
      </w:r>
      <w:r>
        <w:rPr>
          <w:rFonts w:ascii="Times New Roman" w:hAnsi="Times New Roman"/>
          <w:sz w:val="24"/>
          <w:szCs w:val="24"/>
        </w:rPr>
        <w:t>х,  отводя  их  за  спину.  Под</w:t>
      </w:r>
      <w:r w:rsidRPr="00DD124E">
        <w:rPr>
          <w:rFonts w:ascii="Times New Roman" w:hAnsi="Times New Roman"/>
          <w:sz w:val="24"/>
          <w:szCs w:val="24"/>
        </w:rPr>
        <w:t>нимать прямые ноги вперед (махом); вып</w:t>
      </w:r>
      <w:r>
        <w:rPr>
          <w:rFonts w:ascii="Times New Roman" w:hAnsi="Times New Roman"/>
          <w:sz w:val="24"/>
          <w:szCs w:val="24"/>
        </w:rPr>
        <w:t xml:space="preserve">олнять выпад вперед, в сторону </w:t>
      </w:r>
      <w:r w:rsidRPr="00DD124E">
        <w:rPr>
          <w:rFonts w:ascii="Times New Roman" w:hAnsi="Times New Roman"/>
          <w:sz w:val="24"/>
          <w:szCs w:val="24"/>
        </w:rPr>
        <w:t>(держа руки на поясе, совершая руками движе</w:t>
      </w:r>
      <w:r>
        <w:rPr>
          <w:rFonts w:ascii="Times New Roman" w:hAnsi="Times New Roman"/>
          <w:sz w:val="24"/>
          <w:szCs w:val="24"/>
        </w:rPr>
        <w:t xml:space="preserve">ния вперед, в сторону, вверх). </w:t>
      </w:r>
      <w:r w:rsidRPr="00DD124E">
        <w:rPr>
          <w:rFonts w:ascii="Times New Roman" w:hAnsi="Times New Roman"/>
          <w:sz w:val="24"/>
          <w:szCs w:val="24"/>
        </w:rPr>
        <w:t>Захватывать предметы пальцами ног, прип</w:t>
      </w:r>
      <w:r>
        <w:rPr>
          <w:rFonts w:ascii="Times New Roman" w:hAnsi="Times New Roman"/>
          <w:sz w:val="24"/>
          <w:szCs w:val="24"/>
        </w:rPr>
        <w:t>однимать и опускать их; перекла</w:t>
      </w:r>
      <w:r w:rsidRPr="00DD124E">
        <w:rPr>
          <w:rFonts w:ascii="Times New Roman" w:hAnsi="Times New Roman"/>
          <w:sz w:val="24"/>
          <w:szCs w:val="24"/>
        </w:rPr>
        <w:t xml:space="preserve">дывать, передвигать их с места на место. </w:t>
      </w:r>
      <w:r>
        <w:rPr>
          <w:rFonts w:ascii="Times New Roman" w:hAnsi="Times New Roman"/>
          <w:sz w:val="24"/>
          <w:szCs w:val="24"/>
        </w:rPr>
        <w:t xml:space="preserve">Переступать приставным шагом в </w:t>
      </w:r>
      <w:r w:rsidRPr="00DD124E">
        <w:rPr>
          <w:rFonts w:ascii="Times New Roman" w:hAnsi="Times New Roman"/>
          <w:sz w:val="24"/>
          <w:szCs w:val="24"/>
        </w:rPr>
        <w:t>сторону на пятках, опираясь носками ног о палку (канат).</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Статические  упражнения.</w:t>
      </w:r>
      <w:r w:rsidRPr="00DD124E">
        <w:rPr>
          <w:rFonts w:ascii="Times New Roman" w:hAnsi="Times New Roman"/>
          <w:sz w:val="24"/>
          <w:szCs w:val="24"/>
        </w:rPr>
        <w:t xml:space="preserve"> Сохранять</w:t>
      </w:r>
      <w:r>
        <w:rPr>
          <w:rFonts w:ascii="Times New Roman" w:hAnsi="Times New Roman"/>
          <w:sz w:val="24"/>
          <w:szCs w:val="24"/>
        </w:rPr>
        <w:t xml:space="preserve">  равновесие,  стоя  на  гимнас</w:t>
      </w:r>
      <w:r w:rsidRPr="00DD124E">
        <w:rPr>
          <w:rFonts w:ascii="Times New Roman" w:hAnsi="Times New Roman"/>
          <w:sz w:val="24"/>
          <w:szCs w:val="24"/>
        </w:rPr>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Спортивные упражнения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Катание на санках</w:t>
      </w:r>
      <w:r w:rsidRPr="00DD124E">
        <w:rPr>
          <w:rFonts w:ascii="Times New Roman" w:hAnsi="Times New Roman"/>
          <w:sz w:val="24"/>
          <w:szCs w:val="24"/>
        </w:rPr>
        <w:t>. Катать друг друга на санках, кататься с горки по двое. Выполнять повороты при спуске.</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Скольжение.</w:t>
      </w:r>
      <w:r w:rsidRPr="00DD124E">
        <w:rPr>
          <w:rFonts w:ascii="Times New Roman" w:hAnsi="Times New Roman"/>
          <w:sz w:val="24"/>
          <w:szCs w:val="24"/>
        </w:rPr>
        <w:t xml:space="preserve"> Скользить  по  ледяным  дорожкам  с  разбега,  приседая и вставая во время скольжения.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Ходьба на лыжах.</w:t>
      </w:r>
      <w:r w:rsidRPr="00DD124E">
        <w:rPr>
          <w:rFonts w:ascii="Times New Roman" w:hAnsi="Times New Roman"/>
          <w:sz w:val="24"/>
          <w:szCs w:val="24"/>
        </w:rPr>
        <w:t xml:space="preserve"> Ходить на лыжах скользящим шагом. Выполнять повороты на месте и в движении. Подн</w:t>
      </w:r>
      <w:r>
        <w:rPr>
          <w:rFonts w:ascii="Times New Roman" w:hAnsi="Times New Roman"/>
          <w:sz w:val="24"/>
          <w:szCs w:val="24"/>
        </w:rPr>
        <w:t>иматься на горку лесенкой, спус</w:t>
      </w:r>
      <w:r w:rsidRPr="00DD124E">
        <w:rPr>
          <w:rFonts w:ascii="Times New Roman" w:hAnsi="Times New Roman"/>
          <w:sz w:val="24"/>
          <w:szCs w:val="24"/>
        </w:rPr>
        <w:t>каться  с  нее  в  низкой  стойке.  Проходить  на  лыжах  в  медленном  темпе дистанцию 1–2 км.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лыжах.</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Кто первый повернется?», «Слалом», «Подними», «Догонялки».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велосипеде и самокате</w:t>
      </w:r>
      <w:r w:rsidRPr="00DD124E">
        <w:rPr>
          <w:rFonts w:ascii="Times New Roman" w:hAnsi="Times New Roman"/>
          <w:sz w:val="24"/>
          <w:szCs w:val="24"/>
        </w:rPr>
        <w:t xml:space="preserve">. </w:t>
      </w:r>
      <w:r>
        <w:rPr>
          <w:rFonts w:ascii="Times New Roman" w:hAnsi="Times New Roman"/>
          <w:sz w:val="24"/>
          <w:szCs w:val="24"/>
        </w:rPr>
        <w:t>Самостоятельно кататься на двух</w:t>
      </w:r>
      <w:r w:rsidRPr="00DD124E">
        <w:rPr>
          <w:rFonts w:ascii="Times New Roman" w:hAnsi="Times New Roman"/>
          <w:sz w:val="24"/>
          <w:szCs w:val="24"/>
        </w:rPr>
        <w:t>колесном велосипеде по прямой, выполнять повороты налево и направо. Кататься на самокате, отталкиваясь правой и левой ногой.</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 xml:space="preserve">Спортивные игры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Городки.</w:t>
      </w:r>
      <w:r w:rsidRPr="00DD124E">
        <w:rPr>
          <w:rFonts w:ascii="Times New Roman" w:hAnsi="Times New Roman"/>
          <w:sz w:val="24"/>
          <w:szCs w:val="24"/>
        </w:rPr>
        <w:t xml:space="preserve"> Бросать  биты  сбоку,  зани</w:t>
      </w:r>
      <w:r>
        <w:rPr>
          <w:rFonts w:ascii="Times New Roman" w:hAnsi="Times New Roman"/>
          <w:sz w:val="24"/>
          <w:szCs w:val="24"/>
        </w:rPr>
        <w:t>мая  правильное  исходное  поло</w:t>
      </w:r>
      <w:r w:rsidRPr="00DD124E">
        <w:rPr>
          <w:rFonts w:ascii="Times New Roman" w:hAnsi="Times New Roman"/>
          <w:sz w:val="24"/>
          <w:szCs w:val="24"/>
        </w:rPr>
        <w:t>жение. Знать 3–4 фигуры. Выбивать городки с полукона (2–3 м) и кона (5–6 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баскетбола.</w:t>
      </w:r>
      <w:r w:rsidRPr="00DD124E">
        <w:rPr>
          <w:rFonts w:ascii="Times New Roman" w:hAnsi="Times New Roman"/>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Бадминтон.</w:t>
      </w:r>
      <w:r>
        <w:rPr>
          <w:rFonts w:ascii="Times New Roman" w:hAnsi="Times New Roman"/>
          <w:sz w:val="24"/>
          <w:szCs w:val="24"/>
        </w:rPr>
        <w:t xml:space="preserve"> </w:t>
      </w:r>
      <w:r w:rsidRPr="00DD124E">
        <w:rPr>
          <w:rFonts w:ascii="Times New Roman" w:hAnsi="Times New Roman"/>
          <w:sz w:val="24"/>
          <w:szCs w:val="24"/>
        </w:rPr>
        <w:t>Отбивать волан ракеткой, направляя его в определенную сторону. Играть в паре с воспитателем.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футбола</w:t>
      </w:r>
      <w:r w:rsidRPr="00DD124E">
        <w:rPr>
          <w:rFonts w:ascii="Times New Roman" w:hAnsi="Times New Roman"/>
          <w:sz w:val="24"/>
          <w:szCs w:val="24"/>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хоккея.</w:t>
      </w:r>
      <w:r w:rsidRPr="00DD124E">
        <w:rPr>
          <w:rFonts w:ascii="Times New Roman" w:hAnsi="Times New Roman"/>
          <w:sz w:val="24"/>
          <w:szCs w:val="24"/>
        </w:rPr>
        <w:t xml:space="preserve"> Прокатывать </w:t>
      </w:r>
      <w:r>
        <w:rPr>
          <w:rFonts w:ascii="Times New Roman" w:hAnsi="Times New Roman"/>
          <w:sz w:val="24"/>
          <w:szCs w:val="24"/>
        </w:rPr>
        <w:t>шайбу клюшкой в заданном направ</w:t>
      </w:r>
      <w:r w:rsidRPr="00DD124E">
        <w:rPr>
          <w:rFonts w:ascii="Times New Roman" w:hAnsi="Times New Roman"/>
          <w:sz w:val="24"/>
          <w:szCs w:val="24"/>
        </w:rPr>
        <w:t>лении, закатывать ее в ворота. Прокатывать шайбу друг другу в парах.</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lastRenderedPageBreak/>
        <w:t>С бегом</w:t>
      </w:r>
      <w:r w:rsidRPr="00DD124E">
        <w:rPr>
          <w:rFonts w:ascii="Times New Roman" w:hAnsi="Times New Roman"/>
          <w:sz w:val="24"/>
          <w:szCs w:val="24"/>
        </w:rPr>
        <w:t>.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прыжками.</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Не оставайся на пол</w:t>
      </w:r>
      <w:r>
        <w:rPr>
          <w:rFonts w:ascii="Times New Roman" w:hAnsi="Times New Roman"/>
          <w:sz w:val="24"/>
          <w:szCs w:val="24"/>
        </w:rPr>
        <w:t>у», «Кто лучше прыгнет?», «Удоч</w:t>
      </w:r>
      <w:r w:rsidRPr="00DD124E">
        <w:rPr>
          <w:rFonts w:ascii="Times New Roman" w:hAnsi="Times New Roman"/>
          <w:sz w:val="24"/>
          <w:szCs w:val="24"/>
        </w:rPr>
        <w:t>ка», «С кочки на кочку», «Кто сделает меньше прыжков?», «Классы».</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С лазаньем и ползанием.</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Кто ско</w:t>
      </w:r>
      <w:r>
        <w:rPr>
          <w:rFonts w:ascii="Times New Roman" w:hAnsi="Times New Roman"/>
          <w:sz w:val="24"/>
          <w:szCs w:val="24"/>
        </w:rPr>
        <w:t>рее доберется до флажка?», «Мед</w:t>
      </w:r>
      <w:r w:rsidRPr="00DD124E">
        <w:rPr>
          <w:rFonts w:ascii="Times New Roman" w:hAnsi="Times New Roman"/>
          <w:sz w:val="24"/>
          <w:szCs w:val="24"/>
        </w:rPr>
        <w:t xml:space="preserve">ведь и пчелы», </w:t>
      </w:r>
      <w:r w:rsidRPr="0015058B">
        <w:rPr>
          <w:rFonts w:ascii="Times New Roman" w:hAnsi="Times New Roman"/>
          <w:b/>
          <w:sz w:val="24"/>
          <w:szCs w:val="24"/>
        </w:rPr>
        <w:t>«Пожарные на ученье».</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метанием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«Охотники и зайцы», «Брось флажок», «Попади в обруч», «Сбей мяч», «Сбей кеглю», «Мяч водящему», «Школа мяча», «Серсо».</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Эстафеты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«Эстафета парами», «Пр</w:t>
      </w:r>
      <w:r>
        <w:rPr>
          <w:rFonts w:ascii="Times New Roman" w:hAnsi="Times New Roman"/>
          <w:sz w:val="24"/>
          <w:szCs w:val="24"/>
        </w:rPr>
        <w:t>онеси мяч, не задев кеглю», «За</w:t>
      </w:r>
      <w:r w:rsidRPr="00DD124E">
        <w:rPr>
          <w:rFonts w:ascii="Times New Roman" w:hAnsi="Times New Roman"/>
          <w:sz w:val="24"/>
          <w:szCs w:val="24"/>
        </w:rPr>
        <w:t>брось мяч в кольцо», «Дорожка препятствий».</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элементами соревнования</w:t>
      </w:r>
      <w:r w:rsidRPr="00DD124E">
        <w:rPr>
          <w:rFonts w:ascii="Times New Roman" w:hAnsi="Times New Roman"/>
          <w:sz w:val="24"/>
          <w:szCs w:val="24"/>
        </w:rPr>
        <w:t>. «Кто  скорее  пролезет  через  обруч  к флажку?», «Кто быстрее?», «Кто выше?».</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«Гори, гори ясно!» и др.</w:t>
      </w:r>
    </w:p>
    <w:p w:rsidR="00B42089" w:rsidRPr="0015058B" w:rsidRDefault="00B42089" w:rsidP="00DA6174">
      <w:pPr>
        <w:spacing w:before="0" w:after="0"/>
        <w:ind w:left="0"/>
        <w:jc w:val="center"/>
        <w:rPr>
          <w:rFonts w:ascii="Times New Roman" w:hAnsi="Times New Roman"/>
          <w:b/>
          <w:sz w:val="24"/>
          <w:szCs w:val="24"/>
        </w:rPr>
      </w:pPr>
      <w:r w:rsidRPr="0015058B">
        <w:rPr>
          <w:rFonts w:ascii="Times New Roman" w:hAnsi="Times New Roman"/>
          <w:b/>
          <w:sz w:val="24"/>
          <w:szCs w:val="24"/>
        </w:rPr>
        <w:t>Подготовительная к школе группа (от 6 до 7 лет)</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Ходьба</w:t>
      </w:r>
      <w:r w:rsidRPr="00DD124E">
        <w:rPr>
          <w:rFonts w:ascii="Times New Roman" w:hAnsi="Times New Roman"/>
          <w:sz w:val="24"/>
          <w:szCs w:val="24"/>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w:t>
      </w:r>
      <w:r>
        <w:rPr>
          <w:rFonts w:ascii="Times New Roman" w:hAnsi="Times New Roman"/>
          <w:sz w:val="24"/>
          <w:szCs w:val="24"/>
        </w:rPr>
        <w:t>мой с поворотами, змейкой, врас</w:t>
      </w:r>
      <w:r w:rsidRPr="00DD124E">
        <w:rPr>
          <w:rFonts w:ascii="Times New Roman" w:hAnsi="Times New Roman"/>
          <w:sz w:val="24"/>
          <w:szCs w:val="24"/>
        </w:rPr>
        <w:t xml:space="preserve">сыпную. Ходьба в сочетании с другими видами движений.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Упражнения в равновесии</w:t>
      </w:r>
      <w:r w:rsidRPr="00DD124E">
        <w:rPr>
          <w:rFonts w:ascii="Times New Roman" w:hAnsi="Times New Roman"/>
          <w:sz w:val="24"/>
          <w:szCs w:val="24"/>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w:t>
      </w:r>
      <w:r>
        <w:rPr>
          <w:rFonts w:ascii="Times New Roman" w:hAnsi="Times New Roman"/>
          <w:sz w:val="24"/>
          <w:szCs w:val="24"/>
        </w:rPr>
        <w:t xml:space="preserve"> гимнастической скамейки, по ве</w:t>
      </w:r>
      <w:r w:rsidRPr="00DD124E">
        <w:rPr>
          <w:rFonts w:ascii="Times New Roman" w:hAnsi="Times New Roman"/>
          <w:sz w:val="24"/>
          <w:szCs w:val="24"/>
        </w:rPr>
        <w:t>ревке (диаметр 1,5–3 см) прямо и боком. Кружение с закрытыми глазами (с остановкой и выполнением различных фигур).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Бег.</w:t>
      </w:r>
      <w:r w:rsidRPr="00DD124E">
        <w:rPr>
          <w:rFonts w:ascii="Times New Roman" w:hAnsi="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w:t>
      </w:r>
      <w:r>
        <w:rPr>
          <w:rFonts w:ascii="Times New Roman" w:hAnsi="Times New Roman"/>
          <w:sz w:val="24"/>
          <w:szCs w:val="24"/>
        </w:rPr>
        <w:t>исходных положений, в разных на</w:t>
      </w:r>
      <w:r w:rsidRPr="00DD124E">
        <w:rPr>
          <w:rFonts w:ascii="Times New Roman" w:hAnsi="Times New Roman"/>
          <w:sz w:val="24"/>
          <w:szCs w:val="24"/>
        </w:rPr>
        <w:t>прав</w:t>
      </w:r>
      <w:r>
        <w:rPr>
          <w:rFonts w:ascii="Times New Roman" w:hAnsi="Times New Roman"/>
          <w:sz w:val="24"/>
          <w:szCs w:val="24"/>
        </w:rPr>
        <w:t xml:space="preserve">лениях, с различными заданиями, </w:t>
      </w:r>
      <w:r w:rsidRPr="00DD124E">
        <w:rPr>
          <w:rFonts w:ascii="Times New Roman" w:hAnsi="Times New Roman"/>
          <w:sz w:val="24"/>
          <w:szCs w:val="24"/>
        </w:rPr>
        <w:t>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Ползание, лазанье.</w:t>
      </w:r>
      <w:r>
        <w:rPr>
          <w:rFonts w:ascii="Times New Roman" w:hAnsi="Times New Roman"/>
          <w:sz w:val="24"/>
          <w:szCs w:val="24"/>
        </w:rPr>
        <w:t xml:space="preserve"> </w:t>
      </w:r>
      <w:r w:rsidRPr="00DD124E">
        <w:rPr>
          <w:rFonts w:ascii="Times New Roman" w:hAnsi="Times New Roman"/>
          <w:sz w:val="24"/>
          <w:szCs w:val="24"/>
        </w:rPr>
        <w:t>Ползание на чет</w:t>
      </w:r>
      <w:r>
        <w:rPr>
          <w:rFonts w:ascii="Times New Roman" w:hAnsi="Times New Roman"/>
          <w:sz w:val="24"/>
          <w:szCs w:val="24"/>
        </w:rPr>
        <w:t>вереньках по гимнастической ска</w:t>
      </w:r>
      <w:r w:rsidRPr="00DD124E">
        <w:rPr>
          <w:rFonts w:ascii="Times New Roman" w:hAnsi="Times New Roman"/>
          <w:sz w:val="24"/>
          <w:szCs w:val="24"/>
        </w:rPr>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Прыжки.</w:t>
      </w:r>
      <w:r w:rsidRPr="00DD124E">
        <w:rPr>
          <w:rFonts w:ascii="Times New Roman" w:hAnsi="Times New Roman"/>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w:t>
      </w:r>
      <w:r>
        <w:rPr>
          <w:rFonts w:ascii="Times New Roman" w:hAnsi="Times New Roman"/>
          <w:sz w:val="24"/>
          <w:szCs w:val="24"/>
        </w:rPr>
        <w:t xml:space="preserve"> см). Прыжки через короткую ска</w:t>
      </w:r>
      <w:r w:rsidRPr="00DD124E">
        <w:rPr>
          <w:rFonts w:ascii="Times New Roman" w:hAnsi="Times New Roman"/>
          <w:sz w:val="24"/>
          <w:szCs w:val="24"/>
        </w:rPr>
        <w:t xml:space="preserve">калку разными способами (на двух ногах, с ноги на ногу), </w:t>
      </w:r>
      <w:r w:rsidRPr="00DD124E">
        <w:rPr>
          <w:rFonts w:ascii="Times New Roman" w:hAnsi="Times New Roman"/>
          <w:sz w:val="24"/>
          <w:szCs w:val="24"/>
        </w:rPr>
        <w:lastRenderedPageBreak/>
        <w:t>прыжки через длинную  скакалку  по  одному,  парами,  прыжки  через  большой  обруч (как через скакалку). Подпрыгивание на</w:t>
      </w:r>
      <w:r>
        <w:rPr>
          <w:rFonts w:ascii="Times New Roman" w:hAnsi="Times New Roman"/>
          <w:sz w:val="24"/>
          <w:szCs w:val="24"/>
        </w:rPr>
        <w:t xml:space="preserve"> двух ногах, стоя на скамейке, </w:t>
      </w:r>
      <w:r w:rsidRPr="00DD124E">
        <w:rPr>
          <w:rFonts w:ascii="Times New Roman" w:hAnsi="Times New Roman"/>
          <w:sz w:val="24"/>
          <w:szCs w:val="24"/>
        </w:rPr>
        <w:t>продвигаясь вперед; прыжки на двух ногах с п</w:t>
      </w:r>
      <w:r>
        <w:rPr>
          <w:rFonts w:ascii="Times New Roman" w:hAnsi="Times New Roman"/>
          <w:sz w:val="24"/>
          <w:szCs w:val="24"/>
        </w:rPr>
        <w:t xml:space="preserve">родвижением вперед по </w:t>
      </w:r>
      <w:r w:rsidRPr="00DD124E">
        <w:rPr>
          <w:rFonts w:ascii="Times New Roman" w:hAnsi="Times New Roman"/>
          <w:sz w:val="24"/>
          <w:szCs w:val="24"/>
        </w:rPr>
        <w:t>наклонной поверхности.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Бросание, ловля, метание.</w:t>
      </w:r>
      <w:r w:rsidRPr="00DD124E">
        <w:rPr>
          <w:rFonts w:ascii="Times New Roman" w:hAnsi="Times New Roman"/>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w:t>
      </w:r>
      <w:r>
        <w:rPr>
          <w:rFonts w:ascii="Times New Roman" w:hAnsi="Times New Roman"/>
          <w:sz w:val="24"/>
          <w:szCs w:val="24"/>
        </w:rPr>
        <w:t>набивных мячей. Метание на даль</w:t>
      </w:r>
      <w:r w:rsidRPr="00DD124E">
        <w:rPr>
          <w:rFonts w:ascii="Times New Roman" w:hAnsi="Times New Roman"/>
          <w:sz w:val="24"/>
          <w:szCs w:val="24"/>
        </w:rPr>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Групповые упражнения с переходами.</w:t>
      </w:r>
      <w:r w:rsidRPr="00DD124E">
        <w:rPr>
          <w:rFonts w:ascii="Times New Roman" w:hAnsi="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hAnsi="Times New Roman"/>
          <w:sz w:val="24"/>
          <w:szCs w:val="24"/>
        </w:rPr>
        <w:t>несколько (2—3). Расчет на «пер</w:t>
      </w:r>
      <w:r w:rsidRPr="00DD124E">
        <w:rPr>
          <w:rFonts w:ascii="Times New Roman" w:hAnsi="Times New Roman"/>
          <w:sz w:val="24"/>
          <w:szCs w:val="24"/>
        </w:rPr>
        <w:t>вый-второй» и перестроение из одной шеренги в две; равнение в колонне, шеренге,  круге;  размыкание  и  смыкани</w:t>
      </w:r>
      <w:r>
        <w:rPr>
          <w:rFonts w:ascii="Times New Roman" w:hAnsi="Times New Roman"/>
          <w:sz w:val="24"/>
          <w:szCs w:val="24"/>
        </w:rPr>
        <w:t xml:space="preserve">е  приставным  шагом;  поворот </w:t>
      </w:r>
      <w:r w:rsidRPr="00DD124E">
        <w:rPr>
          <w:rFonts w:ascii="Times New Roman" w:hAnsi="Times New Roman"/>
          <w:sz w:val="24"/>
          <w:szCs w:val="24"/>
        </w:rPr>
        <w:t>направо, налево, кругом.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Ритмическая  гимнастика.</w:t>
      </w:r>
      <w:r w:rsidRPr="00DD124E">
        <w:rPr>
          <w:rFonts w:ascii="Times New Roman" w:hAnsi="Times New Roman"/>
          <w:sz w:val="24"/>
          <w:szCs w:val="24"/>
        </w:rPr>
        <w:t xml:space="preserve"> Красивое</w:t>
      </w:r>
      <w:r>
        <w:rPr>
          <w:rFonts w:ascii="Times New Roman" w:hAnsi="Times New Roman"/>
          <w:sz w:val="24"/>
          <w:szCs w:val="24"/>
        </w:rPr>
        <w:t>,  грациозное  выполнение  физи</w:t>
      </w:r>
      <w:r w:rsidRPr="00DD124E">
        <w:rPr>
          <w:rFonts w:ascii="Times New Roman" w:hAnsi="Times New Roman"/>
          <w:sz w:val="24"/>
          <w:szCs w:val="24"/>
        </w:rPr>
        <w:t>ческих упражнений под музыку. Сог</w:t>
      </w:r>
      <w:r>
        <w:rPr>
          <w:rFonts w:ascii="Times New Roman" w:hAnsi="Times New Roman"/>
          <w:sz w:val="24"/>
          <w:szCs w:val="24"/>
        </w:rPr>
        <w:t>ласование ритма движений с музы</w:t>
      </w:r>
      <w:r w:rsidRPr="00DD124E">
        <w:rPr>
          <w:rFonts w:ascii="Times New Roman" w:hAnsi="Times New Roman"/>
          <w:sz w:val="24"/>
          <w:szCs w:val="24"/>
        </w:rPr>
        <w:t>кальным сопровождением.</w:t>
      </w:r>
    </w:p>
    <w:p w:rsidR="00B42089" w:rsidRDefault="00B42089" w:rsidP="00DA6174">
      <w:pPr>
        <w:spacing w:before="0" w:after="0"/>
        <w:ind w:left="0"/>
        <w:rPr>
          <w:rFonts w:ascii="Times New Roman" w:hAnsi="Times New Roman"/>
          <w:b/>
          <w:sz w:val="24"/>
          <w:szCs w:val="24"/>
        </w:rPr>
      </w:pP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Общеразвивающие упражнения</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Упражнения для кистей рук, развития и укрепления мышц плечевого пояса</w:t>
      </w:r>
      <w:r w:rsidRPr="00DD124E">
        <w:rPr>
          <w:rFonts w:ascii="Times New Roman" w:hAnsi="Times New Roman"/>
          <w:sz w:val="24"/>
          <w:szCs w:val="24"/>
        </w:rPr>
        <w:t>. Поднимать рук вверх, вперед, в с</w:t>
      </w:r>
      <w:r>
        <w:rPr>
          <w:rFonts w:ascii="Times New Roman" w:hAnsi="Times New Roman"/>
          <w:sz w:val="24"/>
          <w:szCs w:val="24"/>
        </w:rPr>
        <w:t>тороны, вставая на носки (из по</w:t>
      </w:r>
      <w:r w:rsidRPr="00DD124E">
        <w:rPr>
          <w:rFonts w:ascii="Times New Roman" w:hAnsi="Times New Roman"/>
          <w:sz w:val="24"/>
          <w:szCs w:val="24"/>
        </w:rPr>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w:t>
      </w:r>
      <w:r>
        <w:rPr>
          <w:rFonts w:ascii="Times New Roman" w:hAnsi="Times New Roman"/>
          <w:sz w:val="24"/>
          <w:szCs w:val="24"/>
        </w:rPr>
        <w:t>альной оси, на предплечье и кис</w:t>
      </w:r>
      <w:r w:rsidRPr="00DD124E">
        <w:rPr>
          <w:rFonts w:ascii="Times New Roman" w:hAnsi="Times New Roman"/>
          <w:sz w:val="24"/>
          <w:szCs w:val="24"/>
        </w:rPr>
        <w:t>ти руки перед собой и сбоку; вращать кистями рук. Разводить и сводить пальцы; поочередно соединять все пальцы с большим.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 xml:space="preserve">Упражнения  для  развития  и  укрепления  мышц  спины  и  гибкости позвоночника. </w:t>
      </w:r>
      <w:r w:rsidRPr="00DD124E">
        <w:rPr>
          <w:rFonts w:ascii="Times New Roman" w:hAnsi="Times New Roman"/>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w:t>
      </w:r>
      <w:r>
        <w:rPr>
          <w:rFonts w:ascii="Times New Roman" w:hAnsi="Times New Roman"/>
          <w:sz w:val="24"/>
          <w:szCs w:val="24"/>
        </w:rPr>
        <w:t>ь обе ноги (от</w:t>
      </w:r>
      <w:r w:rsidRPr="00DD124E">
        <w:rPr>
          <w:rFonts w:ascii="Times New Roman" w:hAnsi="Times New Roman"/>
          <w:sz w:val="24"/>
          <w:szCs w:val="24"/>
        </w:rPr>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Выставлять  ногу  вперед  на  носок  с</w:t>
      </w:r>
      <w:r>
        <w:rPr>
          <w:rFonts w:ascii="Times New Roman" w:hAnsi="Times New Roman"/>
          <w:sz w:val="24"/>
          <w:szCs w:val="24"/>
        </w:rPr>
        <w:t>крестно:  приседать,  держа  ру</w:t>
      </w:r>
      <w:r w:rsidRPr="00DD124E">
        <w:rPr>
          <w:rFonts w:ascii="Times New Roman" w:hAnsi="Times New Roman"/>
          <w:sz w:val="24"/>
          <w:szCs w:val="24"/>
        </w:rPr>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w:t>
      </w:r>
      <w:r>
        <w:rPr>
          <w:rFonts w:ascii="Times New Roman" w:hAnsi="Times New Roman"/>
          <w:sz w:val="24"/>
          <w:szCs w:val="24"/>
        </w:rPr>
        <w:t>вора</w:t>
      </w:r>
      <w:r w:rsidRPr="00DD124E">
        <w:rPr>
          <w:rFonts w:ascii="Times New Roman" w:hAnsi="Times New Roman"/>
          <w:sz w:val="24"/>
          <w:szCs w:val="24"/>
        </w:rPr>
        <w:t>чивать ее на полу.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Статические упражнения.</w:t>
      </w:r>
      <w:r w:rsidRPr="00DD124E">
        <w:rPr>
          <w:rFonts w:ascii="Times New Roman" w:hAnsi="Times New Roman"/>
          <w:sz w:val="24"/>
          <w:szCs w:val="24"/>
        </w:rPr>
        <w:t xml:space="preserve"> Сохранять равновесие, стоя на скамейке, кубе на носках, на одной ноге, закрыв </w:t>
      </w:r>
      <w:r>
        <w:rPr>
          <w:rFonts w:ascii="Times New Roman" w:hAnsi="Times New Roman"/>
          <w:sz w:val="24"/>
          <w:szCs w:val="24"/>
        </w:rPr>
        <w:t>глаза, балансируя на большом на</w:t>
      </w:r>
      <w:r w:rsidRPr="00DD124E">
        <w:rPr>
          <w:rFonts w:ascii="Times New Roman" w:hAnsi="Times New Roman"/>
          <w:sz w:val="24"/>
          <w:szCs w:val="24"/>
        </w:rPr>
        <w:t>бивном мяче (вес 3 кг). Выполнять общеразвивающие упражнения, стоя на левой или правой ноге и т. п.</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lastRenderedPageBreak/>
        <w:t>Спортивные упражнения</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санках.</w:t>
      </w:r>
      <w:r w:rsidRPr="00DD124E">
        <w:rPr>
          <w:rFonts w:ascii="Times New Roman" w:hAnsi="Times New Roman"/>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Скольжение</w:t>
      </w:r>
      <w:r w:rsidRPr="00DD124E">
        <w:rPr>
          <w:rFonts w:ascii="Times New Roman" w:hAnsi="Times New Roman"/>
          <w:sz w:val="24"/>
          <w:szCs w:val="24"/>
        </w:rPr>
        <w:t xml:space="preserve">. Скользить с разбега </w:t>
      </w:r>
      <w:r>
        <w:rPr>
          <w:rFonts w:ascii="Times New Roman" w:hAnsi="Times New Roman"/>
          <w:sz w:val="24"/>
          <w:szCs w:val="24"/>
        </w:rPr>
        <w:t>по ледяным дорожкам, стоя и при</w:t>
      </w:r>
      <w:r w:rsidRPr="00DD124E">
        <w:rPr>
          <w:rFonts w:ascii="Times New Roman" w:hAnsi="Times New Roman"/>
          <w:sz w:val="24"/>
          <w:szCs w:val="24"/>
        </w:rPr>
        <w:t>сев, на одной ноге, с поворотом. Скользить с невысокой горки.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Ходьба  на  лыжах</w:t>
      </w:r>
      <w:r w:rsidRPr="00DD124E">
        <w:rPr>
          <w:rFonts w:ascii="Times New Roman" w:hAnsi="Times New Roman"/>
          <w:sz w:val="24"/>
          <w:szCs w:val="24"/>
        </w:rPr>
        <w:t>.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w:t>
      </w:r>
      <w:r>
        <w:rPr>
          <w:rFonts w:ascii="Times New Roman" w:hAnsi="Times New Roman"/>
          <w:sz w:val="24"/>
          <w:szCs w:val="24"/>
        </w:rPr>
        <w:t xml:space="preserve"> в движении. Подниматься на гор</w:t>
      </w:r>
      <w:r w:rsidRPr="00DD124E">
        <w:rPr>
          <w:rFonts w:ascii="Times New Roman" w:hAnsi="Times New Roman"/>
          <w:sz w:val="24"/>
          <w:szCs w:val="24"/>
        </w:rPr>
        <w:t>ку  лесенкой,  елочкой.  Спускаться  с  горки  в  низкой  и  высокой  стойке, тормозить.</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лыжах</w:t>
      </w:r>
      <w:r w:rsidRPr="00DD124E">
        <w:rPr>
          <w:rFonts w:ascii="Times New Roman" w:hAnsi="Times New Roman"/>
          <w:sz w:val="24"/>
          <w:szCs w:val="24"/>
        </w:rPr>
        <w:t>. «Шире  шаг»,  «Кто  самый  быстрый?»,  «Встречная эстафета», «Не задень» и др.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коньках.</w:t>
      </w:r>
      <w:r w:rsidRPr="00DD124E">
        <w:rPr>
          <w:rFonts w:ascii="Times New Roman" w:hAnsi="Times New Roman"/>
          <w:sz w:val="24"/>
          <w:szCs w:val="24"/>
        </w:rPr>
        <w:t xml:space="preserve"> Самостоятельно надевать ботинки с коньками. Сохранять  равновесие  на  коньках  (на  сне</w:t>
      </w:r>
      <w:r>
        <w:rPr>
          <w:rFonts w:ascii="Times New Roman" w:hAnsi="Times New Roman"/>
          <w:sz w:val="24"/>
          <w:szCs w:val="24"/>
        </w:rPr>
        <w:t>гу,  на  льду).  Принимать  пра</w:t>
      </w:r>
      <w:r w:rsidRPr="00DD124E">
        <w:rPr>
          <w:rFonts w:ascii="Times New Roman" w:hAnsi="Times New Roman"/>
          <w:sz w:val="24"/>
          <w:szCs w:val="24"/>
        </w:rPr>
        <w:t>вильное  исходное  положение  (ноги  сл</w:t>
      </w:r>
      <w:r>
        <w:rPr>
          <w:rFonts w:ascii="Times New Roman" w:hAnsi="Times New Roman"/>
          <w:sz w:val="24"/>
          <w:szCs w:val="24"/>
        </w:rPr>
        <w:t>егка  согнуты,  туловище  накло</w:t>
      </w:r>
      <w:r w:rsidRPr="00DD124E">
        <w:rPr>
          <w:rFonts w:ascii="Times New Roman" w:hAnsi="Times New Roman"/>
          <w:sz w:val="24"/>
          <w:szCs w:val="24"/>
        </w:rPr>
        <w:t>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w:t>
      </w:r>
      <w:r>
        <w:rPr>
          <w:rFonts w:ascii="Times New Roman" w:hAnsi="Times New Roman"/>
          <w:sz w:val="24"/>
          <w:szCs w:val="24"/>
        </w:rPr>
        <w:t>евой  ноге,  попеременно  оттал</w:t>
      </w:r>
      <w:r w:rsidRPr="00DD124E">
        <w:rPr>
          <w:rFonts w:ascii="Times New Roman" w:hAnsi="Times New Roman"/>
          <w:sz w:val="24"/>
          <w:szCs w:val="24"/>
        </w:rPr>
        <w:t>киваясь.  Кататься  на  коньках  по  прямой,  по  кpyгy,  сохраняя  при  этом правильную позу.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коньках.</w:t>
      </w:r>
      <w:r w:rsidRPr="00DD124E">
        <w:rPr>
          <w:rFonts w:ascii="Times New Roman" w:hAnsi="Times New Roman"/>
          <w:sz w:val="24"/>
          <w:szCs w:val="24"/>
        </w:rPr>
        <w:t xml:space="preserve"> «Пружинки», «</w:t>
      </w:r>
      <w:r>
        <w:rPr>
          <w:rFonts w:ascii="Times New Roman" w:hAnsi="Times New Roman"/>
          <w:sz w:val="24"/>
          <w:szCs w:val="24"/>
        </w:rPr>
        <w:t>Фонарики», «Кто дальше?», «Напе</w:t>
      </w:r>
      <w:r w:rsidRPr="00DD124E">
        <w:rPr>
          <w:rFonts w:ascii="Times New Roman" w:hAnsi="Times New Roman"/>
          <w:sz w:val="24"/>
          <w:szCs w:val="24"/>
        </w:rPr>
        <w:t>регонки», «Пистолетик», «Бег по кругу вдвоем» и др.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велосипеде и самокате.</w:t>
      </w:r>
      <w:r>
        <w:rPr>
          <w:rFonts w:ascii="Times New Roman" w:hAnsi="Times New Roman"/>
          <w:sz w:val="24"/>
          <w:szCs w:val="24"/>
        </w:rPr>
        <w:t xml:space="preserve"> Кататься на двухколесном вело</w:t>
      </w:r>
      <w:r w:rsidRPr="00DD124E">
        <w:rPr>
          <w:rFonts w:ascii="Times New Roman" w:hAnsi="Times New Roman"/>
          <w:sz w:val="24"/>
          <w:szCs w:val="24"/>
        </w:rPr>
        <w:t xml:space="preserve">сипеде  по  прямой,  по  кругу,  змейкой;  тормозить.  Свободно  кататься  на самокате.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велосипеде</w:t>
      </w:r>
      <w:r w:rsidRPr="00DD124E">
        <w:rPr>
          <w:rFonts w:ascii="Times New Roman" w:hAnsi="Times New Roman"/>
          <w:sz w:val="24"/>
          <w:szCs w:val="24"/>
        </w:rPr>
        <w:t>.«Достань п</w:t>
      </w:r>
      <w:r>
        <w:rPr>
          <w:rFonts w:ascii="Times New Roman" w:hAnsi="Times New Roman"/>
          <w:sz w:val="24"/>
          <w:szCs w:val="24"/>
        </w:rPr>
        <w:t>редмет», «Правила дорожного дви</w:t>
      </w:r>
      <w:r w:rsidRPr="00DD124E">
        <w:rPr>
          <w:rFonts w:ascii="Times New Roman" w:hAnsi="Times New Roman"/>
          <w:sz w:val="24"/>
          <w:szCs w:val="24"/>
        </w:rPr>
        <w:t>жения» и др.</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Спортивные игры</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Городки.</w:t>
      </w:r>
      <w:r w:rsidRPr="00DD124E">
        <w:rPr>
          <w:rFonts w:ascii="Times New Roman" w:hAnsi="Times New Roman"/>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баскетбола</w:t>
      </w:r>
      <w:r w:rsidRPr="00DD124E">
        <w:rPr>
          <w:rFonts w:ascii="Times New Roman" w:hAnsi="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w:t>
      </w:r>
      <w:r>
        <w:rPr>
          <w:rFonts w:ascii="Times New Roman" w:hAnsi="Times New Roman"/>
          <w:sz w:val="24"/>
          <w:szCs w:val="24"/>
        </w:rPr>
        <w:t>передвигаться в разных направле</w:t>
      </w:r>
      <w:r w:rsidRPr="00DD124E">
        <w:rPr>
          <w:rFonts w:ascii="Times New Roman" w:hAnsi="Times New Roman"/>
          <w:sz w:val="24"/>
          <w:szCs w:val="24"/>
        </w:rPr>
        <w:t>ниях, останавливаясь и снова передвигаясь по сигналу.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футбола.</w:t>
      </w:r>
      <w:r w:rsidRPr="00DD124E">
        <w:rPr>
          <w:rFonts w:ascii="Times New Roman" w:hAnsi="Times New Roman"/>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хоккея</w:t>
      </w:r>
      <w:r w:rsidRPr="00DD124E">
        <w:rPr>
          <w:rFonts w:ascii="Times New Roman" w:hAnsi="Times New Roman"/>
          <w:sz w:val="24"/>
          <w:szCs w:val="24"/>
        </w:rPr>
        <w:t xml:space="preserve"> (без  коньков  —  на  снегу,  на  траве). Вести  шайбу клюшкой, не отрывая ее от шайбы. Про</w:t>
      </w:r>
      <w:r>
        <w:rPr>
          <w:rFonts w:ascii="Times New Roman" w:hAnsi="Times New Roman"/>
          <w:sz w:val="24"/>
          <w:szCs w:val="24"/>
        </w:rPr>
        <w:t>катывать шайбу клюшкой друг дру</w:t>
      </w:r>
      <w:r w:rsidRPr="00DD124E">
        <w:rPr>
          <w:rFonts w:ascii="Times New Roman" w:hAnsi="Times New Roman"/>
          <w:sz w:val="24"/>
          <w:szCs w:val="24"/>
        </w:rPr>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Бадминтон.</w:t>
      </w:r>
      <w:r w:rsidRPr="00DD124E">
        <w:rPr>
          <w:rFonts w:ascii="Times New Roman" w:hAnsi="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Элементы настольного тенниса.</w:t>
      </w:r>
      <w:r>
        <w:rPr>
          <w:rFonts w:ascii="Times New Roman" w:hAnsi="Times New Roman"/>
          <w:sz w:val="24"/>
          <w:szCs w:val="24"/>
        </w:rPr>
        <w:t xml:space="preserve"> Выполнять подготовительные уп</w:t>
      </w:r>
      <w:r w:rsidRPr="00DD124E">
        <w:rPr>
          <w:rFonts w:ascii="Times New Roman" w:hAnsi="Times New Roman"/>
          <w:sz w:val="24"/>
          <w:szCs w:val="24"/>
        </w:rPr>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p>
    <w:p w:rsidR="00B42089" w:rsidRPr="009F5C2A" w:rsidRDefault="00B42089" w:rsidP="00DA6174">
      <w:pPr>
        <w:spacing w:before="0" w:after="0"/>
        <w:ind w:left="0"/>
        <w:rPr>
          <w:rFonts w:ascii="Times New Roman" w:hAnsi="Times New Roman"/>
          <w:b/>
          <w:sz w:val="24"/>
          <w:szCs w:val="24"/>
        </w:rPr>
      </w:pPr>
      <w:r w:rsidRPr="009F5C2A">
        <w:rPr>
          <w:rFonts w:ascii="Times New Roman" w:hAnsi="Times New Roman"/>
          <w:b/>
          <w:sz w:val="24"/>
          <w:szCs w:val="24"/>
        </w:rPr>
        <w:lastRenderedPageBreak/>
        <w:t>Подвижные игры</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бегом</w:t>
      </w:r>
      <w:r w:rsidRPr="00DD124E">
        <w:rPr>
          <w:rFonts w:ascii="Times New Roman" w:hAnsi="Times New Roman"/>
          <w:sz w:val="24"/>
          <w:szCs w:val="24"/>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прыжками.</w:t>
      </w:r>
      <w:r w:rsidRPr="00DD124E">
        <w:rPr>
          <w:rFonts w:ascii="Times New Roman" w:hAnsi="Times New Roman"/>
          <w:sz w:val="24"/>
          <w:szCs w:val="24"/>
        </w:rPr>
        <w:t xml:space="preserve"> «Лягушки и цапля», «Не попадись», «Волк во рву».</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метанием и ловлей.«</w:t>
      </w:r>
      <w:r w:rsidRPr="00DD124E">
        <w:rPr>
          <w:rFonts w:ascii="Times New Roman" w:hAnsi="Times New Roman"/>
          <w:sz w:val="24"/>
          <w:szCs w:val="24"/>
        </w:rPr>
        <w:t>Кого назвали, тот ловит мяч», «Стоп», «Кто самый меткий?», «Охотники и звери», «Ловишки с мячом».</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ползанием и лазаньем</w:t>
      </w:r>
      <w:r w:rsidRPr="00DD124E">
        <w:rPr>
          <w:rFonts w:ascii="Times New Roman" w:hAnsi="Times New Roman"/>
          <w:sz w:val="24"/>
          <w:szCs w:val="24"/>
        </w:rPr>
        <w:t>. «Перелет птиц», «Ловля обезьян».</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Эстафеты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«Веселые соревнования», «Дорожка препятствий».</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элементами соревнования</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«Кто скорее добежит через препятствия к флажку?», «Чья команда забросит в корзину больше мячей?».</w:t>
      </w:r>
    </w:p>
    <w:p w:rsidR="00B42089" w:rsidRPr="00CA6D62"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«Гори, гори ясно!», «Л</w:t>
      </w:r>
      <w:r w:rsidRPr="00DD124E">
        <w:rPr>
          <w:rFonts w:ascii="Times New Roman" w:hAnsi="Times New Roman"/>
          <w:sz w:val="24"/>
          <w:szCs w:val="24"/>
        </w:rPr>
        <w:t>апта</w:t>
      </w:r>
      <w:r>
        <w:rPr>
          <w:rFonts w:ascii="Times New Roman" w:hAnsi="Times New Roman"/>
          <w:sz w:val="24"/>
          <w:szCs w:val="24"/>
        </w:rPr>
        <w:t>»</w:t>
      </w:r>
      <w:r w:rsidRPr="00DD124E">
        <w:rPr>
          <w:rFonts w:ascii="Times New Roman" w:hAnsi="Times New Roman"/>
          <w:sz w:val="24"/>
          <w:szCs w:val="24"/>
        </w:rPr>
        <w:t>.</w:t>
      </w: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Pr="00DA6174" w:rsidRDefault="00B42089" w:rsidP="003B6544">
      <w:pPr>
        <w:jc w:val="right"/>
        <w:rPr>
          <w:rFonts w:ascii="Times New Roman" w:hAnsi="Times New Roman"/>
          <w:b/>
          <w:sz w:val="28"/>
          <w:szCs w:val="28"/>
        </w:rPr>
      </w:pPr>
      <w:r w:rsidRPr="00DA6174">
        <w:rPr>
          <w:rFonts w:ascii="Times New Roman" w:hAnsi="Times New Roman"/>
          <w:b/>
          <w:sz w:val="28"/>
          <w:szCs w:val="28"/>
        </w:rPr>
        <w:lastRenderedPageBreak/>
        <w:t>Приложение №</w:t>
      </w:r>
      <w:r>
        <w:rPr>
          <w:rFonts w:ascii="Times New Roman" w:hAnsi="Times New Roman"/>
          <w:b/>
          <w:sz w:val="28"/>
          <w:szCs w:val="28"/>
        </w:rPr>
        <w:t xml:space="preserve"> </w:t>
      </w:r>
      <w:r w:rsidRPr="00DA6174">
        <w:rPr>
          <w:rFonts w:ascii="Times New Roman" w:hAnsi="Times New Roman"/>
          <w:b/>
          <w:sz w:val="28"/>
          <w:szCs w:val="28"/>
        </w:rPr>
        <w:t>8</w:t>
      </w:r>
    </w:p>
    <w:p w:rsidR="00B42089" w:rsidRPr="00AE6C26" w:rsidRDefault="00B42089" w:rsidP="00AE6C26">
      <w:pPr>
        <w:spacing w:line="360" w:lineRule="auto"/>
        <w:jc w:val="center"/>
        <w:rPr>
          <w:rFonts w:ascii="Times New Roman" w:hAnsi="Times New Roman"/>
          <w:b/>
          <w:sz w:val="28"/>
          <w:szCs w:val="28"/>
        </w:rPr>
      </w:pPr>
      <w:r>
        <w:rPr>
          <w:rFonts w:ascii="Times New Roman" w:hAnsi="Times New Roman"/>
          <w:b/>
          <w:sz w:val="28"/>
          <w:szCs w:val="28"/>
        </w:rPr>
        <w:t>ТЕХНОЛОГИЯ ПРОБЛЕМНОГО ДИАЛОГА</w:t>
      </w:r>
      <w:r w:rsidRPr="00F035C4">
        <w:rPr>
          <w:rFonts w:ascii="Times New Roman" w:hAnsi="Times New Roman"/>
          <w:b/>
          <w:i/>
          <w:sz w:val="24"/>
          <w:szCs w:val="24"/>
        </w:rPr>
        <w:t xml:space="preserve">      </w:t>
      </w:r>
    </w:p>
    <w:p w:rsidR="00B42089" w:rsidRDefault="00B42089" w:rsidP="004D2540">
      <w:pPr>
        <w:spacing w:before="0" w:after="0"/>
        <w:ind w:left="0"/>
        <w:rPr>
          <w:rFonts w:ascii="Times New Roman" w:hAnsi="Times New Roman"/>
          <w:sz w:val="24"/>
          <w:szCs w:val="24"/>
        </w:rPr>
      </w:pPr>
      <w:r w:rsidRPr="00F035C4">
        <w:rPr>
          <w:rFonts w:ascii="Times New Roman" w:hAnsi="Times New Roman"/>
          <w:b/>
          <w:i/>
          <w:sz w:val="24"/>
          <w:szCs w:val="24"/>
        </w:rPr>
        <w:t xml:space="preserve">Общая характеристика технологии. </w:t>
      </w:r>
      <w:r w:rsidRPr="00F035C4">
        <w:rPr>
          <w:rFonts w:ascii="Times New Roman" w:hAnsi="Times New Roman"/>
          <w:sz w:val="24"/>
          <w:szCs w:val="24"/>
        </w:rPr>
        <w:t xml:space="preserve">Технология проблемного диалога представляет собой детальное описание проблемно-диалогических методов обучения, а также их взаимосвязей с формами и средствами обучения. Методы составляют </w:t>
      </w:r>
      <w:r w:rsidRPr="00F035C4">
        <w:rPr>
          <w:rFonts w:ascii="Times New Roman" w:hAnsi="Times New Roman"/>
          <w:snapToGrid w:val="0"/>
          <w:sz w:val="24"/>
          <w:szCs w:val="24"/>
        </w:rPr>
        <w:t>ц</w:t>
      </w:r>
      <w:r w:rsidRPr="00F035C4">
        <w:rPr>
          <w:rFonts w:ascii="Times New Roman" w:hAnsi="Times New Roman"/>
          <w:sz w:val="24"/>
          <w:szCs w:val="24"/>
        </w:rPr>
        <w:t xml:space="preserve">ентральную часть технологии, поскольку определяют выбор форм и средств обучения.  </w:t>
      </w:r>
    </w:p>
    <w:p w:rsidR="00B42089" w:rsidRDefault="00B42089" w:rsidP="004D2540">
      <w:pPr>
        <w:spacing w:before="0" w:after="0"/>
        <w:ind w:left="0"/>
        <w:rPr>
          <w:rFonts w:ascii="Times New Roman" w:hAnsi="Times New Roman"/>
          <w:sz w:val="24"/>
          <w:szCs w:val="24"/>
        </w:rPr>
      </w:pPr>
      <w:r w:rsidRPr="00F035C4">
        <w:rPr>
          <w:rFonts w:ascii="Times New Roman" w:hAnsi="Times New Roman"/>
          <w:i/>
          <w:sz w:val="24"/>
          <w:szCs w:val="24"/>
        </w:rPr>
        <w:t xml:space="preserve">Проблемно-диалогические методы </w:t>
      </w:r>
      <w:r w:rsidRPr="00F035C4">
        <w:rPr>
          <w:rFonts w:ascii="Times New Roman" w:hAnsi="Times New Roman"/>
          <w:sz w:val="24"/>
          <w:szCs w:val="24"/>
        </w:rPr>
        <w:t xml:space="preserve">- это способы введения содержания, которые обеспечивают постановку и решение проблемы учениками.  К методам постановки проблемы относятся побуждающий от проблемной ситуации диалог и подводящий к теме диалог, к методам поиска решения - побуждающий к гипотезам диалог и подводящий к знанию диалог. Все проблемно-диалогические методы представляют собой сочетание приемов, вопросов, заданий.  Однако побуждающий и подводящий диалоги организуют разные учебные действия и имеют разную структуру. </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П</w:t>
      </w:r>
      <w:r w:rsidRPr="00F035C4">
        <w:rPr>
          <w:rFonts w:ascii="Times New Roman" w:hAnsi="Times New Roman"/>
          <w:sz w:val="24"/>
          <w:szCs w:val="24"/>
        </w:rPr>
        <w:t>обуждающий диалог</w:t>
      </w:r>
      <w:r w:rsidRPr="00F035C4">
        <w:rPr>
          <w:rFonts w:ascii="Times New Roman" w:hAnsi="Times New Roman"/>
          <w:i/>
          <w:sz w:val="24"/>
          <w:szCs w:val="24"/>
        </w:rPr>
        <w:t xml:space="preserve"> </w:t>
      </w:r>
      <w:r w:rsidRPr="00F035C4">
        <w:rPr>
          <w:rFonts w:ascii="Times New Roman" w:hAnsi="Times New Roman"/>
          <w:sz w:val="24"/>
          <w:szCs w:val="24"/>
        </w:rPr>
        <w:t>обеспечивает творческие действия учеников.  При постановке проблемы он представляет собой сочетание определенного (одного из шести возможных) приема создания проблемной ситуации и специальных вопросов, стимулирующих осознание противоречия и формулирование проблемы, при поиске решения - сочетание специальных вопросов, стимулирующих выдвижение и проверку гипотез по поводу сформулированной проблемы. Иными словами, обязательным структурным элементом побуждающего диалога являются стимулирующие (наводящие) вопросы, которые задаются от проблемной ситуации или учебной проблемы.</w:t>
      </w:r>
    </w:p>
    <w:p w:rsidR="00B42089"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Подводящий диалог обеспечивает логические учебные действия и представляет собой систему посильных ученикам вопросов и заданий.   Количество звеньев логической цепи может варьироваться, вопросы и задания могут различаться по характеру и степени трудности, однако последний вопрос всегда направлен на обобщение: формулирование темы или вывода.</w:t>
      </w:r>
    </w:p>
    <w:p w:rsidR="00B42089" w:rsidRPr="00F035C4"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 xml:space="preserve">Проблемно-диалогические методы альтернативны традиционному сообщению темы и знания учителем (см. таблицу 1).  </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 xml:space="preserve">            </w:t>
      </w:r>
    </w:p>
    <w:p w:rsidR="00B42089" w:rsidRPr="004D2540" w:rsidRDefault="00B42089" w:rsidP="004D2540">
      <w:pPr>
        <w:spacing w:before="0" w:after="0"/>
        <w:ind w:left="0"/>
        <w:jc w:val="center"/>
        <w:rPr>
          <w:rFonts w:ascii="Times New Roman" w:hAnsi="Times New Roman"/>
          <w:b/>
          <w:sz w:val="24"/>
          <w:szCs w:val="24"/>
        </w:rPr>
      </w:pPr>
      <w:r w:rsidRPr="004D2540">
        <w:rPr>
          <w:rFonts w:ascii="Times New Roman" w:hAnsi="Times New Roman"/>
          <w:b/>
          <w:sz w:val="24"/>
          <w:szCs w:val="24"/>
        </w:rPr>
        <w:t>Таблица 1. Проблемно-диалогические и традиционные методы обучения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119"/>
        <w:gridCol w:w="1984"/>
        <w:gridCol w:w="2977"/>
      </w:tblGrid>
      <w:tr w:rsidR="00B42089" w:rsidRPr="009F4BC7" w:rsidTr="003B6544">
        <w:tc>
          <w:tcPr>
            <w:tcW w:w="1843" w:type="dxa"/>
          </w:tcPr>
          <w:p w:rsidR="00B42089" w:rsidRPr="009F4BC7" w:rsidRDefault="00B42089" w:rsidP="004D2540">
            <w:pPr>
              <w:spacing w:before="0" w:after="0"/>
              <w:ind w:left="0"/>
              <w:contextualSpacing/>
              <w:jc w:val="center"/>
              <w:rPr>
                <w:rFonts w:ascii="Times New Roman" w:hAnsi="Times New Roman"/>
                <w:sz w:val="24"/>
                <w:szCs w:val="24"/>
              </w:rPr>
            </w:pPr>
          </w:p>
        </w:tc>
        <w:tc>
          <w:tcPr>
            <w:tcW w:w="5103" w:type="dxa"/>
            <w:gridSpan w:val="2"/>
          </w:tcPr>
          <w:p w:rsidR="00B42089" w:rsidRPr="004D2540" w:rsidRDefault="00B42089" w:rsidP="004D2540">
            <w:pPr>
              <w:spacing w:before="0" w:after="0"/>
              <w:ind w:left="0" w:firstLine="0"/>
              <w:contextualSpacing/>
              <w:jc w:val="center"/>
              <w:rPr>
                <w:rFonts w:ascii="Times New Roman" w:hAnsi="Times New Roman"/>
                <w:b/>
                <w:sz w:val="24"/>
                <w:szCs w:val="24"/>
              </w:rPr>
            </w:pPr>
            <w:r w:rsidRPr="004D2540">
              <w:rPr>
                <w:rFonts w:ascii="Times New Roman" w:hAnsi="Times New Roman"/>
                <w:b/>
                <w:sz w:val="24"/>
                <w:szCs w:val="24"/>
              </w:rPr>
              <w:t>Проблемно-диалогические методы</w:t>
            </w:r>
          </w:p>
        </w:tc>
        <w:tc>
          <w:tcPr>
            <w:tcW w:w="2977" w:type="dxa"/>
          </w:tcPr>
          <w:p w:rsidR="00B42089" w:rsidRPr="004D2540" w:rsidRDefault="00B42089" w:rsidP="004D2540">
            <w:pPr>
              <w:spacing w:before="0" w:after="0"/>
              <w:ind w:left="0" w:firstLine="0"/>
              <w:contextualSpacing/>
              <w:jc w:val="center"/>
              <w:rPr>
                <w:rFonts w:ascii="Times New Roman" w:hAnsi="Times New Roman"/>
                <w:b/>
                <w:sz w:val="24"/>
                <w:szCs w:val="24"/>
              </w:rPr>
            </w:pPr>
            <w:r w:rsidRPr="004D2540">
              <w:rPr>
                <w:rFonts w:ascii="Times New Roman" w:hAnsi="Times New Roman"/>
                <w:b/>
                <w:sz w:val="24"/>
                <w:szCs w:val="24"/>
              </w:rPr>
              <w:t>Традиционные методы</w:t>
            </w:r>
          </w:p>
        </w:tc>
      </w:tr>
      <w:tr w:rsidR="00B42089" w:rsidRPr="009F4BC7" w:rsidTr="003B6544">
        <w:tc>
          <w:tcPr>
            <w:tcW w:w="1843" w:type="dxa"/>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Методы</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постановки проблемы</w:t>
            </w:r>
          </w:p>
        </w:tc>
        <w:tc>
          <w:tcPr>
            <w:tcW w:w="3119" w:type="dxa"/>
            <w:tcBorders>
              <w:righ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побуждающий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от проблемной ситуации диалог</w:t>
            </w:r>
          </w:p>
        </w:tc>
        <w:tc>
          <w:tcPr>
            <w:tcW w:w="1984" w:type="dxa"/>
            <w:tcBorders>
              <w:lef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подводящий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теме</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диалог</w:t>
            </w:r>
          </w:p>
        </w:tc>
        <w:tc>
          <w:tcPr>
            <w:tcW w:w="2977" w:type="dxa"/>
          </w:tcPr>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сообщение темы</w:t>
            </w:r>
          </w:p>
        </w:tc>
      </w:tr>
      <w:tr w:rsidR="00B42089" w:rsidRPr="009F4BC7" w:rsidTr="003B6544">
        <w:tc>
          <w:tcPr>
            <w:tcW w:w="1843" w:type="dxa"/>
          </w:tcPr>
          <w:p w:rsidR="00B42089" w:rsidRPr="003B654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Методы</w:t>
            </w:r>
            <w:r>
              <w:rPr>
                <w:rFonts w:ascii="Times New Roman" w:hAnsi="Times New Roman"/>
                <w:sz w:val="24"/>
                <w:szCs w:val="24"/>
              </w:rPr>
              <w:t xml:space="preserve"> </w:t>
            </w:r>
            <w:r w:rsidRPr="009F4BC7">
              <w:rPr>
                <w:rFonts w:ascii="Times New Roman" w:hAnsi="Times New Roman"/>
                <w:sz w:val="24"/>
                <w:szCs w:val="24"/>
              </w:rPr>
              <w:t>поиска</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решения</w:t>
            </w:r>
          </w:p>
        </w:tc>
        <w:tc>
          <w:tcPr>
            <w:tcW w:w="3119" w:type="dxa"/>
            <w:tcBorders>
              <w:righ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побуждающий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гипотезам</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диалог</w:t>
            </w:r>
          </w:p>
        </w:tc>
        <w:tc>
          <w:tcPr>
            <w:tcW w:w="1984" w:type="dxa"/>
            <w:tcBorders>
              <w:lef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подводящий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знанию диалог</w:t>
            </w:r>
          </w:p>
        </w:tc>
        <w:tc>
          <w:tcPr>
            <w:tcW w:w="2977" w:type="dxa"/>
          </w:tcPr>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сообщение знания</w:t>
            </w:r>
          </w:p>
        </w:tc>
      </w:tr>
    </w:tbl>
    <w:p w:rsidR="00B42089" w:rsidRDefault="00B42089" w:rsidP="004D2540">
      <w:pPr>
        <w:spacing w:before="0" w:after="0"/>
        <w:ind w:left="0"/>
        <w:rPr>
          <w:rFonts w:ascii="Times New Roman" w:hAnsi="Times New Roman"/>
          <w:snapToGrid w:val="0"/>
          <w:sz w:val="24"/>
          <w:szCs w:val="24"/>
        </w:rPr>
      </w:pPr>
      <w:r w:rsidRPr="00F035C4">
        <w:rPr>
          <w:rFonts w:ascii="Times New Roman" w:hAnsi="Times New Roman"/>
          <w:i/>
          <w:sz w:val="24"/>
          <w:szCs w:val="24"/>
        </w:rPr>
        <w:t xml:space="preserve">Формы обучения </w:t>
      </w:r>
      <w:r w:rsidRPr="00F035C4">
        <w:rPr>
          <w:rFonts w:ascii="Times New Roman" w:hAnsi="Times New Roman"/>
          <w:sz w:val="24"/>
          <w:szCs w:val="24"/>
        </w:rPr>
        <w:t xml:space="preserve">понимаются как порядок организации учебной деятельности. Принято различать фронтальную, групповую, парную и индивидуальную формы работы. Проблемно-диалогические методы дают широкие возможности варьирования форм обучения. </w:t>
      </w:r>
      <w:r w:rsidRPr="00F035C4">
        <w:rPr>
          <w:rFonts w:ascii="Times New Roman" w:hAnsi="Times New Roman"/>
          <w:snapToGrid w:val="0"/>
          <w:sz w:val="24"/>
          <w:szCs w:val="24"/>
        </w:rPr>
        <w:t>Побуждающий диалог позволяет применять групповую, парную, индивидуальную формы работы при создании проблемной ситуации, при выдвижении или проверке гипотез. Подводящий диалог позволяет</w:t>
      </w:r>
      <w:r w:rsidRPr="00F035C4">
        <w:rPr>
          <w:rFonts w:ascii="Times New Roman" w:hAnsi="Times New Roman"/>
          <w:sz w:val="24"/>
          <w:szCs w:val="24"/>
        </w:rPr>
        <w:t xml:space="preserve"> так чередовать формы обучения, что одни задания выполняются фронтально, а другие - по группам или парам. Т</w:t>
      </w:r>
      <w:r w:rsidRPr="00F035C4">
        <w:rPr>
          <w:rFonts w:ascii="Times New Roman" w:hAnsi="Times New Roman"/>
          <w:snapToGrid w:val="0"/>
          <w:sz w:val="24"/>
          <w:szCs w:val="24"/>
        </w:rPr>
        <w:t>радиционные методы сообщения темы и знания реализуются фронтально.</w:t>
      </w:r>
    </w:p>
    <w:p w:rsidR="00B42089" w:rsidRDefault="00B42089" w:rsidP="004D2540">
      <w:pPr>
        <w:spacing w:before="0" w:after="0"/>
        <w:ind w:left="0"/>
        <w:rPr>
          <w:rFonts w:ascii="Times New Roman" w:hAnsi="Times New Roman"/>
          <w:sz w:val="24"/>
          <w:szCs w:val="24"/>
        </w:rPr>
      </w:pPr>
      <w:r w:rsidRPr="00F035C4">
        <w:rPr>
          <w:rFonts w:ascii="Times New Roman" w:hAnsi="Times New Roman"/>
          <w:i/>
          <w:sz w:val="24"/>
          <w:szCs w:val="24"/>
        </w:rPr>
        <w:t>Средства обучения -</w:t>
      </w:r>
      <w:r w:rsidRPr="00F035C4">
        <w:rPr>
          <w:rFonts w:ascii="Times New Roman" w:hAnsi="Times New Roman"/>
          <w:sz w:val="24"/>
          <w:szCs w:val="24"/>
        </w:rPr>
        <w:t xml:space="preserve"> это вспомогательные инструменты деятельности учителя и ученика, такие как опорные сигналы, наглядные и технические средства, учебники. Проблемно-диалогические методы дают учителю следующие возможности: создавать опорный сигнал по ходу поиска решения; предъявлять дидактический материал для побуждающего или подводящего диалога с помощью наглядных и технических средств; </w:t>
      </w:r>
      <w:r w:rsidRPr="00F035C4">
        <w:rPr>
          <w:rFonts w:ascii="Times New Roman" w:hAnsi="Times New Roman"/>
          <w:sz w:val="24"/>
          <w:szCs w:val="24"/>
        </w:rPr>
        <w:lastRenderedPageBreak/>
        <w:t xml:space="preserve">использовать учебник как средство контроля адекватности ученических выводов. При традиционных методах роль средств обучения принципиально иная: предъявляется (в лучшем случае) готовая опора; наглядные и технические средства сопровождают монолог учителя; учебник как средство контроля использовать нельзя. Иными словами, проблемно-диалогические методы позволяют более эффективно применять средства обучения, чем методы традиционные. </w:t>
      </w:r>
    </w:p>
    <w:p w:rsidR="00B42089" w:rsidRDefault="00B42089" w:rsidP="004D2540">
      <w:pPr>
        <w:spacing w:before="0" w:after="0"/>
        <w:ind w:left="0"/>
        <w:rPr>
          <w:rFonts w:ascii="Times New Roman" w:hAnsi="Times New Roman"/>
          <w:sz w:val="24"/>
          <w:szCs w:val="24"/>
        </w:rPr>
      </w:pPr>
      <w:r w:rsidRPr="00F035C4">
        <w:rPr>
          <w:rFonts w:ascii="Times New Roman" w:hAnsi="Times New Roman"/>
          <w:b/>
          <w:i/>
          <w:sz w:val="24"/>
          <w:szCs w:val="24"/>
        </w:rPr>
        <w:t>Результаты технологии.</w:t>
      </w:r>
      <w:r w:rsidRPr="00F035C4">
        <w:rPr>
          <w:rFonts w:ascii="Times New Roman" w:hAnsi="Times New Roman"/>
          <w:b/>
          <w:sz w:val="24"/>
          <w:szCs w:val="24"/>
        </w:rPr>
        <w:t xml:space="preserve"> </w:t>
      </w:r>
      <w:r w:rsidRPr="00F035C4">
        <w:rPr>
          <w:rFonts w:ascii="Times New Roman" w:hAnsi="Times New Roman"/>
          <w:sz w:val="24"/>
          <w:szCs w:val="24"/>
        </w:rPr>
        <w:t>В соответствии с ФГОС, результаты обучения делятся на три группы: предметные, метапредметные, личностные.</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i/>
          <w:sz w:val="24"/>
          <w:szCs w:val="24"/>
        </w:rPr>
        <w:t>Предметным результатом</w:t>
      </w:r>
      <w:r w:rsidRPr="00F035C4">
        <w:rPr>
          <w:rFonts w:ascii="Times New Roman" w:hAnsi="Times New Roman"/>
          <w:b/>
          <w:sz w:val="24"/>
          <w:szCs w:val="24"/>
        </w:rPr>
        <w:t xml:space="preserve"> </w:t>
      </w:r>
      <w:r w:rsidRPr="00F035C4">
        <w:rPr>
          <w:rFonts w:ascii="Times New Roman" w:hAnsi="Times New Roman"/>
          <w:sz w:val="24"/>
          <w:szCs w:val="24"/>
        </w:rPr>
        <w:t>проблемного диалога является качественное усвоение знаний, которое служит необходимой основой для последующего формирования умений и навыков. Этот результат достигается за счет центральных компонентов технологии: методы постановки проблемы обеспечивают познавательную мотивацию, методы поиска решения – подлинное понимание материала. Традиционные методы не гарантируют полноценного усвоения знаний, что существенно затрудняет дальнейшее формирование умений и навыков.</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i/>
          <w:sz w:val="24"/>
          <w:szCs w:val="24"/>
        </w:rPr>
        <w:t>Метапредметным результатом</w:t>
      </w:r>
      <w:r w:rsidRPr="00F035C4">
        <w:rPr>
          <w:rFonts w:ascii="Times New Roman" w:hAnsi="Times New Roman"/>
          <w:b/>
          <w:sz w:val="24"/>
          <w:szCs w:val="24"/>
        </w:rPr>
        <w:t xml:space="preserve"> </w:t>
      </w:r>
      <w:r w:rsidRPr="00F035C4">
        <w:rPr>
          <w:rFonts w:ascii="Times New Roman" w:hAnsi="Times New Roman"/>
          <w:sz w:val="24"/>
          <w:szCs w:val="24"/>
        </w:rPr>
        <w:t>проблемного диалога является формирование познавательных, коммуникативных и регулятивных умений.</w:t>
      </w:r>
    </w:p>
    <w:p w:rsidR="00B42089"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 xml:space="preserve">Познавательные умения делятся на группы: творческие, логические, информационные и знаковые. Побуждающий диалог развивает творческие умения осознавать противоречие и формулировать проблему, выдвигать и проверять гипотезы. Подводящий диалог формирует логические умения сравнивать, анализировать, обобщать и др. Оба диалога развивают речь как одно из главных информационных умений. Обязательное использование опорного сигнала формирует знаковые умения. Традиционные методы развивают логические, информационные и знаковые умения существенно хуже, а творческие умения не развивают совсем. </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sz w:val="24"/>
          <w:szCs w:val="24"/>
        </w:rPr>
        <w:t>Коммуникативные умения как умения взаимодействовать (слушать, договариваться, распределять роли и т.д.) развиваются преимущественно за счет парной и групповой форм обучения. П</w:t>
      </w:r>
      <w:r w:rsidRPr="00F035C4">
        <w:rPr>
          <w:rFonts w:ascii="Times New Roman" w:hAnsi="Times New Roman"/>
          <w:sz w:val="24"/>
          <w:szCs w:val="24"/>
        </w:rPr>
        <w:t>роблемно-диалогические методы   дают возможность варьировать формы обучения и тем самым способствуют формированию коммуникативных умений. Традиционные методы   реализуются фронтально и не способствуют коммуникативному развитию.</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Р</w:t>
      </w:r>
      <w:r w:rsidRPr="00F035C4">
        <w:rPr>
          <w:rFonts w:ascii="Times New Roman" w:hAnsi="Times New Roman"/>
          <w:bCs/>
          <w:sz w:val="24"/>
          <w:szCs w:val="24"/>
        </w:rPr>
        <w:t>егулятивные умения включают: целеполагание, планирование, контроль и др. Проблемно-диалогические методы эффективно формируют регулятивные умения: м</w:t>
      </w:r>
      <w:r w:rsidRPr="00F035C4">
        <w:rPr>
          <w:rFonts w:ascii="Times New Roman" w:hAnsi="Times New Roman"/>
          <w:sz w:val="24"/>
          <w:szCs w:val="24"/>
        </w:rPr>
        <w:t xml:space="preserve">етоды постановки проблемы развивают целеполагание, методы поиска решения – планирование и контроль. Традиционные методы регулятивных умений не формируют. </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i/>
          <w:sz w:val="24"/>
          <w:szCs w:val="24"/>
        </w:rPr>
        <w:t>Личностным результатом</w:t>
      </w:r>
      <w:r w:rsidRPr="00F035C4">
        <w:rPr>
          <w:rFonts w:ascii="Times New Roman" w:hAnsi="Times New Roman"/>
          <w:sz w:val="24"/>
          <w:szCs w:val="24"/>
        </w:rPr>
        <w:t xml:space="preserve"> проблемного диалога являются ценностно-мотивационные образования, такие как внутренняя учебная мотивация и позиция исследователя. Традиционное обучение формирует внешнюю учебную мотивацию и позицию исполнителя. </w:t>
      </w:r>
    </w:p>
    <w:p w:rsidR="00B42089" w:rsidRPr="005C2C71"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 xml:space="preserve">Таким образом, технология проблемного диалога действительно обеспечивает достижение образовательных результатов, установленных ФГОС. </w:t>
      </w:r>
      <w:bookmarkStart w:id="2" w:name="_top"/>
      <w:bookmarkEnd w:id="2"/>
    </w:p>
    <w:p w:rsidR="00B42089" w:rsidRPr="005C2C71" w:rsidRDefault="00B42089" w:rsidP="004D2540">
      <w:pPr>
        <w:spacing w:before="0" w:after="0"/>
        <w:ind w:left="0"/>
        <w:rPr>
          <w:rFonts w:ascii="Times New Roman" w:hAnsi="Times New Roman"/>
          <w:sz w:val="24"/>
          <w:szCs w:val="24"/>
        </w:rPr>
      </w:pPr>
      <w:r>
        <w:rPr>
          <w:rFonts w:ascii="Times New Roman" w:hAnsi="Times New Roman"/>
          <w:b/>
          <w:sz w:val="28"/>
          <w:szCs w:val="28"/>
        </w:rPr>
        <w:t xml:space="preserve">                                </w:t>
      </w:r>
    </w:p>
    <w:p w:rsidR="00B42089" w:rsidRDefault="00B42089" w:rsidP="003B6544">
      <w:pPr>
        <w:jc w:val="center"/>
        <w:rPr>
          <w:rFonts w:ascii="Times New Roman" w:hAnsi="Times New Roman"/>
          <w:b/>
        </w:rPr>
      </w:pPr>
      <w:r>
        <w:rPr>
          <w:rFonts w:ascii="Times New Roman" w:hAnsi="Times New Roman"/>
          <w:b/>
        </w:rPr>
        <w:t xml:space="preserve">                                                                                 </w:t>
      </w: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sectPr w:rsidR="00B42089" w:rsidSect="003B6544">
          <w:pgSz w:w="11906" w:h="16838"/>
          <w:pgMar w:top="1134" w:right="851" w:bottom="1134" w:left="1701" w:header="709" w:footer="709" w:gutter="0"/>
          <w:cols w:space="708"/>
          <w:docGrid w:linePitch="360"/>
        </w:sectPr>
      </w:pPr>
    </w:p>
    <w:p w:rsidR="00B42089" w:rsidRPr="004D2540" w:rsidRDefault="00B42089" w:rsidP="004D2540">
      <w:pPr>
        <w:jc w:val="right"/>
        <w:rPr>
          <w:rFonts w:ascii="Times New Roman" w:hAnsi="Times New Roman"/>
          <w:b/>
          <w:sz w:val="28"/>
          <w:szCs w:val="28"/>
        </w:rPr>
      </w:pPr>
      <w:r>
        <w:rPr>
          <w:rFonts w:ascii="Times New Roman" w:hAnsi="Times New Roman"/>
          <w:b/>
        </w:rPr>
        <w:lastRenderedPageBreak/>
        <w:t xml:space="preserve">   </w:t>
      </w:r>
      <w:r w:rsidRPr="004D2540">
        <w:rPr>
          <w:rFonts w:ascii="Times New Roman" w:hAnsi="Times New Roman"/>
          <w:b/>
          <w:sz w:val="28"/>
          <w:szCs w:val="28"/>
        </w:rPr>
        <w:t>Приложение №</w:t>
      </w:r>
      <w:r>
        <w:rPr>
          <w:rFonts w:ascii="Times New Roman" w:hAnsi="Times New Roman"/>
          <w:b/>
          <w:sz w:val="28"/>
          <w:szCs w:val="28"/>
        </w:rPr>
        <w:t xml:space="preserve"> </w:t>
      </w:r>
      <w:r w:rsidRPr="004D2540">
        <w:rPr>
          <w:rFonts w:ascii="Times New Roman" w:hAnsi="Times New Roman"/>
          <w:b/>
          <w:sz w:val="28"/>
          <w:szCs w:val="28"/>
        </w:rPr>
        <w:t>9</w:t>
      </w:r>
    </w:p>
    <w:p w:rsidR="00B42089" w:rsidRPr="003A5CC0" w:rsidRDefault="00B42089" w:rsidP="003A5CC0">
      <w:pPr>
        <w:spacing w:before="0" w:after="0"/>
        <w:ind w:left="0" w:firstLine="0"/>
        <w:jc w:val="center"/>
        <w:rPr>
          <w:rFonts w:ascii="Times New Roman" w:hAnsi="Times New Roman"/>
          <w:b/>
          <w:sz w:val="24"/>
          <w:szCs w:val="24"/>
        </w:rPr>
      </w:pPr>
      <w:r w:rsidRPr="003A5CC0">
        <w:rPr>
          <w:rFonts w:ascii="Times New Roman" w:hAnsi="Times New Roman"/>
          <w:b/>
          <w:sz w:val="24"/>
          <w:szCs w:val="24"/>
        </w:rPr>
        <w:t>ПЛАН ОЗДОРОВИТЕЛЬНОЙ, ПРОФИЛАКТИЧЕСКОЙ  РАБОТЫ НА 2016 -2017 УЧЕБНЫЙ ГОД</w:t>
      </w:r>
    </w:p>
    <w:tbl>
      <w:tblPr>
        <w:tblW w:w="5095" w:type="pct"/>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8"/>
        <w:gridCol w:w="1290"/>
        <w:gridCol w:w="1082"/>
        <w:gridCol w:w="1009"/>
        <w:gridCol w:w="985"/>
        <w:gridCol w:w="913"/>
        <w:gridCol w:w="63"/>
        <w:gridCol w:w="1175"/>
        <w:gridCol w:w="883"/>
        <w:gridCol w:w="1287"/>
        <w:gridCol w:w="1109"/>
        <w:gridCol w:w="750"/>
        <w:gridCol w:w="753"/>
        <w:gridCol w:w="829"/>
        <w:gridCol w:w="21"/>
      </w:tblGrid>
      <w:tr w:rsidR="00B42089" w:rsidRPr="003A5CC0" w:rsidTr="003A5CC0">
        <w:trPr>
          <w:jc w:val="center"/>
        </w:trPr>
        <w:tc>
          <w:tcPr>
            <w:tcW w:w="9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Оздоровительные мероприятия</w:t>
            </w:r>
          </w:p>
        </w:tc>
        <w:tc>
          <w:tcPr>
            <w:tcW w:w="42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Сентябрь</w:t>
            </w:r>
          </w:p>
        </w:tc>
        <w:tc>
          <w:tcPr>
            <w:tcW w:w="359"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Октябрь</w:t>
            </w:r>
          </w:p>
        </w:tc>
        <w:tc>
          <w:tcPr>
            <w:tcW w:w="335"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Ноябрь</w:t>
            </w:r>
          </w:p>
        </w:tc>
        <w:tc>
          <w:tcPr>
            <w:tcW w:w="3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Декабрь</w:t>
            </w:r>
          </w:p>
        </w:tc>
        <w:tc>
          <w:tcPr>
            <w:tcW w:w="30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Январь</w:t>
            </w:r>
          </w:p>
        </w:tc>
        <w:tc>
          <w:tcPr>
            <w:tcW w:w="411"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Февраль</w:t>
            </w:r>
          </w:p>
        </w:tc>
        <w:tc>
          <w:tcPr>
            <w:tcW w:w="29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Март</w:t>
            </w:r>
          </w:p>
        </w:tc>
        <w:tc>
          <w:tcPr>
            <w:tcW w:w="4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Апрель</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Май</w:t>
            </w:r>
          </w:p>
        </w:tc>
        <w:tc>
          <w:tcPr>
            <w:tcW w:w="249"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Июнь</w:t>
            </w:r>
          </w:p>
        </w:tc>
        <w:tc>
          <w:tcPr>
            <w:tcW w:w="250"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Июль</w:t>
            </w:r>
          </w:p>
        </w:tc>
        <w:tc>
          <w:tcPr>
            <w:tcW w:w="282"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Август</w:t>
            </w:r>
          </w:p>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jc w:val="center"/>
        </w:trPr>
        <w:tc>
          <w:tcPr>
            <w:tcW w:w="5000" w:type="pct"/>
            <w:gridSpan w:val="15"/>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Реализуют медицинские работники</w:t>
            </w:r>
          </w:p>
        </w:tc>
      </w:tr>
      <w:tr w:rsidR="00B42089" w:rsidRPr="003A5CC0" w:rsidTr="00C31279">
        <w:trPr>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1.Трешолд (тренажер дыхательной мускулатуры)</w:t>
            </w:r>
          </w:p>
        </w:tc>
        <w:tc>
          <w:tcPr>
            <w:tcW w:w="4032" w:type="pct"/>
            <w:gridSpan w:val="14"/>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течение всего года для детей с диагнозом: бронхиальная астма с 3-7 лет</w:t>
            </w:r>
          </w:p>
        </w:tc>
      </w:tr>
      <w:tr w:rsidR="00B42089" w:rsidRPr="003A5CC0" w:rsidTr="003A5CC0">
        <w:trPr>
          <w:trHeight w:val="635"/>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2. Фиточай (отвары фито средств – ягод) курсами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по 2 нед. </w:t>
            </w:r>
          </w:p>
          <w:p w:rsidR="00B42089" w:rsidRPr="003A5CC0" w:rsidRDefault="00B42089" w:rsidP="003A5CC0">
            <w:pPr>
              <w:tabs>
                <w:tab w:val="left" w:pos="435"/>
                <w:tab w:val="left" w:pos="1620"/>
              </w:tabs>
              <w:spacing w:before="0" w:after="0"/>
              <w:ind w:left="0" w:firstLine="0"/>
              <w:jc w:val="left"/>
              <w:rPr>
                <w:rFonts w:ascii="Times New Roman" w:hAnsi="Times New Roman"/>
                <w:sz w:val="20"/>
                <w:szCs w:val="20"/>
              </w:rPr>
            </w:pPr>
          </w:p>
        </w:tc>
        <w:tc>
          <w:tcPr>
            <w:tcW w:w="42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шиповник</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12 -23</w:t>
            </w:r>
          </w:p>
        </w:tc>
        <w:tc>
          <w:tcPr>
            <w:tcW w:w="359" w:type="pct"/>
          </w:tcPr>
          <w:p w:rsidR="00B42089" w:rsidRPr="003A5CC0" w:rsidRDefault="00B42089" w:rsidP="003A5CC0">
            <w:pPr>
              <w:spacing w:before="0" w:after="0"/>
              <w:ind w:left="0" w:firstLine="0"/>
              <w:jc w:val="center"/>
              <w:rPr>
                <w:rFonts w:ascii="Times New Roman" w:hAnsi="Times New Roman"/>
                <w:sz w:val="20"/>
                <w:szCs w:val="20"/>
              </w:rPr>
            </w:pPr>
          </w:p>
        </w:tc>
        <w:tc>
          <w:tcPr>
            <w:tcW w:w="335" w:type="pct"/>
          </w:tcPr>
          <w:p w:rsidR="00B42089" w:rsidRPr="003A5CC0" w:rsidRDefault="00B42089" w:rsidP="003A5CC0">
            <w:pPr>
              <w:spacing w:before="0" w:after="0"/>
              <w:ind w:left="0" w:firstLine="0"/>
              <w:jc w:val="center"/>
              <w:rPr>
                <w:rFonts w:ascii="Times New Roman" w:hAnsi="Times New Roman"/>
                <w:sz w:val="20"/>
                <w:szCs w:val="20"/>
              </w:rPr>
            </w:pPr>
          </w:p>
        </w:tc>
        <w:tc>
          <w:tcPr>
            <w:tcW w:w="3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солодка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5 - 16</w:t>
            </w:r>
          </w:p>
        </w:tc>
        <w:tc>
          <w:tcPr>
            <w:tcW w:w="30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рябина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красная</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10 – 23</w:t>
            </w:r>
          </w:p>
        </w:tc>
        <w:tc>
          <w:tcPr>
            <w:tcW w:w="411" w:type="pct"/>
            <w:gridSpan w:val="2"/>
          </w:tcPr>
          <w:p w:rsidR="00B42089" w:rsidRPr="003A5CC0" w:rsidRDefault="00B42089" w:rsidP="003A5CC0">
            <w:pPr>
              <w:spacing w:before="0" w:after="0"/>
              <w:ind w:left="0" w:firstLine="0"/>
              <w:jc w:val="center"/>
              <w:rPr>
                <w:rFonts w:ascii="Times New Roman" w:hAnsi="Times New Roman"/>
                <w:sz w:val="20"/>
                <w:szCs w:val="20"/>
              </w:rPr>
            </w:pPr>
          </w:p>
        </w:tc>
        <w:tc>
          <w:tcPr>
            <w:tcW w:w="293" w:type="pct"/>
          </w:tcPr>
          <w:p w:rsidR="00B42089" w:rsidRPr="003A5CC0" w:rsidRDefault="00B42089" w:rsidP="003A5CC0">
            <w:pPr>
              <w:spacing w:before="0" w:after="0"/>
              <w:ind w:left="0" w:firstLine="0"/>
              <w:jc w:val="center"/>
              <w:rPr>
                <w:rFonts w:ascii="Times New Roman" w:hAnsi="Times New Roman"/>
                <w:sz w:val="20"/>
                <w:szCs w:val="20"/>
              </w:rPr>
            </w:pPr>
          </w:p>
        </w:tc>
        <w:tc>
          <w:tcPr>
            <w:tcW w:w="4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черника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3 - 14</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шиповник</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11-24</w:t>
            </w: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3A5CC0">
        <w:trPr>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3. Препараты кальция (морской кальций)  курсами по 2 нед. – садовые группы</w:t>
            </w:r>
          </w:p>
        </w:tc>
        <w:tc>
          <w:tcPr>
            <w:tcW w:w="428" w:type="pct"/>
          </w:tcPr>
          <w:p w:rsidR="00B42089" w:rsidRPr="003A5CC0" w:rsidRDefault="00B42089" w:rsidP="003A5CC0">
            <w:pPr>
              <w:spacing w:before="0" w:after="0"/>
              <w:ind w:left="0" w:firstLine="0"/>
              <w:rPr>
                <w:rFonts w:ascii="Times New Roman" w:hAnsi="Times New Roman"/>
                <w:sz w:val="20"/>
                <w:szCs w:val="20"/>
              </w:rPr>
            </w:pPr>
          </w:p>
        </w:tc>
        <w:tc>
          <w:tcPr>
            <w:tcW w:w="359" w:type="pct"/>
          </w:tcPr>
          <w:p w:rsidR="00B42089" w:rsidRPr="003A5CC0" w:rsidRDefault="00B42089" w:rsidP="003A5CC0">
            <w:pPr>
              <w:spacing w:before="0" w:after="0"/>
              <w:ind w:left="0" w:firstLine="0"/>
              <w:jc w:val="center"/>
              <w:rPr>
                <w:rFonts w:ascii="Times New Roman" w:hAnsi="Times New Roman"/>
                <w:sz w:val="20"/>
                <w:szCs w:val="20"/>
              </w:rPr>
            </w:pPr>
          </w:p>
        </w:tc>
        <w:tc>
          <w:tcPr>
            <w:tcW w:w="335" w:type="pct"/>
          </w:tcPr>
          <w:p w:rsidR="00B42089" w:rsidRPr="003A5CC0" w:rsidRDefault="00B42089" w:rsidP="003A5CC0">
            <w:pPr>
              <w:spacing w:before="0" w:after="0"/>
              <w:ind w:left="0" w:firstLine="0"/>
              <w:jc w:val="center"/>
              <w:rPr>
                <w:rFonts w:ascii="Times New Roman" w:hAnsi="Times New Roman"/>
                <w:sz w:val="20"/>
                <w:szCs w:val="20"/>
              </w:rPr>
            </w:pPr>
          </w:p>
        </w:tc>
        <w:tc>
          <w:tcPr>
            <w:tcW w:w="3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12 – 23</w:t>
            </w:r>
          </w:p>
          <w:p w:rsidR="00B42089" w:rsidRPr="003A5CC0" w:rsidRDefault="00B42089" w:rsidP="003A5CC0">
            <w:pPr>
              <w:spacing w:before="0" w:after="0"/>
              <w:ind w:left="0" w:firstLine="0"/>
              <w:jc w:val="center"/>
              <w:rPr>
                <w:rFonts w:ascii="Times New Roman" w:hAnsi="Times New Roman"/>
                <w:sz w:val="20"/>
                <w:szCs w:val="20"/>
              </w:rPr>
            </w:pPr>
          </w:p>
        </w:tc>
        <w:tc>
          <w:tcPr>
            <w:tcW w:w="303" w:type="pct"/>
          </w:tcPr>
          <w:p w:rsidR="00B42089" w:rsidRPr="003A5CC0" w:rsidRDefault="00B42089" w:rsidP="003A5CC0">
            <w:pPr>
              <w:spacing w:before="0" w:after="0"/>
              <w:ind w:left="0" w:firstLine="0"/>
              <w:jc w:val="center"/>
              <w:rPr>
                <w:rFonts w:ascii="Times New Roman" w:hAnsi="Times New Roman"/>
                <w:sz w:val="20"/>
                <w:szCs w:val="20"/>
              </w:rPr>
            </w:pPr>
          </w:p>
        </w:tc>
        <w:tc>
          <w:tcPr>
            <w:tcW w:w="411" w:type="pct"/>
            <w:gridSpan w:val="2"/>
          </w:tcPr>
          <w:p w:rsidR="00B42089" w:rsidRPr="003A5CC0" w:rsidRDefault="00B42089" w:rsidP="003A5CC0">
            <w:pPr>
              <w:spacing w:before="0" w:after="0"/>
              <w:ind w:left="0" w:firstLine="0"/>
              <w:jc w:val="center"/>
              <w:rPr>
                <w:rFonts w:ascii="Times New Roman" w:hAnsi="Times New Roman"/>
                <w:sz w:val="20"/>
                <w:szCs w:val="20"/>
              </w:rPr>
            </w:pPr>
          </w:p>
        </w:tc>
        <w:tc>
          <w:tcPr>
            <w:tcW w:w="29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6 - 20</w:t>
            </w:r>
          </w:p>
        </w:tc>
        <w:tc>
          <w:tcPr>
            <w:tcW w:w="427" w:type="pct"/>
          </w:tcPr>
          <w:p w:rsidR="00B42089" w:rsidRPr="003A5CC0" w:rsidRDefault="00B42089" w:rsidP="003A5CC0">
            <w:pPr>
              <w:spacing w:before="0" w:after="0"/>
              <w:ind w:left="0" w:firstLine="0"/>
              <w:jc w:val="center"/>
              <w:rPr>
                <w:rFonts w:ascii="Times New Roman" w:hAnsi="Times New Roman"/>
                <w:sz w:val="20"/>
                <w:szCs w:val="20"/>
              </w:rPr>
            </w:pPr>
          </w:p>
        </w:tc>
        <w:tc>
          <w:tcPr>
            <w:tcW w:w="368" w:type="pct"/>
          </w:tcPr>
          <w:p w:rsidR="00B42089" w:rsidRPr="003A5CC0" w:rsidRDefault="00B42089" w:rsidP="003A5CC0">
            <w:pPr>
              <w:spacing w:before="0" w:after="0"/>
              <w:ind w:left="0" w:firstLine="0"/>
              <w:jc w:val="center"/>
              <w:rPr>
                <w:rFonts w:ascii="Times New Roman" w:hAnsi="Times New Roman"/>
                <w:sz w:val="20"/>
                <w:szCs w:val="20"/>
              </w:rPr>
            </w:pP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3A5CC0">
        <w:trPr>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4. Кислородный коктейль (яблочный сок, желатин)</w:t>
            </w:r>
          </w:p>
        </w:tc>
        <w:tc>
          <w:tcPr>
            <w:tcW w:w="428" w:type="pct"/>
          </w:tcPr>
          <w:p w:rsidR="00B42089" w:rsidRPr="003A5CC0" w:rsidRDefault="00B42089" w:rsidP="003A5CC0">
            <w:pPr>
              <w:spacing w:before="0" w:after="0"/>
              <w:ind w:left="0" w:firstLine="0"/>
              <w:rPr>
                <w:rFonts w:ascii="Times New Roman" w:hAnsi="Times New Roman"/>
                <w:sz w:val="20"/>
                <w:szCs w:val="20"/>
              </w:rPr>
            </w:pPr>
          </w:p>
        </w:tc>
        <w:tc>
          <w:tcPr>
            <w:tcW w:w="694"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xml:space="preserve">17 – 28  № 10 </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допаивание</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7-18</w:t>
            </w:r>
          </w:p>
        </w:tc>
        <w:tc>
          <w:tcPr>
            <w:tcW w:w="327" w:type="pct"/>
          </w:tcPr>
          <w:p w:rsidR="00B42089" w:rsidRPr="003A5CC0" w:rsidRDefault="00B42089" w:rsidP="003A5CC0">
            <w:pPr>
              <w:spacing w:before="0" w:after="0"/>
              <w:ind w:left="0" w:firstLine="0"/>
              <w:jc w:val="center"/>
              <w:rPr>
                <w:rFonts w:ascii="Times New Roman" w:hAnsi="Times New Roman"/>
                <w:sz w:val="20"/>
                <w:szCs w:val="20"/>
              </w:rPr>
            </w:pPr>
          </w:p>
        </w:tc>
        <w:tc>
          <w:tcPr>
            <w:tcW w:w="303" w:type="pct"/>
          </w:tcPr>
          <w:p w:rsidR="00B42089" w:rsidRPr="003A5CC0" w:rsidRDefault="00B42089" w:rsidP="003A5CC0">
            <w:pPr>
              <w:spacing w:before="0" w:after="0"/>
              <w:ind w:left="0" w:firstLine="0"/>
              <w:jc w:val="center"/>
              <w:rPr>
                <w:rFonts w:ascii="Times New Roman" w:hAnsi="Times New Roman"/>
                <w:sz w:val="20"/>
                <w:szCs w:val="20"/>
              </w:rPr>
            </w:pPr>
          </w:p>
        </w:tc>
        <w:tc>
          <w:tcPr>
            <w:tcW w:w="411" w:type="pct"/>
            <w:gridSpan w:val="2"/>
          </w:tcPr>
          <w:p w:rsidR="00B42089" w:rsidRPr="003A5CC0" w:rsidRDefault="00B42089" w:rsidP="003A5CC0">
            <w:pPr>
              <w:spacing w:before="0" w:after="0"/>
              <w:ind w:left="0" w:firstLine="0"/>
              <w:jc w:val="center"/>
              <w:rPr>
                <w:rFonts w:ascii="Times New Roman" w:hAnsi="Times New Roman"/>
                <w:sz w:val="20"/>
                <w:szCs w:val="20"/>
              </w:rPr>
            </w:pPr>
          </w:p>
        </w:tc>
        <w:tc>
          <w:tcPr>
            <w:tcW w:w="720"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13- 24</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10</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допаивание</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03.04 – 14.04</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3A5CC0">
        <w:trPr>
          <w:jc w:val="center"/>
        </w:trPr>
        <w:tc>
          <w:tcPr>
            <w:tcW w:w="968" w:type="pct"/>
            <w:vMerge w:val="restar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5. Оксолиновая мазь</w:t>
            </w:r>
          </w:p>
        </w:tc>
        <w:tc>
          <w:tcPr>
            <w:tcW w:w="787"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01.09-31.10</w:t>
            </w:r>
          </w:p>
        </w:tc>
        <w:tc>
          <w:tcPr>
            <w:tcW w:w="335" w:type="pct"/>
          </w:tcPr>
          <w:p w:rsidR="00B42089" w:rsidRPr="003A5CC0" w:rsidRDefault="00B42089" w:rsidP="003A5CC0">
            <w:pPr>
              <w:spacing w:before="0" w:after="0"/>
              <w:ind w:left="0" w:firstLine="0"/>
              <w:jc w:val="center"/>
              <w:rPr>
                <w:rFonts w:ascii="Times New Roman" w:hAnsi="Times New Roman"/>
                <w:sz w:val="20"/>
                <w:szCs w:val="20"/>
              </w:rPr>
            </w:pPr>
          </w:p>
        </w:tc>
        <w:tc>
          <w:tcPr>
            <w:tcW w:w="327" w:type="pct"/>
          </w:tcPr>
          <w:p w:rsidR="00B42089" w:rsidRPr="003A5CC0" w:rsidRDefault="00B42089" w:rsidP="003A5CC0">
            <w:pPr>
              <w:spacing w:before="0" w:after="0"/>
              <w:ind w:left="0" w:firstLine="0"/>
              <w:jc w:val="center"/>
              <w:rPr>
                <w:rFonts w:ascii="Times New Roman" w:hAnsi="Times New Roman"/>
                <w:sz w:val="20"/>
                <w:szCs w:val="20"/>
              </w:rPr>
            </w:pPr>
          </w:p>
        </w:tc>
        <w:tc>
          <w:tcPr>
            <w:tcW w:w="714" w:type="pct"/>
            <w:gridSpan w:val="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09.01 – 28.02</w:t>
            </w:r>
          </w:p>
          <w:p w:rsidR="00B42089" w:rsidRPr="003A5CC0" w:rsidRDefault="00B42089" w:rsidP="003A5CC0">
            <w:pPr>
              <w:spacing w:before="0" w:after="0"/>
              <w:ind w:left="0" w:firstLine="0"/>
              <w:jc w:val="center"/>
              <w:rPr>
                <w:rFonts w:ascii="Times New Roman" w:hAnsi="Times New Roman"/>
                <w:sz w:val="20"/>
                <w:szCs w:val="20"/>
              </w:rPr>
            </w:pPr>
          </w:p>
        </w:tc>
        <w:tc>
          <w:tcPr>
            <w:tcW w:w="293" w:type="pct"/>
          </w:tcPr>
          <w:p w:rsidR="00B42089" w:rsidRPr="003A5CC0" w:rsidRDefault="00B42089" w:rsidP="003A5CC0">
            <w:pPr>
              <w:spacing w:before="0" w:after="0"/>
              <w:ind w:left="0" w:firstLine="0"/>
              <w:jc w:val="center"/>
              <w:rPr>
                <w:rFonts w:ascii="Times New Roman" w:hAnsi="Times New Roman"/>
                <w:sz w:val="20"/>
                <w:szCs w:val="20"/>
              </w:rPr>
            </w:pPr>
          </w:p>
        </w:tc>
        <w:tc>
          <w:tcPr>
            <w:tcW w:w="427" w:type="pct"/>
          </w:tcPr>
          <w:p w:rsidR="00B42089" w:rsidRPr="003A5CC0" w:rsidRDefault="00B42089" w:rsidP="003A5CC0">
            <w:pPr>
              <w:spacing w:before="0" w:after="0"/>
              <w:ind w:left="0" w:firstLine="0"/>
              <w:jc w:val="center"/>
              <w:rPr>
                <w:rFonts w:ascii="Times New Roman" w:hAnsi="Times New Roman"/>
                <w:sz w:val="20"/>
                <w:szCs w:val="20"/>
              </w:rPr>
            </w:pPr>
          </w:p>
        </w:tc>
        <w:tc>
          <w:tcPr>
            <w:tcW w:w="368" w:type="pct"/>
          </w:tcPr>
          <w:p w:rsidR="00B42089" w:rsidRPr="003A5CC0" w:rsidRDefault="00B42089" w:rsidP="003A5CC0">
            <w:pPr>
              <w:spacing w:before="0" w:after="0"/>
              <w:ind w:left="0" w:firstLine="0"/>
              <w:jc w:val="center"/>
              <w:rPr>
                <w:rFonts w:ascii="Times New Roman" w:hAnsi="Times New Roman"/>
                <w:sz w:val="20"/>
                <w:szCs w:val="20"/>
              </w:rPr>
            </w:pP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C31279">
        <w:trPr>
          <w:jc w:val="center"/>
        </w:trPr>
        <w:tc>
          <w:tcPr>
            <w:tcW w:w="968" w:type="pct"/>
            <w:vMerge/>
          </w:tcPr>
          <w:p w:rsidR="00B42089" w:rsidRPr="003A5CC0" w:rsidRDefault="00B42089" w:rsidP="003A5CC0">
            <w:pPr>
              <w:spacing w:before="0" w:after="0"/>
              <w:ind w:left="0" w:firstLine="0"/>
              <w:jc w:val="left"/>
              <w:rPr>
                <w:rFonts w:ascii="Times New Roman" w:hAnsi="Times New Roman"/>
                <w:sz w:val="20"/>
                <w:szCs w:val="20"/>
              </w:rPr>
            </w:pPr>
          </w:p>
        </w:tc>
        <w:tc>
          <w:tcPr>
            <w:tcW w:w="4032" w:type="pct"/>
            <w:gridSpan w:val="14"/>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дополнительно во время подъема вирусных заболеваний: ОРВИ, грипп</w:t>
            </w:r>
          </w:p>
        </w:tc>
      </w:tr>
      <w:tr w:rsidR="00B42089" w:rsidRPr="003A5CC0" w:rsidTr="003A5CC0">
        <w:trPr>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6. Минеральная вода «Некрасовская»</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комнатной t, без газа – после прогулки  10 мл на / год жизни курсами по 20 дней</w:t>
            </w:r>
          </w:p>
        </w:tc>
        <w:tc>
          <w:tcPr>
            <w:tcW w:w="428" w:type="pct"/>
          </w:tcPr>
          <w:p w:rsidR="00B42089" w:rsidRPr="003A5CC0" w:rsidRDefault="00B42089" w:rsidP="003A5CC0">
            <w:pPr>
              <w:spacing w:before="0" w:after="0"/>
              <w:ind w:left="0" w:firstLine="0"/>
              <w:jc w:val="center"/>
              <w:rPr>
                <w:rFonts w:ascii="Times New Roman" w:hAnsi="Times New Roman"/>
                <w:sz w:val="20"/>
                <w:szCs w:val="20"/>
              </w:rPr>
            </w:pPr>
          </w:p>
        </w:tc>
        <w:tc>
          <w:tcPr>
            <w:tcW w:w="694"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10.10-07.11</w:t>
            </w:r>
          </w:p>
        </w:tc>
        <w:tc>
          <w:tcPr>
            <w:tcW w:w="327" w:type="pct"/>
          </w:tcPr>
          <w:p w:rsidR="00B42089" w:rsidRPr="003A5CC0" w:rsidRDefault="00B42089" w:rsidP="003A5CC0">
            <w:pPr>
              <w:spacing w:before="0" w:after="0"/>
              <w:ind w:left="0" w:firstLine="0"/>
              <w:jc w:val="center"/>
              <w:rPr>
                <w:rFonts w:ascii="Times New Roman" w:hAnsi="Times New Roman"/>
                <w:sz w:val="20"/>
                <w:szCs w:val="20"/>
              </w:rPr>
            </w:pPr>
          </w:p>
        </w:tc>
        <w:tc>
          <w:tcPr>
            <w:tcW w:w="324" w:type="pct"/>
            <w:gridSpan w:val="2"/>
          </w:tcPr>
          <w:p w:rsidR="00B42089" w:rsidRPr="003A5CC0" w:rsidRDefault="00B42089" w:rsidP="003A5CC0">
            <w:pPr>
              <w:spacing w:before="0" w:after="0"/>
              <w:ind w:left="0" w:firstLine="0"/>
              <w:jc w:val="center"/>
              <w:rPr>
                <w:rFonts w:ascii="Times New Roman" w:hAnsi="Times New Roman"/>
                <w:sz w:val="20"/>
                <w:szCs w:val="20"/>
              </w:rPr>
            </w:pPr>
          </w:p>
        </w:tc>
        <w:tc>
          <w:tcPr>
            <w:tcW w:w="683"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01.02-02.03</w:t>
            </w:r>
          </w:p>
        </w:tc>
        <w:tc>
          <w:tcPr>
            <w:tcW w:w="795"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10.04-10.05</w:t>
            </w: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7. Массаж</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Грудной клетки – 2 раза в год для детей из группы ЧБД;   3 раза в год для детей с бронхиальной астмой;</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общий массаж – детям до 2 – х лет  - 1 – 2 раза в год</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8. Физиопроцедуры: небулайзер (компрессорный ингалятор), ПГГ,  УГН (тубус)</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По назначению врача-педиатра ДОУ</w:t>
            </w:r>
          </w:p>
        </w:tc>
      </w:tr>
      <w:tr w:rsidR="00B42089" w:rsidRPr="003A5CC0" w:rsidTr="00C31279">
        <w:trPr>
          <w:gridAfter w:val="1"/>
          <w:wAfter w:w="7" w:type="pct"/>
          <w:jc w:val="center"/>
        </w:trPr>
        <w:tc>
          <w:tcPr>
            <w:tcW w:w="968" w:type="pct"/>
          </w:tcPr>
          <w:p w:rsidR="00B42089" w:rsidRPr="003A5CC0" w:rsidRDefault="00B42089" w:rsidP="003A5CC0">
            <w:pPr>
              <w:tabs>
                <w:tab w:val="left" w:pos="1220"/>
              </w:tabs>
              <w:spacing w:before="0" w:after="0"/>
              <w:ind w:left="0" w:firstLine="0"/>
              <w:jc w:val="left"/>
              <w:rPr>
                <w:rFonts w:ascii="Times New Roman" w:hAnsi="Times New Roman"/>
                <w:sz w:val="20"/>
                <w:szCs w:val="20"/>
              </w:rPr>
            </w:pPr>
            <w:r w:rsidRPr="003A5CC0">
              <w:rPr>
                <w:rFonts w:ascii="Times New Roman" w:hAnsi="Times New Roman"/>
                <w:sz w:val="20"/>
                <w:szCs w:val="20"/>
              </w:rPr>
              <w:t>9. ЛФК</w:t>
            </w:r>
            <w:r w:rsidRPr="003A5CC0">
              <w:rPr>
                <w:rFonts w:ascii="Times New Roman" w:hAnsi="Times New Roman"/>
                <w:sz w:val="20"/>
                <w:szCs w:val="20"/>
              </w:rPr>
              <w:tab/>
            </w:r>
          </w:p>
          <w:p w:rsidR="00B42089" w:rsidRPr="003A5CC0" w:rsidRDefault="00B42089" w:rsidP="003A5CC0">
            <w:pPr>
              <w:tabs>
                <w:tab w:val="left" w:pos="1220"/>
              </w:tabs>
              <w:spacing w:before="0" w:after="0"/>
              <w:ind w:left="0" w:firstLine="0"/>
              <w:jc w:val="left"/>
              <w:rPr>
                <w:rFonts w:ascii="Times New Roman" w:hAnsi="Times New Roman"/>
                <w:sz w:val="20"/>
                <w:szCs w:val="20"/>
              </w:rPr>
            </w:pPr>
          </w:p>
        </w:tc>
        <w:tc>
          <w:tcPr>
            <w:tcW w:w="4025" w:type="pct"/>
            <w:gridSpan w:val="13"/>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По расписанию занятий  (для детей с бронхиальной астмой 3 раза в неделю; для детей имеющих патологию опорно-двигательного аппарата –  2 раза в неделю)</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10. Профилактика йод – дефицитных состояний</w:t>
            </w:r>
          </w:p>
        </w:tc>
        <w:tc>
          <w:tcPr>
            <w:tcW w:w="4025" w:type="pct"/>
            <w:gridSpan w:val="13"/>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 xml:space="preserve"> Йодомарин по ½ таблетки ежедневно во всех группах – после обеда (запивать достаточным количеством  жидкости)  </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11. Организация питания с заменой продуктов</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течение всего года для детей с аллергопатологией</w:t>
            </w:r>
          </w:p>
        </w:tc>
      </w:tr>
      <w:tr w:rsidR="00B42089" w:rsidRPr="003A5CC0" w:rsidTr="00C31279">
        <w:trPr>
          <w:gridAfter w:val="1"/>
          <w:wAfter w:w="7" w:type="pct"/>
          <w:jc w:val="center"/>
        </w:trPr>
        <w:tc>
          <w:tcPr>
            <w:tcW w:w="4993" w:type="pct"/>
            <w:gridSpan w:val="14"/>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lastRenderedPageBreak/>
              <w:t>Реализуют педагогические работники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 Массаж биологически активных точек (точечный)</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года на группах</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2. Утренняя гимнастика (оздоровительный бег с комплексом упражнений и подвижных игр и проч.)</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года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3. Дыхательная гимнастика</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во время утренней зарядки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4. Занятия физкультурой</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По расписанию занятий 3 раза в неделю (1 занятие на улице – для детей среднего и старшего дошкольного возраста)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5..Гимнастика  после сна</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после дневного сна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6. Упражнений на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 массажных дорожках</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xml:space="preserve">Ежедневно после дневного сна с целью профилактики плоскостопия </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7.  Аэроионотерапия </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течение всего года на физкультурных  и музыкальных занятиях, а так же  во всех группах  ежедневно</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8. Музыкотерапия</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во время засыпания и пробуждения детей.</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9. Пешие походы</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1-2 раза в месяц для детей старшего дошкольного возраста (посещение библиотеки)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10. «Минутки вхождения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в день»</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(позитивный настрой ребенка на проживание текущего дня)</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11. «Позитивная рефлексия прожитого дня»</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(обсуждение с детьми прожитого дня)</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12. Прогулка и подвижные игры на свежем воздухе</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13. Полоскание полости рта после еды кипяченой водой</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всего года, после каждого приема пищи</w:t>
            </w:r>
          </w:p>
        </w:tc>
      </w:tr>
      <w:tr w:rsidR="00B42089" w:rsidRPr="003A5CC0" w:rsidTr="00C31279">
        <w:trPr>
          <w:gridAfter w:val="1"/>
          <w:wAfter w:w="7" w:type="pct"/>
          <w:jc w:val="center"/>
        </w:trPr>
        <w:tc>
          <w:tcPr>
            <w:tcW w:w="4993" w:type="pct"/>
            <w:gridSpan w:val="14"/>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Организация летнего оздоровительного периода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 xml:space="preserve">1. Оксолиновая мазь </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период адаптации вновь поступивших воспитанников</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2. Воздушные ванны</w:t>
            </w:r>
          </w:p>
        </w:tc>
        <w:tc>
          <w:tcPr>
            <w:tcW w:w="4025" w:type="pct"/>
            <w:gridSpan w:val="13"/>
            <w:vMerge w:val="restart"/>
          </w:tcPr>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всего летнего периода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3. Босохождение</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 xml:space="preserve">4. Обливание ног водой </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5. Организация  НОД  на свежем воздухе</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6. Организация питьевого режима на свежем воздухе</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7. Удлинение прогулок на свежем воздухе</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8.Создание гипоаллергенных условий на прогулочных площадках</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Ежедневное орошение территории участка, кустов, песка в песочнице</w:t>
            </w:r>
          </w:p>
        </w:tc>
      </w:tr>
    </w:tbl>
    <w:p w:rsidR="00B42089" w:rsidRPr="003A5CC0" w:rsidRDefault="00B42089" w:rsidP="003A5CC0">
      <w:pPr>
        <w:rPr>
          <w:sz w:val="20"/>
          <w:szCs w:val="20"/>
        </w:rPr>
      </w:pPr>
    </w:p>
    <w:p w:rsidR="00B42089" w:rsidRPr="003A5CC0" w:rsidRDefault="00B42089" w:rsidP="003B6544">
      <w:pPr>
        <w:jc w:val="center"/>
        <w:rPr>
          <w:rFonts w:ascii="Times New Roman" w:hAnsi="Times New Roman"/>
          <w:b/>
        </w:rPr>
        <w:sectPr w:rsidR="00B42089" w:rsidRPr="003A5CC0" w:rsidSect="003A5CC0">
          <w:pgSz w:w="16838" w:h="11906" w:orient="landscape"/>
          <w:pgMar w:top="851" w:right="1134" w:bottom="1701" w:left="1134" w:header="709" w:footer="709" w:gutter="0"/>
          <w:cols w:space="708"/>
          <w:docGrid w:linePitch="360"/>
        </w:sectPr>
      </w:pPr>
    </w:p>
    <w:p w:rsidR="00B42089" w:rsidRPr="003A5CC0" w:rsidRDefault="00B42089" w:rsidP="003A5CC0">
      <w:pPr>
        <w:jc w:val="left"/>
        <w:rPr>
          <w:rFonts w:ascii="Times New Roman" w:hAnsi="Times New Roman"/>
          <w:b/>
          <w:sz w:val="28"/>
          <w:szCs w:val="28"/>
        </w:rPr>
      </w:pPr>
      <w:r>
        <w:rPr>
          <w:rFonts w:ascii="Times New Roman" w:hAnsi="Times New Roman"/>
          <w:b/>
        </w:rPr>
        <w:lastRenderedPageBreak/>
        <w:t xml:space="preserve">                                                                                                                                                                                                           </w:t>
      </w:r>
      <w:r w:rsidRPr="003A5CC0">
        <w:rPr>
          <w:rFonts w:ascii="Times New Roman" w:hAnsi="Times New Roman"/>
          <w:b/>
          <w:sz w:val="28"/>
          <w:szCs w:val="28"/>
        </w:rPr>
        <w:t>Приложение №</w:t>
      </w:r>
      <w:r>
        <w:rPr>
          <w:rFonts w:ascii="Times New Roman" w:hAnsi="Times New Roman"/>
          <w:b/>
          <w:sz w:val="28"/>
          <w:szCs w:val="28"/>
        </w:rPr>
        <w:t xml:space="preserve"> </w:t>
      </w:r>
      <w:r w:rsidRPr="003A5CC0">
        <w:rPr>
          <w:rFonts w:ascii="Times New Roman" w:hAnsi="Times New Roman"/>
          <w:b/>
          <w:sz w:val="28"/>
          <w:szCs w:val="28"/>
        </w:rPr>
        <w:t>10</w:t>
      </w:r>
    </w:p>
    <w:p w:rsidR="00B42089" w:rsidRPr="00366907" w:rsidRDefault="00B42089" w:rsidP="003A5CC0">
      <w:pPr>
        <w:jc w:val="center"/>
        <w:rPr>
          <w:rFonts w:ascii="Times New Roman" w:hAnsi="Times New Roman"/>
          <w:b/>
          <w:sz w:val="28"/>
          <w:szCs w:val="28"/>
        </w:rPr>
      </w:pPr>
      <w:r w:rsidRPr="00366907">
        <w:rPr>
          <w:rFonts w:ascii="Times New Roman" w:hAnsi="Times New Roman"/>
          <w:b/>
          <w:sz w:val="28"/>
          <w:szCs w:val="28"/>
        </w:rPr>
        <w:t>Программа профилактической работы с детьми дошкольного возраста 3-7 лет (ОДА)</w:t>
      </w:r>
    </w:p>
    <w:tbl>
      <w:tblPr>
        <w:tblW w:w="14520" w:type="dxa"/>
        <w:tblLayout w:type="fixed"/>
        <w:tblCellMar>
          <w:left w:w="0" w:type="dxa"/>
          <w:right w:w="0" w:type="dxa"/>
        </w:tblCellMar>
        <w:tblLook w:val="00A0"/>
      </w:tblPr>
      <w:tblGrid>
        <w:gridCol w:w="2844"/>
        <w:gridCol w:w="1978"/>
        <w:gridCol w:w="2268"/>
        <w:gridCol w:w="2268"/>
        <w:gridCol w:w="2835"/>
        <w:gridCol w:w="2327"/>
      </w:tblGrid>
      <w:tr w:rsidR="00B42089" w:rsidRPr="00B119F9" w:rsidTr="00B119F9">
        <w:trPr>
          <w:trHeight w:val="815"/>
        </w:trPr>
        <w:tc>
          <w:tcPr>
            <w:tcW w:w="28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Этапы профилактической работы</w:t>
            </w:r>
          </w:p>
        </w:tc>
        <w:tc>
          <w:tcPr>
            <w:tcW w:w="19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Целевые</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установки</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Средства ЛФК</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Формы ЛФК</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Методические</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рекомендации</w:t>
            </w:r>
          </w:p>
        </w:tc>
        <w:tc>
          <w:tcPr>
            <w:tcW w:w="23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Методы</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функционального контроля</w:t>
            </w:r>
          </w:p>
        </w:tc>
      </w:tr>
      <w:tr w:rsidR="00B42089" w:rsidRPr="00B119F9" w:rsidTr="00B119F9">
        <w:trPr>
          <w:trHeight w:val="1820"/>
        </w:trPr>
        <w:tc>
          <w:tcPr>
            <w:tcW w:w="28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Default="00B42089" w:rsidP="00B119F9">
            <w:pPr>
              <w:kinsoku w:val="0"/>
              <w:overflowPunct w:val="0"/>
              <w:spacing w:before="0" w:after="0"/>
              <w:ind w:left="0" w:firstLine="0"/>
              <w:jc w:val="center"/>
              <w:textAlignment w:val="baseline"/>
              <w:rPr>
                <w:rFonts w:ascii="Times New Roman" w:hAnsi="Times New Roman"/>
                <w:kern w:val="24"/>
                <w:sz w:val="24"/>
                <w:szCs w:val="24"/>
                <w:lang w:eastAsia="ru-RU"/>
              </w:rPr>
            </w:pPr>
            <w:r w:rsidRPr="00B119F9">
              <w:rPr>
                <w:rFonts w:ascii="Times New Roman" w:hAnsi="Times New Roman"/>
                <w:kern w:val="24"/>
                <w:sz w:val="24"/>
                <w:szCs w:val="24"/>
                <w:lang w:eastAsia="ru-RU"/>
              </w:rPr>
              <w:t xml:space="preserve">Посещение занятий </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2 раза в неделю.</w:t>
            </w:r>
          </w:p>
        </w:tc>
        <w:tc>
          <w:tcPr>
            <w:tcW w:w="19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Общее укрепление мышц стопы; развитие основных функций стопы; обучение правильной постановке стоп при ходьбе; увеличение подвижности в суставах стоп; улучшение кровообращения; улучшение координации движения.</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Физические упражнения.</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Сочетание ОРУ и СУ — (1/3 СУ).</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Использование статических и динамических упражнений.</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Преобладание упражнений из и. п. Сидя — работа ногами.</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Темп выполнения в зависимости от упражнения -разный.</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Занятия лечебной гимнастикой -продолжительность в соответствии с возрастом детей.</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Индивидуальные занятия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с детьми 2-х летнего возраста.</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Условие</w:t>
            </w:r>
            <w:r>
              <w:rPr>
                <w:rFonts w:ascii="Times New Roman" w:hAnsi="Times New Roman"/>
                <w:kern w:val="24"/>
                <w:sz w:val="24"/>
                <w:szCs w:val="24"/>
                <w:lang w:eastAsia="ru-RU"/>
              </w:rPr>
              <w:t xml:space="preserve"> - </w:t>
            </w:r>
            <w:r w:rsidRPr="00B119F9">
              <w:rPr>
                <w:rFonts w:ascii="Times New Roman" w:hAnsi="Times New Roman"/>
                <w:kern w:val="24"/>
                <w:sz w:val="24"/>
                <w:szCs w:val="24"/>
                <w:lang w:eastAsia="ru-RU"/>
              </w:rPr>
              <w:t xml:space="preserve">босые ноги ребёнка (по согласию родителей).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Контроль за качеством выполнения упражнений.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Чередование исходных положений при выполнении упражнений для верхних конечностей и туловища, статического напряжения и расслабления. </w:t>
            </w:r>
          </w:p>
        </w:tc>
        <w:tc>
          <w:tcPr>
            <w:tcW w:w="23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Внешний осмотр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в и. п. стоя.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Плантография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2 раза в год (сентябрь, май)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проводят специалисты Медакадемии. </w:t>
            </w:r>
          </w:p>
        </w:tc>
      </w:tr>
    </w:tbl>
    <w:p w:rsidR="00B42089" w:rsidRDefault="00B42089" w:rsidP="003A5CC0">
      <w:pPr>
        <w:jc w:val="center"/>
        <w:rPr>
          <w:rFonts w:ascii="Times New Roman" w:hAnsi="Times New Roman"/>
          <w:b/>
        </w:rPr>
      </w:pPr>
    </w:p>
    <w:p w:rsidR="00B42089" w:rsidRDefault="00B42089" w:rsidP="003B6544">
      <w:pPr>
        <w:jc w:val="center"/>
        <w:rPr>
          <w:rFonts w:ascii="Times New Roman" w:hAnsi="Times New Roman"/>
          <w:b/>
        </w:rPr>
        <w:sectPr w:rsidR="00B42089" w:rsidSect="003A5CC0">
          <w:pgSz w:w="16838" w:h="11906" w:orient="landscape"/>
          <w:pgMar w:top="851" w:right="1134" w:bottom="1701" w:left="1134" w:header="709" w:footer="709" w:gutter="0"/>
          <w:cols w:space="708"/>
          <w:docGrid w:linePitch="360"/>
        </w:sectPr>
      </w:pPr>
      <w:r>
        <w:rPr>
          <w:rFonts w:ascii="Times New Roman" w:hAnsi="Times New Roman"/>
          <w:b/>
        </w:rPr>
        <w:t xml:space="preserve">                                                                       </w:t>
      </w:r>
    </w:p>
    <w:p w:rsidR="00B42089" w:rsidRPr="00B119F9" w:rsidRDefault="00B42089" w:rsidP="00B119F9">
      <w:pPr>
        <w:jc w:val="right"/>
        <w:rPr>
          <w:rFonts w:ascii="Times New Roman" w:hAnsi="Times New Roman"/>
          <w:b/>
          <w:sz w:val="28"/>
          <w:szCs w:val="28"/>
        </w:rPr>
      </w:pPr>
      <w:r>
        <w:rPr>
          <w:rFonts w:ascii="Times New Roman" w:hAnsi="Times New Roman"/>
          <w:b/>
        </w:rPr>
        <w:lastRenderedPageBreak/>
        <w:t xml:space="preserve">                                                                                                                                                                                                                                                                               </w:t>
      </w:r>
      <w:r w:rsidRPr="00B119F9">
        <w:rPr>
          <w:rFonts w:ascii="Times New Roman" w:hAnsi="Times New Roman"/>
          <w:b/>
          <w:sz w:val="28"/>
          <w:szCs w:val="28"/>
        </w:rPr>
        <w:t>Приложение №</w:t>
      </w:r>
      <w:r>
        <w:rPr>
          <w:rFonts w:ascii="Times New Roman" w:hAnsi="Times New Roman"/>
          <w:b/>
          <w:sz w:val="28"/>
          <w:szCs w:val="28"/>
        </w:rPr>
        <w:t xml:space="preserve"> </w:t>
      </w:r>
      <w:r w:rsidRPr="00B119F9">
        <w:rPr>
          <w:rFonts w:ascii="Times New Roman" w:hAnsi="Times New Roman"/>
          <w:b/>
          <w:sz w:val="28"/>
          <w:szCs w:val="28"/>
        </w:rPr>
        <w:t>11</w:t>
      </w:r>
    </w:p>
    <w:p w:rsidR="00B42089" w:rsidRPr="00366907" w:rsidRDefault="00B42089" w:rsidP="00B119F9">
      <w:pPr>
        <w:ind w:left="0" w:firstLine="0"/>
        <w:jc w:val="center"/>
        <w:rPr>
          <w:rFonts w:ascii="Times New Roman" w:hAnsi="Times New Roman"/>
          <w:b/>
          <w:sz w:val="28"/>
          <w:szCs w:val="28"/>
        </w:rPr>
      </w:pPr>
      <w:r w:rsidRPr="00366907">
        <w:rPr>
          <w:rFonts w:ascii="Times New Roman" w:hAnsi="Times New Roman"/>
          <w:b/>
          <w:sz w:val="28"/>
          <w:szCs w:val="28"/>
        </w:rPr>
        <w:t>Программа профилактической работы с детьми дошкольного возраста 3-7 лет (бронхиальная астма)</w:t>
      </w:r>
    </w:p>
    <w:tbl>
      <w:tblPr>
        <w:tblW w:w="14591" w:type="dxa"/>
        <w:tblLayout w:type="fixed"/>
        <w:tblCellMar>
          <w:left w:w="0" w:type="dxa"/>
          <w:right w:w="0" w:type="dxa"/>
        </w:tblCellMar>
        <w:tblLook w:val="00A0"/>
      </w:tblPr>
      <w:tblGrid>
        <w:gridCol w:w="1562"/>
        <w:gridCol w:w="2835"/>
        <w:gridCol w:w="2489"/>
        <w:gridCol w:w="2866"/>
        <w:gridCol w:w="2441"/>
        <w:gridCol w:w="2398"/>
      </w:tblGrid>
      <w:tr w:rsidR="00B42089" w:rsidRPr="00B119F9" w:rsidTr="00904965">
        <w:trPr>
          <w:trHeight w:val="480"/>
        </w:trPr>
        <w:tc>
          <w:tcPr>
            <w:tcW w:w="156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Этапы профилактической работы</w:t>
            </w:r>
          </w:p>
        </w:tc>
        <w:tc>
          <w:tcPr>
            <w:tcW w:w="28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Целевые установки</w:t>
            </w:r>
          </w:p>
        </w:tc>
        <w:tc>
          <w:tcPr>
            <w:tcW w:w="2489"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Средства ЛФК</w:t>
            </w:r>
          </w:p>
        </w:tc>
        <w:tc>
          <w:tcPr>
            <w:tcW w:w="286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Формы ЛФК</w:t>
            </w:r>
          </w:p>
        </w:tc>
        <w:tc>
          <w:tcPr>
            <w:tcW w:w="24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Методические рекомендации</w:t>
            </w:r>
          </w:p>
        </w:tc>
        <w:tc>
          <w:tcPr>
            <w:tcW w:w="2398" w:type="dxa"/>
            <w:tcBorders>
              <w:top w:val="single" w:sz="2" w:space="0" w:color="000000"/>
              <w:left w:val="single" w:sz="2" w:space="0" w:color="000000"/>
              <w:bottom w:val="single" w:sz="8"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Методы функционального контроля</w:t>
            </w:r>
          </w:p>
        </w:tc>
      </w:tr>
      <w:tr w:rsidR="00B42089" w:rsidRPr="00B119F9" w:rsidTr="00904965">
        <w:trPr>
          <w:trHeight w:val="1820"/>
        </w:trPr>
        <w:tc>
          <w:tcPr>
            <w:tcW w:w="156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Default="00B42089" w:rsidP="00B119F9">
            <w:pPr>
              <w:kinsoku w:val="0"/>
              <w:overflowPunct w:val="0"/>
              <w:spacing w:before="0" w:after="0"/>
              <w:ind w:left="0" w:firstLine="0"/>
              <w:jc w:val="center"/>
              <w:textAlignment w:val="baseline"/>
              <w:rPr>
                <w:rFonts w:ascii="Times New Roman" w:hAnsi="Times New Roman"/>
                <w:kern w:val="24"/>
                <w:sz w:val="24"/>
                <w:szCs w:val="24"/>
                <w:lang w:eastAsia="ru-RU"/>
              </w:rPr>
            </w:pPr>
            <w:r w:rsidRPr="00B119F9">
              <w:rPr>
                <w:rFonts w:ascii="Times New Roman" w:hAnsi="Times New Roman"/>
                <w:kern w:val="24"/>
                <w:sz w:val="24"/>
                <w:szCs w:val="24"/>
                <w:lang w:eastAsia="ru-RU"/>
              </w:rPr>
              <w:t xml:space="preserve">Посещение занятий </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3 раза в неделю.</w:t>
            </w:r>
          </w:p>
        </w:tc>
        <w:tc>
          <w:tcPr>
            <w:tcW w:w="28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Улучшение функции внешнего (носового) дыхания;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Выработка более глубокого вдоха и более длительного выдоха;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Развитие озвученного выдоха;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Развитие речевого дыхания;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Тренировка  речевого дыхания в процессе произнесения текста. </w:t>
            </w:r>
          </w:p>
        </w:tc>
        <w:tc>
          <w:tcPr>
            <w:tcW w:w="2489"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Физические упражнения с использованием дыхательных упражнений.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Pr>
                <w:rFonts w:ascii="Times New Roman" w:hAnsi="Times New Roman"/>
                <w:kern w:val="24"/>
                <w:sz w:val="24"/>
                <w:szCs w:val="24"/>
                <w:lang w:eastAsia="ru-RU"/>
              </w:rPr>
              <w:t>Сочетание ОРУ и СУ -</w:t>
            </w:r>
            <w:r w:rsidRPr="00B119F9">
              <w:rPr>
                <w:rFonts w:ascii="Times New Roman" w:hAnsi="Times New Roman"/>
                <w:kern w:val="24"/>
                <w:sz w:val="24"/>
                <w:szCs w:val="24"/>
                <w:lang w:eastAsia="ru-RU"/>
              </w:rPr>
              <w:t xml:space="preserve"> (1/3 СУ).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Преобладание и.п.  стоя и сидя.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Использование статических и динамических упражнений; звуковой гимнастики.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Темп выполнения средний. </w:t>
            </w:r>
          </w:p>
        </w:tc>
        <w:tc>
          <w:tcPr>
            <w:tcW w:w="286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Занятия продолжительностью для каждого возраста индивидуально согласно расписания. </w:t>
            </w:r>
          </w:p>
          <w:p w:rsidR="00B42089" w:rsidRDefault="00B42089" w:rsidP="00366907">
            <w:pPr>
              <w:kinsoku w:val="0"/>
              <w:overflowPunct w:val="0"/>
              <w:spacing w:before="0" w:after="0"/>
              <w:ind w:left="0" w:firstLine="0"/>
              <w:jc w:val="left"/>
              <w:textAlignment w:val="baseline"/>
              <w:rPr>
                <w:rFonts w:ascii="Times New Roman" w:hAnsi="Times New Roman"/>
                <w:kern w:val="24"/>
                <w:sz w:val="24"/>
                <w:szCs w:val="24"/>
                <w:lang w:eastAsia="ru-RU"/>
              </w:rPr>
            </w:pPr>
            <w:r w:rsidRPr="00B119F9">
              <w:rPr>
                <w:rFonts w:ascii="Times New Roman" w:hAnsi="Times New Roman"/>
                <w:kern w:val="24"/>
                <w:sz w:val="24"/>
                <w:szCs w:val="24"/>
                <w:lang w:eastAsia="ru-RU"/>
              </w:rPr>
              <w:t xml:space="preserve">Индивидуальные занятия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для детей раннего возраста (упражнения в бассейне);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для остальных детей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после дневного сна. </w:t>
            </w:r>
          </w:p>
        </w:tc>
        <w:tc>
          <w:tcPr>
            <w:tcW w:w="24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Обязательное условие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хорошо проветренное помещение;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Освобождение носа от слизи (самостоятельно перед занятием).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Следить за правильностью выполнения упражнений,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за состоянием детей во время выполнения упражнений. </w:t>
            </w:r>
          </w:p>
        </w:tc>
        <w:tc>
          <w:tcPr>
            <w:tcW w:w="2398" w:type="dxa"/>
            <w:tcBorders>
              <w:top w:val="single" w:sz="8"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Спирометрия -         3 раза (сентябрь, январь, май).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Определение жизненного объёма лёгких, сравнение.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Осмотр детей с бронхиальной астмой специалистами Медакадемии —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2 раза в год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(сентябрь, май). </w:t>
            </w:r>
          </w:p>
        </w:tc>
      </w:tr>
    </w:tbl>
    <w:p w:rsidR="00B42089" w:rsidRDefault="00B42089" w:rsidP="003B6544">
      <w:pPr>
        <w:jc w:val="center"/>
        <w:rPr>
          <w:rFonts w:ascii="Times New Roman" w:hAnsi="Times New Roman"/>
          <w:b/>
        </w:rPr>
      </w:pPr>
      <w:r>
        <w:rPr>
          <w:rFonts w:ascii="Times New Roman" w:hAnsi="Times New Roman"/>
          <w:b/>
        </w:rPr>
        <w:t xml:space="preserve">                                                                                                           </w:t>
      </w:r>
    </w:p>
    <w:p w:rsidR="00B42089" w:rsidRDefault="00B42089" w:rsidP="00904965">
      <w:pPr>
        <w:ind w:left="0" w:firstLine="0"/>
        <w:rPr>
          <w:rFonts w:ascii="Times New Roman" w:hAnsi="Times New Roman"/>
          <w:b/>
        </w:rPr>
        <w:sectPr w:rsidR="00B42089" w:rsidSect="00904965">
          <w:pgSz w:w="16838" w:h="11906" w:orient="landscape"/>
          <w:pgMar w:top="1701" w:right="1134" w:bottom="851" w:left="1134" w:header="709" w:footer="709" w:gutter="0"/>
          <w:cols w:space="708"/>
          <w:docGrid w:linePitch="360"/>
        </w:sectPr>
      </w:pPr>
    </w:p>
    <w:p w:rsidR="00B42089" w:rsidRPr="00B119F9" w:rsidRDefault="00B42089" w:rsidP="00904965">
      <w:pPr>
        <w:jc w:val="right"/>
        <w:rPr>
          <w:rFonts w:ascii="Times New Roman" w:hAnsi="Times New Roman"/>
          <w:b/>
          <w:sz w:val="28"/>
          <w:szCs w:val="28"/>
        </w:rPr>
      </w:pPr>
      <w:r>
        <w:rPr>
          <w:rFonts w:ascii="Times New Roman" w:hAnsi="Times New Roman"/>
          <w:b/>
        </w:rPr>
        <w:lastRenderedPageBreak/>
        <w:t xml:space="preserve">   </w:t>
      </w:r>
      <w:r w:rsidRPr="00B119F9">
        <w:rPr>
          <w:rFonts w:ascii="Times New Roman" w:hAnsi="Times New Roman"/>
          <w:b/>
          <w:sz w:val="28"/>
          <w:szCs w:val="28"/>
        </w:rPr>
        <w:t>Приложение №</w:t>
      </w:r>
      <w:r>
        <w:rPr>
          <w:rFonts w:ascii="Times New Roman" w:hAnsi="Times New Roman"/>
          <w:b/>
          <w:sz w:val="28"/>
          <w:szCs w:val="28"/>
        </w:rPr>
        <w:t xml:space="preserve"> </w:t>
      </w:r>
      <w:r w:rsidRPr="00B119F9">
        <w:rPr>
          <w:rFonts w:ascii="Times New Roman" w:hAnsi="Times New Roman"/>
          <w:b/>
          <w:sz w:val="28"/>
          <w:szCs w:val="28"/>
        </w:rPr>
        <w:t>12</w:t>
      </w:r>
    </w:p>
    <w:p w:rsidR="00B42089" w:rsidRPr="000C5B15" w:rsidRDefault="00B42089" w:rsidP="003B6544">
      <w:pPr>
        <w:ind w:left="0" w:firstLine="0"/>
        <w:jc w:val="center"/>
        <w:rPr>
          <w:rFonts w:ascii="Times New Roman" w:hAnsi="Times New Roman"/>
          <w:b/>
          <w:sz w:val="28"/>
          <w:szCs w:val="28"/>
        </w:rPr>
      </w:pPr>
      <w:r>
        <w:rPr>
          <w:rFonts w:ascii="Times New Roman" w:hAnsi="Times New Roman"/>
          <w:b/>
          <w:sz w:val="28"/>
          <w:szCs w:val="28"/>
        </w:rPr>
        <w:t>П</w:t>
      </w:r>
      <w:r w:rsidRPr="000C5B15">
        <w:rPr>
          <w:rFonts w:ascii="Times New Roman" w:hAnsi="Times New Roman"/>
          <w:b/>
          <w:sz w:val="28"/>
          <w:szCs w:val="28"/>
        </w:rPr>
        <w:t>еречень развлечений и праздников</w:t>
      </w:r>
    </w:p>
    <w:p w:rsidR="00B42089" w:rsidRPr="00B9239B" w:rsidRDefault="00B42089" w:rsidP="003B6544">
      <w:pPr>
        <w:rPr>
          <w:rFonts w:ascii="Times New Roman" w:hAnsi="Times New Roman"/>
          <w:b/>
          <w:sz w:val="24"/>
          <w:szCs w:val="24"/>
        </w:rPr>
      </w:pPr>
      <w:r>
        <w:rPr>
          <w:rFonts w:ascii="Times New Roman" w:hAnsi="Times New Roman"/>
          <w:b/>
          <w:sz w:val="24"/>
          <w:szCs w:val="24"/>
        </w:rPr>
        <w:t xml:space="preserve">                    </w:t>
      </w:r>
      <w:r w:rsidRPr="00B9239B">
        <w:rPr>
          <w:rFonts w:ascii="Times New Roman" w:hAnsi="Times New Roman"/>
          <w:b/>
          <w:sz w:val="24"/>
          <w:szCs w:val="24"/>
        </w:rPr>
        <w:t>Вторая группа раннего возраста (от 2 до 3 лет)</w:t>
      </w:r>
    </w:p>
    <w:p w:rsidR="00B42089"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r>
        <w:rPr>
          <w:rFonts w:ascii="Times New Roman" w:hAnsi="Times New Roman"/>
          <w:sz w:val="24"/>
          <w:szCs w:val="24"/>
        </w:rPr>
        <w:t>Осень», «Солнышко-вед</w:t>
      </w:r>
      <w:r w:rsidRPr="00B9239B">
        <w:rPr>
          <w:rFonts w:ascii="Times New Roman" w:hAnsi="Times New Roman"/>
          <w:sz w:val="24"/>
          <w:szCs w:val="24"/>
        </w:rPr>
        <w:t>рышко», «Мишкин день рождения», «Мои любимые игрушки», «Зайчата в лесу», «Игры-забавы», «Зимняя сказка», «Музыкальные игрушки».</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Pr>
          <w:rFonts w:ascii="Times New Roman" w:hAnsi="Times New Roman"/>
          <w:sz w:val="24"/>
          <w:szCs w:val="24"/>
        </w:rPr>
        <w:t xml:space="preserve"> Кукольный  театр:  «Козлик  Бу</w:t>
      </w:r>
      <w:r w:rsidRPr="00B9239B">
        <w:rPr>
          <w:rFonts w:ascii="Times New Roman" w:hAnsi="Times New Roman"/>
          <w:sz w:val="24"/>
          <w:szCs w:val="24"/>
        </w:rPr>
        <w:t>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Рассказы с музыкальными иллюстрациями</w:t>
      </w:r>
      <w:r w:rsidRPr="00B9239B">
        <w:rPr>
          <w:rFonts w:ascii="Times New Roman" w:hAnsi="Times New Roman"/>
          <w:sz w:val="24"/>
          <w:szCs w:val="24"/>
        </w:rPr>
        <w:t>.«Птички», муз. Г. Фрида; «Праздничная прогулка», муз. Ан. Александрова.</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Игры с пением.</w:t>
      </w:r>
      <w:r w:rsidRPr="00B9239B">
        <w:rPr>
          <w:rFonts w:ascii="Times New Roman" w:hAnsi="Times New Roman"/>
          <w:sz w:val="24"/>
          <w:szCs w:val="24"/>
        </w:rPr>
        <w:t xml:space="preserve"> «Игра с мишкой», муз. Г. Финаровского; «Кошка», муз. Ан. Александрова, сл. Н. Френкель; «Кто у нас хороший?», рус. нар. песня.</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Инсценирование песен</w:t>
      </w:r>
      <w:r w:rsidRPr="00B9239B">
        <w:rPr>
          <w:rFonts w:ascii="Times New Roman" w:hAnsi="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Спортивные развлечения.«</w:t>
      </w:r>
      <w:r w:rsidRPr="00B9239B">
        <w:rPr>
          <w:rFonts w:ascii="Times New Roman" w:hAnsi="Times New Roman"/>
          <w:sz w:val="24"/>
          <w:szCs w:val="24"/>
        </w:rPr>
        <w:t>Мы смелые и умелые».</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Забавы</w:t>
      </w:r>
      <w:r w:rsidRPr="00B9239B">
        <w:rPr>
          <w:rFonts w:ascii="Times New Roman" w:hAnsi="Times New Roman"/>
          <w:sz w:val="24"/>
          <w:szCs w:val="24"/>
        </w:rPr>
        <w:t>. «Из-за  леса,  из-за  гор»,  Т.  Казакова;  «Лягушка»,  рус.  нар. песня, обр. Ю. Слонова; «Котик и козлик», муз. Ц. Кюи.</w:t>
      </w:r>
    </w:p>
    <w:p w:rsidR="00B42089" w:rsidRDefault="00B42089" w:rsidP="00B119F9">
      <w:pPr>
        <w:spacing w:before="0" w:after="0"/>
        <w:ind w:left="0"/>
        <w:jc w:val="center"/>
        <w:rPr>
          <w:rFonts w:ascii="Times New Roman" w:hAnsi="Times New Roman"/>
          <w:b/>
          <w:sz w:val="24"/>
          <w:szCs w:val="24"/>
        </w:rPr>
      </w:pPr>
    </w:p>
    <w:p w:rsidR="00B42089" w:rsidRDefault="00B42089" w:rsidP="00B119F9">
      <w:pPr>
        <w:spacing w:before="0" w:after="0"/>
        <w:ind w:left="0"/>
        <w:jc w:val="center"/>
        <w:rPr>
          <w:rFonts w:ascii="Times New Roman" w:hAnsi="Times New Roman"/>
          <w:b/>
          <w:sz w:val="24"/>
          <w:szCs w:val="24"/>
        </w:rPr>
      </w:pPr>
      <w:r w:rsidRPr="00B9239B">
        <w:rPr>
          <w:rFonts w:ascii="Times New Roman" w:hAnsi="Times New Roman"/>
          <w:b/>
          <w:sz w:val="24"/>
          <w:szCs w:val="24"/>
        </w:rPr>
        <w:t>Младшая группа (от 3 до 4 лет)</w:t>
      </w:r>
    </w:p>
    <w:p w:rsidR="00B42089" w:rsidRDefault="00B42089" w:rsidP="00B119F9">
      <w:pPr>
        <w:spacing w:before="0" w:after="0"/>
        <w:ind w:left="0"/>
        <w:jc w:val="center"/>
        <w:rPr>
          <w:rFonts w:ascii="Times New Roman" w:hAnsi="Times New Roman"/>
          <w:b/>
          <w:sz w:val="24"/>
          <w:szCs w:val="24"/>
        </w:rPr>
      </w:pP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r>
        <w:rPr>
          <w:rFonts w:ascii="Times New Roman" w:hAnsi="Times New Roman"/>
          <w:sz w:val="24"/>
          <w:szCs w:val="24"/>
        </w:rPr>
        <w:t xml:space="preserve"> «Здравствуй, осень!», «В ве</w:t>
      </w:r>
      <w:r w:rsidRPr="00B9239B">
        <w:rPr>
          <w:rFonts w:ascii="Times New Roman" w:hAnsi="Times New Roman"/>
          <w:sz w:val="24"/>
          <w:szCs w:val="24"/>
        </w:rPr>
        <w:t>сеннем лесу», «Здравствуй, лето!», «Ой, бежит ручьем вода», «На бабушкином дворе», «Во саду ли, в огороде», «На птичьем дворе».</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sidRPr="00B9239B">
        <w:rPr>
          <w:rFonts w:ascii="Times New Roman" w:hAnsi="Times New Roman"/>
          <w:sz w:val="24"/>
          <w:szCs w:val="24"/>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Музыкально-литературные развлечения.</w:t>
      </w:r>
      <w:r>
        <w:rPr>
          <w:rFonts w:ascii="Times New Roman" w:hAnsi="Times New Roman"/>
          <w:b/>
          <w:sz w:val="24"/>
          <w:szCs w:val="24"/>
        </w:rPr>
        <w:t xml:space="preserve"> </w:t>
      </w:r>
      <w:r>
        <w:rPr>
          <w:rFonts w:ascii="Times New Roman" w:hAnsi="Times New Roman"/>
          <w:sz w:val="24"/>
          <w:szCs w:val="24"/>
        </w:rPr>
        <w:t>Концерт для кукол, пред</w:t>
      </w:r>
      <w:r w:rsidRPr="00B9239B">
        <w:rPr>
          <w:rFonts w:ascii="Times New Roman" w:hAnsi="Times New Roman"/>
          <w:sz w:val="24"/>
          <w:szCs w:val="24"/>
        </w:rPr>
        <w:t>ставление «Мы любим петь и танцевать».</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Спортивные  развлечения</w:t>
      </w:r>
      <w:r w:rsidRPr="00B9239B">
        <w:rPr>
          <w:rFonts w:ascii="Times New Roman" w:hAnsi="Times New Roman"/>
          <w:sz w:val="24"/>
          <w:szCs w:val="24"/>
        </w:rPr>
        <w:t>. «Кто  быстрее?»,  «Зимние  радости», «Мы растем сильными и смелыми».</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Забавы.«</w:t>
      </w:r>
      <w:r w:rsidRPr="00B9239B">
        <w:rPr>
          <w:rFonts w:ascii="Times New Roman" w:hAnsi="Times New Roman"/>
          <w:sz w:val="24"/>
          <w:szCs w:val="24"/>
        </w:rPr>
        <w:t>Музыкальные заводные игрушки», «Сюрпризные моменты»; забавы с красками, карандашами и т. д.</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Фокусы.</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Цветная водичка», «Волшебная коробочка».</w:t>
      </w: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r w:rsidRPr="00B9239B">
        <w:rPr>
          <w:rFonts w:ascii="Times New Roman" w:hAnsi="Times New Roman"/>
          <w:b/>
          <w:sz w:val="24"/>
          <w:szCs w:val="24"/>
        </w:rPr>
        <w:t>Средняя группа (от 4 до 5 лет)</w:t>
      </w:r>
    </w:p>
    <w:p w:rsidR="00B42089" w:rsidRPr="00B9239B" w:rsidRDefault="00B42089" w:rsidP="00B119F9">
      <w:pPr>
        <w:spacing w:before="0" w:after="0"/>
        <w:jc w:val="center"/>
        <w:rPr>
          <w:rFonts w:ascii="Times New Roman" w:hAnsi="Times New Roman"/>
          <w:b/>
          <w:sz w:val="24"/>
          <w:szCs w:val="24"/>
        </w:rPr>
      </w:pP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Приметы осени», «Русская народная сказка», «Зимушка-зима», «Весна пришла», «Город, в котором ты живешь», «Наступило лето».</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sidRPr="00B9239B">
        <w:rPr>
          <w:rFonts w:ascii="Times New Roman" w:hAnsi="Times New Roman"/>
          <w:sz w:val="24"/>
          <w:szCs w:val="24"/>
        </w:rPr>
        <w:t xml:space="preserve"> По  сюжетам  русских  народных сказок: «Лисичка со скалочкой», «Жиха</w:t>
      </w:r>
      <w:r>
        <w:rPr>
          <w:rFonts w:ascii="Times New Roman" w:hAnsi="Times New Roman"/>
          <w:sz w:val="24"/>
          <w:szCs w:val="24"/>
        </w:rPr>
        <w:t>рка», «Рукавичка», «Бычок — смо</w:t>
      </w:r>
      <w:r w:rsidRPr="00B9239B">
        <w:rPr>
          <w:rFonts w:ascii="Times New Roman" w:hAnsi="Times New Roman"/>
          <w:sz w:val="24"/>
          <w:szCs w:val="24"/>
        </w:rPr>
        <w:t>ляной бочок», «Пых», «Гуси-лебеди» и т. д.</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Русское народное творчество.</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Концерты.</w:t>
      </w:r>
      <w:r w:rsidRPr="00B9239B">
        <w:rPr>
          <w:rFonts w:ascii="Times New Roman" w:hAnsi="Times New Roman"/>
          <w:sz w:val="24"/>
          <w:szCs w:val="24"/>
        </w:rPr>
        <w:t xml:space="preserve"> «Мы  слушаем  музыку»,  «Любимые  песни»,  «Веселые ритмы».</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lastRenderedPageBreak/>
        <w:t>Спортивные развлечения.</w:t>
      </w:r>
      <w:r w:rsidRPr="00B9239B">
        <w:rPr>
          <w:rFonts w:ascii="Times New Roman" w:hAnsi="Times New Roman"/>
          <w:sz w:val="24"/>
          <w:szCs w:val="24"/>
        </w:rPr>
        <w:t xml:space="preserve"> «Спорт — это сила и здоровье», «Веселые старты», «Здоровье дарит Айболит».</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Забавы.</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Пальчики шагают», «Дождик», «Чок да чок», муз. Е. Макшанцевой; забавы с красками и карандашами, сюрпризные моменты.</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Фокусы.</w:t>
      </w:r>
      <w:r w:rsidRPr="00B9239B">
        <w:rPr>
          <w:rFonts w:ascii="Times New Roman" w:hAnsi="Times New Roman"/>
          <w:sz w:val="24"/>
          <w:szCs w:val="24"/>
        </w:rPr>
        <w:t xml:space="preserve"> «Бесконечная нитка», «Превращение воды», «Неиссякаемая ширма», «Волшебное превращение».</w:t>
      </w:r>
    </w:p>
    <w:p w:rsidR="00B42089" w:rsidRDefault="00B42089" w:rsidP="00B119F9">
      <w:pPr>
        <w:spacing w:before="0" w:after="0"/>
        <w:jc w:val="center"/>
        <w:rPr>
          <w:rFonts w:ascii="Times New Roman" w:hAnsi="Times New Roman"/>
          <w:b/>
          <w:sz w:val="24"/>
          <w:szCs w:val="24"/>
        </w:rPr>
      </w:pPr>
      <w:r w:rsidRPr="00B9239B">
        <w:rPr>
          <w:rFonts w:ascii="Times New Roman" w:hAnsi="Times New Roman"/>
          <w:b/>
          <w:sz w:val="24"/>
          <w:szCs w:val="24"/>
        </w:rPr>
        <w:t>Старшая группа (от 5 до 6 лет)</w:t>
      </w:r>
    </w:p>
    <w:p w:rsidR="00B42089" w:rsidRPr="00B9239B" w:rsidRDefault="00B42089" w:rsidP="00B119F9">
      <w:pPr>
        <w:spacing w:before="0" w:after="0"/>
        <w:jc w:val="center"/>
        <w:rPr>
          <w:rFonts w:ascii="Times New Roman" w:hAnsi="Times New Roman"/>
          <w:b/>
          <w:sz w:val="24"/>
          <w:szCs w:val="24"/>
        </w:rPr>
      </w:pP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Тематические праздники и развлечения.</w:t>
      </w:r>
      <w:r>
        <w:rPr>
          <w:rFonts w:ascii="Times New Roman" w:hAnsi="Times New Roman"/>
          <w:b/>
          <w:sz w:val="24"/>
          <w:szCs w:val="24"/>
        </w:rPr>
        <w:t xml:space="preserve"> </w:t>
      </w:r>
      <w:r w:rsidRPr="00C93C96">
        <w:rPr>
          <w:rFonts w:ascii="Times New Roman" w:hAnsi="Times New Roman"/>
          <w:b/>
          <w:sz w:val="24"/>
          <w:szCs w:val="24"/>
        </w:rPr>
        <w:t>«</w:t>
      </w:r>
      <w:r>
        <w:rPr>
          <w:rFonts w:ascii="Times New Roman" w:hAnsi="Times New Roman"/>
          <w:sz w:val="24"/>
          <w:szCs w:val="24"/>
        </w:rPr>
        <w:t>О музыке П. И. Чайковс</w:t>
      </w:r>
      <w:r w:rsidRPr="00C93C96">
        <w:rPr>
          <w:rFonts w:ascii="Times New Roman" w:hAnsi="Times New Roman"/>
          <w:sz w:val="24"/>
          <w:szCs w:val="24"/>
        </w:rPr>
        <w:t xml:space="preserve">кого», «М. И.  Глинка </w:t>
      </w:r>
      <w:r>
        <w:rPr>
          <w:rFonts w:ascii="Times New Roman" w:hAnsi="Times New Roman"/>
          <w:sz w:val="24"/>
          <w:szCs w:val="24"/>
        </w:rPr>
        <w:t>-</w:t>
      </w:r>
      <w:r w:rsidRPr="00C93C96">
        <w:rPr>
          <w:rFonts w:ascii="Times New Roman" w:hAnsi="Times New Roman"/>
          <w:sz w:val="24"/>
          <w:szCs w:val="24"/>
        </w:rPr>
        <w:t xml:space="preserve">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sz w:val="24"/>
          <w:szCs w:val="24"/>
        </w:rPr>
        <w:t>праздники», «День города».</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Театрализованные представления.</w:t>
      </w:r>
      <w:r>
        <w:rPr>
          <w:rFonts w:ascii="Times New Roman" w:hAnsi="Times New Roman"/>
          <w:b/>
          <w:sz w:val="24"/>
          <w:szCs w:val="24"/>
        </w:rPr>
        <w:t xml:space="preserve"> </w:t>
      </w:r>
      <w:r w:rsidRPr="00C93C96">
        <w:rPr>
          <w:rFonts w:ascii="Times New Roman" w:hAnsi="Times New Roman"/>
          <w:sz w:val="24"/>
          <w:szCs w:val="24"/>
        </w:rPr>
        <w:t>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Музыкально-литературные развлечения.</w:t>
      </w:r>
      <w:r>
        <w:rPr>
          <w:rFonts w:ascii="Times New Roman" w:hAnsi="Times New Roman"/>
          <w:b/>
          <w:sz w:val="24"/>
          <w:szCs w:val="24"/>
        </w:rPr>
        <w:t xml:space="preserve"> </w:t>
      </w:r>
      <w:r w:rsidRPr="00C93C96">
        <w:rPr>
          <w:rFonts w:ascii="Times New Roman" w:hAnsi="Times New Roman"/>
          <w:b/>
          <w:sz w:val="24"/>
          <w:szCs w:val="24"/>
        </w:rPr>
        <w:t>«</w:t>
      </w:r>
      <w:r w:rsidRPr="00C93C96">
        <w:rPr>
          <w:rFonts w:ascii="Times New Roman" w:hAnsi="Times New Roman"/>
          <w:sz w:val="24"/>
          <w:szCs w:val="24"/>
        </w:rPr>
        <w:t>День цветов», «А. С. Пушкин и музыка», «Н. А. Римский-Корсаков и русские народные сказки».</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Русское  народное  творчество.</w:t>
      </w:r>
      <w:r w:rsidRPr="00C93C96">
        <w:rPr>
          <w:rFonts w:ascii="Times New Roman" w:hAnsi="Times New Roman"/>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Концерты</w:t>
      </w:r>
      <w:r>
        <w:rPr>
          <w:rFonts w:ascii="Times New Roman" w:hAnsi="Times New Roman"/>
          <w:b/>
          <w:sz w:val="24"/>
          <w:szCs w:val="24"/>
        </w:rPr>
        <w:t xml:space="preserve"> </w:t>
      </w:r>
      <w:r w:rsidRPr="00C93C96">
        <w:rPr>
          <w:rFonts w:ascii="Times New Roman" w:hAnsi="Times New Roman"/>
          <w:b/>
          <w:sz w:val="24"/>
          <w:szCs w:val="24"/>
        </w:rPr>
        <w:t>«</w:t>
      </w:r>
      <w:r w:rsidRPr="00C93C96">
        <w:rPr>
          <w:rFonts w:ascii="Times New Roman" w:hAnsi="Times New Roman"/>
          <w:sz w:val="24"/>
          <w:szCs w:val="24"/>
        </w:rPr>
        <w:t>Мы любим песни</w:t>
      </w:r>
      <w:r>
        <w:rPr>
          <w:rFonts w:ascii="Times New Roman" w:hAnsi="Times New Roman"/>
          <w:sz w:val="24"/>
          <w:szCs w:val="24"/>
        </w:rPr>
        <w:t>», «Веселые ритмы», «Слушаем му</w:t>
      </w:r>
      <w:r w:rsidRPr="00C93C96">
        <w:rPr>
          <w:rFonts w:ascii="Times New Roman" w:hAnsi="Times New Roman"/>
          <w:sz w:val="24"/>
          <w:szCs w:val="24"/>
        </w:rPr>
        <w:t>зыку».</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Спортивные  развлечения.</w:t>
      </w:r>
      <w:r w:rsidRPr="00C93C96">
        <w:rPr>
          <w:rFonts w:ascii="Times New Roman" w:hAnsi="Times New Roman"/>
          <w:sz w:val="24"/>
          <w:szCs w:val="24"/>
        </w:rPr>
        <w:t xml:space="preserve"> «Веселые  старты»,  «Подвижные  игры», «Зимние состязания», «Детская Олимпиада».</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КВН  и  викторины.</w:t>
      </w:r>
      <w:r w:rsidRPr="00C93C96">
        <w:rPr>
          <w:rFonts w:ascii="Times New Roman" w:hAnsi="Times New Roman"/>
          <w:sz w:val="24"/>
          <w:szCs w:val="24"/>
        </w:rPr>
        <w:t xml:space="preserve"> «Домашние  задания»,  «Вежливость»,  «Мисс Мальвина», «Знатоки леса», «Путешествие в Страну знаний», «Волшебная книга».</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Забавы</w:t>
      </w:r>
      <w:r w:rsidRPr="00C93C96">
        <w:rPr>
          <w:rFonts w:ascii="Times New Roman" w:hAnsi="Times New Roman"/>
          <w:sz w:val="24"/>
          <w:szCs w:val="24"/>
        </w:rPr>
        <w:t>.</w:t>
      </w:r>
      <w:r>
        <w:rPr>
          <w:rFonts w:ascii="Times New Roman" w:hAnsi="Times New Roman"/>
          <w:sz w:val="24"/>
          <w:szCs w:val="24"/>
        </w:rPr>
        <w:t xml:space="preserve"> </w:t>
      </w:r>
      <w:r w:rsidRPr="00C93C96">
        <w:rPr>
          <w:rFonts w:ascii="Times New Roman" w:hAnsi="Times New Roman"/>
          <w:sz w:val="24"/>
          <w:szCs w:val="24"/>
        </w:rPr>
        <w:t>Фокусы, сюрпризные моменты, устное народное творчество (шутки, прибаутки, небылицы), забавы с красками и карандашами.</w:t>
      </w: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r w:rsidRPr="00C93C96">
        <w:rPr>
          <w:rFonts w:ascii="Times New Roman" w:hAnsi="Times New Roman"/>
          <w:b/>
          <w:sz w:val="24"/>
          <w:szCs w:val="24"/>
        </w:rPr>
        <w:t>Подготовительная к школе группа (от 6 до 7 лет)</w:t>
      </w:r>
    </w:p>
    <w:p w:rsidR="00B42089" w:rsidRPr="00C93C96" w:rsidRDefault="00B42089" w:rsidP="00B119F9">
      <w:pPr>
        <w:spacing w:before="0" w:after="0"/>
        <w:jc w:val="center"/>
        <w:rPr>
          <w:rFonts w:ascii="Times New Roman" w:hAnsi="Times New Roman"/>
          <w:b/>
          <w:sz w:val="24"/>
          <w:szCs w:val="24"/>
        </w:rPr>
      </w:pP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Тематические праздники и развлечения.</w:t>
      </w:r>
      <w:r w:rsidRPr="00C93C96">
        <w:rPr>
          <w:rFonts w:ascii="Times New Roman" w:hAnsi="Times New Roman"/>
          <w:sz w:val="24"/>
          <w:szCs w:val="24"/>
        </w:rPr>
        <w:t xml:space="preserve"> «Веселая ярмарка»; вечера, посвященные творчеству композиторов, писателей, художников.</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Театрализованные представления.</w:t>
      </w:r>
      <w:r w:rsidRPr="00C93C96">
        <w:rPr>
          <w:rFonts w:ascii="Times New Roman" w:hAnsi="Times New Roman"/>
          <w:sz w:val="24"/>
          <w:szCs w:val="24"/>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Музыкально-литературные  композиции</w:t>
      </w:r>
      <w:r>
        <w:rPr>
          <w:rFonts w:ascii="Times New Roman" w:hAnsi="Times New Roman"/>
          <w:sz w:val="24"/>
          <w:szCs w:val="24"/>
        </w:rPr>
        <w:t>. «Музыка  и  поэзия»,  «Ве</w:t>
      </w:r>
      <w:r w:rsidRPr="00C93C96">
        <w:rPr>
          <w:rFonts w:ascii="Times New Roman" w:hAnsi="Times New Roman"/>
          <w:sz w:val="24"/>
          <w:szCs w:val="24"/>
        </w:rPr>
        <w:t>сенние мотивы», «Сказочные образы в музыке и поэзии», «А. С. Пушкин и музыка», «Город чудный, город древний», «Зима-волшебница».</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Концерты. «</w:t>
      </w:r>
      <w:r w:rsidRPr="00C93C96">
        <w:rPr>
          <w:rFonts w:ascii="Times New Roman" w:hAnsi="Times New Roman"/>
          <w:sz w:val="24"/>
          <w:szCs w:val="24"/>
        </w:rPr>
        <w:t>Песни о Москве», «</w:t>
      </w:r>
      <w:r>
        <w:rPr>
          <w:rFonts w:ascii="Times New Roman" w:hAnsi="Times New Roman"/>
          <w:sz w:val="24"/>
          <w:szCs w:val="24"/>
        </w:rPr>
        <w:t>Шутка в музыке», «Любимые произ</w:t>
      </w:r>
      <w:r w:rsidRPr="00C93C96">
        <w:rPr>
          <w:rFonts w:ascii="Times New Roman" w:hAnsi="Times New Roman"/>
          <w:sz w:val="24"/>
          <w:szCs w:val="24"/>
        </w:rPr>
        <w:t>ведения», «Поем и танцуем»; концерты детской самодеятельности.</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 xml:space="preserve">Русское  народное  творчество. </w:t>
      </w:r>
      <w:r w:rsidRPr="00C93C96">
        <w:rPr>
          <w:rFonts w:ascii="Times New Roman" w:hAnsi="Times New Roman"/>
          <w:sz w:val="24"/>
          <w:szCs w:val="24"/>
        </w:rPr>
        <w:t>Загадки,  были  и  небылицы,  шутки, любимые сказки, сказания, былины, предания.</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Декоративно-прикладное искусство.«</w:t>
      </w:r>
      <w:r>
        <w:rPr>
          <w:rFonts w:ascii="Times New Roman" w:hAnsi="Times New Roman"/>
          <w:sz w:val="24"/>
          <w:szCs w:val="24"/>
        </w:rPr>
        <w:t>Вологодские кружева», «Гжель</w:t>
      </w:r>
      <w:r w:rsidRPr="00C93C96">
        <w:rPr>
          <w:rFonts w:ascii="Times New Roman" w:hAnsi="Times New Roman"/>
          <w:sz w:val="24"/>
          <w:szCs w:val="24"/>
        </w:rPr>
        <w:t>ские узоры», «Народная игрушка», «Хохлома» и др.</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КВН и викторины.</w:t>
      </w:r>
      <w:r w:rsidRPr="00C93C96">
        <w:rPr>
          <w:rFonts w:ascii="Times New Roman" w:hAnsi="Times New Roman"/>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lastRenderedPageBreak/>
        <w:t>Спортивные развлечения. «</w:t>
      </w:r>
      <w:r w:rsidRPr="00C93C96">
        <w:rPr>
          <w:rFonts w:ascii="Times New Roman" w:hAnsi="Times New Roman"/>
          <w:sz w:val="24"/>
          <w:szCs w:val="24"/>
        </w:rPr>
        <w:t>Летняя олимпиада», «Ловкие и смелые», «Спорт, спорт, спорт», «Зимние катания», «Игры-соревнования», «Путешествие в Спортландию».</w:t>
      </w:r>
    </w:p>
    <w:p w:rsidR="00B42089" w:rsidRPr="009E31CF"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Забавы.</w:t>
      </w:r>
      <w:r w:rsidRPr="00C93C96">
        <w:rPr>
          <w:rFonts w:ascii="Times New Roman" w:hAnsi="Times New Roman"/>
          <w:sz w:val="24"/>
          <w:szCs w:val="24"/>
        </w:rPr>
        <w:t xml:space="preserve"> Фокусы, шарады, сюрпризные моменты, подвижные и словесные игры, аттракционы, театр теней при помощи рук.</w:t>
      </w:r>
    </w:p>
    <w:sectPr w:rsidR="00B42089" w:rsidRPr="009E31CF" w:rsidSect="008765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FC8" w:rsidRDefault="00931FC8">
      <w:r>
        <w:separator/>
      </w:r>
    </w:p>
  </w:endnote>
  <w:endnote w:type="continuationSeparator" w:id="1">
    <w:p w:rsidR="00931FC8" w:rsidRDefault="00931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altName w:val="Arial Black"/>
    <w:panose1 w:val="00000000000000000000"/>
    <w:charset w:val="CC"/>
    <w:family w:val="swiss"/>
    <w:notTrueType/>
    <w:pitch w:val="variable"/>
    <w:sig w:usb0="00000203"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89" w:rsidRDefault="00B83868" w:rsidP="00D04EDF">
    <w:pPr>
      <w:pStyle w:val="a9"/>
      <w:framePr w:wrap="around" w:vAnchor="text" w:hAnchor="margin" w:xAlign="right" w:y="1"/>
      <w:rPr>
        <w:rStyle w:val="ac"/>
      </w:rPr>
    </w:pPr>
    <w:r>
      <w:rPr>
        <w:rStyle w:val="ac"/>
      </w:rPr>
      <w:fldChar w:fldCharType="begin"/>
    </w:r>
    <w:r w:rsidR="00B42089">
      <w:rPr>
        <w:rStyle w:val="ac"/>
      </w:rPr>
      <w:instrText xml:space="preserve">PAGE  </w:instrText>
    </w:r>
    <w:r>
      <w:rPr>
        <w:rStyle w:val="ac"/>
      </w:rPr>
      <w:fldChar w:fldCharType="end"/>
    </w:r>
  </w:p>
  <w:p w:rsidR="00B42089" w:rsidRDefault="00B42089" w:rsidP="00D04ED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89" w:rsidRDefault="00B83868" w:rsidP="00D04EDF">
    <w:pPr>
      <w:pStyle w:val="a9"/>
      <w:framePr w:wrap="around" w:vAnchor="text" w:hAnchor="margin" w:xAlign="right" w:y="1"/>
      <w:rPr>
        <w:rStyle w:val="ac"/>
      </w:rPr>
    </w:pPr>
    <w:r>
      <w:rPr>
        <w:rStyle w:val="ac"/>
      </w:rPr>
      <w:fldChar w:fldCharType="begin"/>
    </w:r>
    <w:r w:rsidR="00B42089">
      <w:rPr>
        <w:rStyle w:val="ac"/>
      </w:rPr>
      <w:instrText xml:space="preserve">PAGE  </w:instrText>
    </w:r>
    <w:r>
      <w:rPr>
        <w:rStyle w:val="ac"/>
      </w:rPr>
      <w:fldChar w:fldCharType="separate"/>
    </w:r>
    <w:r w:rsidR="00A14A75">
      <w:rPr>
        <w:rStyle w:val="ac"/>
        <w:noProof/>
      </w:rPr>
      <w:t>2</w:t>
    </w:r>
    <w:r>
      <w:rPr>
        <w:rStyle w:val="ac"/>
      </w:rPr>
      <w:fldChar w:fldCharType="end"/>
    </w:r>
  </w:p>
  <w:p w:rsidR="00B42089" w:rsidRDefault="00B42089" w:rsidP="00D04ED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FC8" w:rsidRDefault="00931FC8">
      <w:r>
        <w:separator/>
      </w:r>
    </w:p>
  </w:footnote>
  <w:footnote w:type="continuationSeparator" w:id="1">
    <w:p w:rsidR="00931FC8" w:rsidRDefault="00931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3826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7E36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D8B7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FED3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7461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0D1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85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84B6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56CB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303AE0"/>
    <w:lvl w:ilvl="0">
      <w:start w:val="1"/>
      <w:numFmt w:val="bullet"/>
      <w:lvlText w:val=""/>
      <w:lvlJc w:val="left"/>
      <w:pPr>
        <w:tabs>
          <w:tab w:val="num" w:pos="360"/>
        </w:tabs>
        <w:ind w:left="360" w:hanging="360"/>
      </w:pPr>
      <w:rPr>
        <w:rFonts w:ascii="Symbol" w:hAnsi="Symbol" w:hint="default"/>
      </w:rPr>
    </w:lvl>
  </w:abstractNum>
  <w:abstractNum w:abstractNumId="10">
    <w:nsid w:val="00BF5DEF"/>
    <w:multiLevelType w:val="hybridMultilevel"/>
    <w:tmpl w:val="D0E6808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0161249D"/>
    <w:multiLevelType w:val="hybridMultilevel"/>
    <w:tmpl w:val="9BC439F6"/>
    <w:lvl w:ilvl="0" w:tplc="5EA42C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B67DCC"/>
    <w:multiLevelType w:val="hybridMultilevel"/>
    <w:tmpl w:val="C30AE9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2EC1D33"/>
    <w:multiLevelType w:val="hybridMultilevel"/>
    <w:tmpl w:val="E396A4F8"/>
    <w:lvl w:ilvl="0" w:tplc="D2D600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7E23E9"/>
    <w:multiLevelType w:val="hybridMultilevel"/>
    <w:tmpl w:val="D0A25A2A"/>
    <w:lvl w:ilvl="0" w:tplc="EDBE3C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20F445C"/>
    <w:multiLevelType w:val="hybridMultilevel"/>
    <w:tmpl w:val="E8D029DE"/>
    <w:lvl w:ilvl="0" w:tplc="2FD45E2C">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6566B7B"/>
    <w:multiLevelType w:val="multilevel"/>
    <w:tmpl w:val="5368505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9097164"/>
    <w:multiLevelType w:val="hybridMultilevel"/>
    <w:tmpl w:val="95C2E04A"/>
    <w:lvl w:ilvl="0" w:tplc="677EE0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C628A1"/>
    <w:multiLevelType w:val="hybridMultilevel"/>
    <w:tmpl w:val="BDA27266"/>
    <w:lvl w:ilvl="0" w:tplc="C7EE9A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55558C"/>
    <w:multiLevelType w:val="hybridMultilevel"/>
    <w:tmpl w:val="22464D08"/>
    <w:lvl w:ilvl="0" w:tplc="8A0C81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CC4EDC"/>
    <w:multiLevelType w:val="hybridMultilevel"/>
    <w:tmpl w:val="239682E4"/>
    <w:lvl w:ilvl="0" w:tplc="AE92BA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E15437"/>
    <w:multiLevelType w:val="multilevel"/>
    <w:tmpl w:val="EFDE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1B34C5F"/>
    <w:multiLevelType w:val="multilevel"/>
    <w:tmpl w:val="3AA2DBE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66C0645"/>
    <w:multiLevelType w:val="hybridMultilevel"/>
    <w:tmpl w:val="74B82BA2"/>
    <w:lvl w:ilvl="0" w:tplc="734CB0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9C441A"/>
    <w:multiLevelType w:val="hybridMultilevel"/>
    <w:tmpl w:val="C2420992"/>
    <w:lvl w:ilvl="0" w:tplc="10E8E4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465F631B"/>
    <w:multiLevelType w:val="hybridMultilevel"/>
    <w:tmpl w:val="B68EF3AC"/>
    <w:lvl w:ilvl="0" w:tplc="5358A6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D520A9"/>
    <w:multiLevelType w:val="hybridMultilevel"/>
    <w:tmpl w:val="0BF0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061EED"/>
    <w:multiLevelType w:val="hybridMultilevel"/>
    <w:tmpl w:val="129C610C"/>
    <w:lvl w:ilvl="0" w:tplc="D070DAD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BC024B9"/>
    <w:multiLevelType w:val="hybridMultilevel"/>
    <w:tmpl w:val="22DEE108"/>
    <w:lvl w:ilvl="0" w:tplc="9A5E7F5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nsid w:val="5BCD07E2"/>
    <w:multiLevelType w:val="hybridMultilevel"/>
    <w:tmpl w:val="46BAC9D0"/>
    <w:lvl w:ilvl="0" w:tplc="E34C89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376ADD"/>
    <w:multiLevelType w:val="hybridMultilevel"/>
    <w:tmpl w:val="D27EA6EA"/>
    <w:lvl w:ilvl="0" w:tplc="DF5680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3C1B5A"/>
    <w:multiLevelType w:val="multilevel"/>
    <w:tmpl w:val="F300F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0D068BA"/>
    <w:multiLevelType w:val="multilevel"/>
    <w:tmpl w:val="D86E9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374143A"/>
    <w:multiLevelType w:val="hybridMultilevel"/>
    <w:tmpl w:val="6A0E22E0"/>
    <w:lvl w:ilvl="0" w:tplc="7438ECA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A1B5BC1"/>
    <w:multiLevelType w:val="multilevel"/>
    <w:tmpl w:val="923A27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F61199E"/>
    <w:multiLevelType w:val="hybridMultilevel"/>
    <w:tmpl w:val="FD3EE25A"/>
    <w:lvl w:ilvl="0" w:tplc="5E9E35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557535"/>
    <w:multiLevelType w:val="hybridMultilevel"/>
    <w:tmpl w:val="951279A8"/>
    <w:lvl w:ilvl="0" w:tplc="B516B5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0"/>
  </w:num>
  <w:num w:numId="3">
    <w:abstractNumId w:val="12"/>
  </w:num>
  <w:num w:numId="4">
    <w:abstractNumId w:val="14"/>
  </w:num>
  <w:num w:numId="5">
    <w:abstractNumId w:val="11"/>
  </w:num>
  <w:num w:numId="6">
    <w:abstractNumId w:val="25"/>
  </w:num>
  <w:num w:numId="7">
    <w:abstractNumId w:val="21"/>
  </w:num>
  <w:num w:numId="8">
    <w:abstractNumId w:val="28"/>
  </w:num>
  <w:num w:numId="9">
    <w:abstractNumId w:val="37"/>
  </w:num>
  <w:num w:numId="10">
    <w:abstractNumId w:val="36"/>
  </w:num>
  <w:num w:numId="11">
    <w:abstractNumId w:val="23"/>
  </w:num>
  <w:num w:numId="12">
    <w:abstractNumId w:val="16"/>
  </w:num>
  <w:num w:numId="13">
    <w:abstractNumId w:val="19"/>
  </w:num>
  <w:num w:numId="14">
    <w:abstractNumId w:val="41"/>
  </w:num>
  <w:num w:numId="15">
    <w:abstractNumId w:val="26"/>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22"/>
  </w:num>
  <w:num w:numId="21">
    <w:abstractNumId w:val="20"/>
  </w:num>
  <w:num w:numId="22">
    <w:abstractNumId w:val="29"/>
  </w:num>
  <w:num w:numId="23">
    <w:abstractNumId w:val="17"/>
  </w:num>
  <w:num w:numId="24">
    <w:abstractNumId w:val="13"/>
  </w:num>
  <w:num w:numId="25">
    <w:abstractNumId w:val="27"/>
  </w:num>
  <w:num w:numId="26">
    <w:abstractNumId w:val="3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5"/>
  </w:num>
  <w:num w:numId="30">
    <w:abstractNumId w:val="40"/>
  </w:num>
  <w:num w:numId="31">
    <w:abstractNumId w:val="34"/>
  </w:num>
  <w:num w:numId="32">
    <w:abstractNumId w:val="33"/>
  </w:num>
  <w:num w:numId="33">
    <w:abstractNumId w:val="3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CC2"/>
    <w:rsid w:val="000255C9"/>
    <w:rsid w:val="00040FDE"/>
    <w:rsid w:val="000C5B15"/>
    <w:rsid w:val="00104F6E"/>
    <w:rsid w:val="001151F4"/>
    <w:rsid w:val="0015058B"/>
    <w:rsid w:val="00163F39"/>
    <w:rsid w:val="0017725D"/>
    <w:rsid w:val="00190411"/>
    <w:rsid w:val="002757C1"/>
    <w:rsid w:val="002B26F7"/>
    <w:rsid w:val="002E3EC4"/>
    <w:rsid w:val="002F6969"/>
    <w:rsid w:val="00366907"/>
    <w:rsid w:val="003A2FBC"/>
    <w:rsid w:val="003A5CC0"/>
    <w:rsid w:val="003B6544"/>
    <w:rsid w:val="00441DFA"/>
    <w:rsid w:val="004508B6"/>
    <w:rsid w:val="004A1942"/>
    <w:rsid w:val="004D2540"/>
    <w:rsid w:val="004F10E2"/>
    <w:rsid w:val="004F743C"/>
    <w:rsid w:val="005276C6"/>
    <w:rsid w:val="00550626"/>
    <w:rsid w:val="005C2C71"/>
    <w:rsid w:val="005C308E"/>
    <w:rsid w:val="00612593"/>
    <w:rsid w:val="006907CC"/>
    <w:rsid w:val="006B4C36"/>
    <w:rsid w:val="006E4E69"/>
    <w:rsid w:val="00747348"/>
    <w:rsid w:val="00876585"/>
    <w:rsid w:val="008E56FA"/>
    <w:rsid w:val="00904965"/>
    <w:rsid w:val="00917C58"/>
    <w:rsid w:val="00924632"/>
    <w:rsid w:val="00931FC8"/>
    <w:rsid w:val="00991B20"/>
    <w:rsid w:val="009A6DE2"/>
    <w:rsid w:val="009E31CF"/>
    <w:rsid w:val="009F4BC7"/>
    <w:rsid w:val="009F5C2A"/>
    <w:rsid w:val="00A14A75"/>
    <w:rsid w:val="00A40F84"/>
    <w:rsid w:val="00AC0DFE"/>
    <w:rsid w:val="00AE6C26"/>
    <w:rsid w:val="00B119F9"/>
    <w:rsid w:val="00B2345C"/>
    <w:rsid w:val="00B23C04"/>
    <w:rsid w:val="00B42089"/>
    <w:rsid w:val="00B527BF"/>
    <w:rsid w:val="00B751E7"/>
    <w:rsid w:val="00B82ADF"/>
    <w:rsid w:val="00B830A1"/>
    <w:rsid w:val="00B83868"/>
    <w:rsid w:val="00B9239B"/>
    <w:rsid w:val="00BC23BE"/>
    <w:rsid w:val="00C31279"/>
    <w:rsid w:val="00C839E6"/>
    <w:rsid w:val="00C84355"/>
    <w:rsid w:val="00C93C96"/>
    <w:rsid w:val="00CA6D62"/>
    <w:rsid w:val="00CA79B1"/>
    <w:rsid w:val="00CC3004"/>
    <w:rsid w:val="00D04EDF"/>
    <w:rsid w:val="00D055F7"/>
    <w:rsid w:val="00D17CC2"/>
    <w:rsid w:val="00DA6174"/>
    <w:rsid w:val="00DD124E"/>
    <w:rsid w:val="00DD6B0B"/>
    <w:rsid w:val="00E10800"/>
    <w:rsid w:val="00E845AB"/>
    <w:rsid w:val="00EC4360"/>
    <w:rsid w:val="00EF15E5"/>
    <w:rsid w:val="00F035C4"/>
    <w:rsid w:val="00F07DFE"/>
    <w:rsid w:val="00F4734A"/>
    <w:rsid w:val="00F70C37"/>
    <w:rsid w:val="00FB49AB"/>
    <w:rsid w:val="00FC6CB2"/>
    <w:rsid w:val="00FF01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C2"/>
    <w:pPr>
      <w:spacing w:before="240" w:after="200"/>
      <w:ind w:left="357" w:firstLine="709"/>
      <w:jc w:val="both"/>
    </w:pPr>
    <w:rPr>
      <w:sz w:val="22"/>
      <w:szCs w:val="22"/>
      <w:lang w:eastAsia="en-US"/>
    </w:rPr>
  </w:style>
  <w:style w:type="paragraph" w:styleId="1">
    <w:name w:val="heading 1"/>
    <w:basedOn w:val="a"/>
    <w:next w:val="a"/>
    <w:link w:val="10"/>
    <w:uiPriority w:val="99"/>
    <w:qFormat/>
    <w:rsid w:val="003B6544"/>
    <w:pPr>
      <w:keepNext/>
      <w:spacing w:after="60"/>
      <w:ind w:left="0" w:firstLine="0"/>
      <w:jc w:val="left"/>
      <w:outlineLvl w:val="0"/>
    </w:pPr>
    <w:rPr>
      <w:rFonts w:ascii="Arial" w:eastAsia="Times New Roman" w:hAnsi="Arial" w:cs="Arial"/>
      <w:b/>
      <w:bCs/>
      <w:kern w:val="32"/>
      <w:sz w:val="32"/>
      <w:szCs w:val="32"/>
      <w:lang w:eastAsia="ru-RU"/>
    </w:rPr>
  </w:style>
  <w:style w:type="paragraph" w:styleId="3">
    <w:name w:val="heading 3"/>
    <w:basedOn w:val="a"/>
    <w:link w:val="30"/>
    <w:uiPriority w:val="99"/>
    <w:qFormat/>
    <w:rsid w:val="003B6544"/>
    <w:pPr>
      <w:spacing w:before="100" w:beforeAutospacing="1" w:after="100" w:afterAutospacing="1"/>
      <w:ind w:left="0"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6544"/>
    <w:rPr>
      <w:rFonts w:ascii="Arial" w:hAnsi="Arial" w:cs="Arial"/>
      <w:b/>
      <w:bCs/>
      <w:kern w:val="32"/>
      <w:sz w:val="32"/>
      <w:szCs w:val="32"/>
      <w:lang w:eastAsia="ru-RU"/>
    </w:rPr>
  </w:style>
  <w:style w:type="character" w:customStyle="1" w:styleId="30">
    <w:name w:val="Заголовок 3 Знак"/>
    <w:basedOn w:val="a0"/>
    <w:link w:val="3"/>
    <w:uiPriority w:val="99"/>
    <w:locked/>
    <w:rsid w:val="003B6544"/>
    <w:rPr>
      <w:rFonts w:ascii="Times New Roman" w:hAnsi="Times New Roman" w:cs="Times New Roman"/>
      <w:b/>
      <w:bCs/>
      <w:sz w:val="27"/>
      <w:szCs w:val="27"/>
      <w:lang w:eastAsia="ru-RU"/>
    </w:rPr>
  </w:style>
  <w:style w:type="paragraph" w:styleId="a3">
    <w:name w:val="Body Text"/>
    <w:basedOn w:val="a"/>
    <w:link w:val="a4"/>
    <w:uiPriority w:val="99"/>
    <w:rsid w:val="00D17CC2"/>
    <w:pPr>
      <w:widowControl w:val="0"/>
      <w:suppressAutoHyphens/>
      <w:spacing w:before="0" w:after="120"/>
      <w:ind w:left="0" w:firstLine="0"/>
      <w:jc w:val="left"/>
    </w:pPr>
    <w:rPr>
      <w:rFonts w:ascii="Arial" w:eastAsia="SimSun" w:hAnsi="Arial" w:cs="Mangal"/>
      <w:kern w:val="1"/>
      <w:sz w:val="20"/>
      <w:szCs w:val="24"/>
      <w:lang w:eastAsia="zh-CN" w:bidi="hi-IN"/>
    </w:rPr>
  </w:style>
  <w:style w:type="character" w:customStyle="1" w:styleId="a4">
    <w:name w:val="Основной текст Знак"/>
    <w:basedOn w:val="a0"/>
    <w:link w:val="a3"/>
    <w:uiPriority w:val="99"/>
    <w:locked/>
    <w:rsid w:val="00D17CC2"/>
    <w:rPr>
      <w:rFonts w:ascii="Arial" w:eastAsia="SimSun" w:hAnsi="Arial" w:cs="Mangal"/>
      <w:kern w:val="1"/>
      <w:sz w:val="24"/>
      <w:szCs w:val="24"/>
      <w:lang w:eastAsia="zh-CN" w:bidi="hi-IN"/>
    </w:rPr>
  </w:style>
  <w:style w:type="paragraph" w:customStyle="1" w:styleId="11">
    <w:name w:val="Без интервала1"/>
    <w:uiPriority w:val="99"/>
    <w:rsid w:val="00D17CC2"/>
    <w:pPr>
      <w:widowControl w:val="0"/>
      <w:suppressAutoHyphens/>
    </w:pPr>
    <w:rPr>
      <w:rFonts w:ascii="Arial" w:hAnsi="Arial" w:cs="Mangal"/>
      <w:kern w:val="1"/>
      <w:szCs w:val="24"/>
      <w:lang w:eastAsia="zh-CN" w:bidi="hi-IN"/>
    </w:rPr>
  </w:style>
  <w:style w:type="paragraph" w:styleId="a5">
    <w:name w:val="List Paragraph"/>
    <w:basedOn w:val="a"/>
    <w:uiPriority w:val="99"/>
    <w:qFormat/>
    <w:rsid w:val="00D17CC2"/>
    <w:pPr>
      <w:ind w:left="720"/>
      <w:contextualSpacing/>
    </w:pPr>
  </w:style>
  <w:style w:type="character" w:customStyle="1" w:styleId="Bodytext">
    <w:name w:val="Body text_"/>
    <w:basedOn w:val="a0"/>
    <w:link w:val="12"/>
    <w:uiPriority w:val="99"/>
    <w:locked/>
    <w:rsid w:val="00D17CC2"/>
    <w:rPr>
      <w:rFonts w:ascii="Times New Roman" w:hAnsi="Times New Roman" w:cs="Times New Roman"/>
      <w:spacing w:val="10"/>
      <w:sz w:val="31"/>
      <w:szCs w:val="31"/>
      <w:shd w:val="clear" w:color="auto" w:fill="FFFFFF"/>
    </w:rPr>
  </w:style>
  <w:style w:type="paragraph" w:customStyle="1" w:styleId="12">
    <w:name w:val="Основной текст1"/>
    <w:basedOn w:val="a"/>
    <w:link w:val="Bodytext"/>
    <w:uiPriority w:val="99"/>
    <w:rsid w:val="00D17CC2"/>
    <w:pPr>
      <w:widowControl w:val="0"/>
      <w:shd w:val="clear" w:color="auto" w:fill="FFFFFF"/>
      <w:spacing w:before="0" w:after="1380" w:line="360" w:lineRule="exact"/>
      <w:ind w:left="0" w:firstLine="280"/>
      <w:jc w:val="left"/>
    </w:pPr>
    <w:rPr>
      <w:rFonts w:ascii="Times New Roman" w:eastAsia="Times New Roman" w:hAnsi="Times New Roman"/>
      <w:spacing w:val="10"/>
      <w:sz w:val="31"/>
      <w:szCs w:val="31"/>
    </w:rPr>
  </w:style>
  <w:style w:type="character" w:customStyle="1" w:styleId="Bodytext10">
    <w:name w:val="Body text (10)_"/>
    <w:basedOn w:val="a0"/>
    <w:link w:val="Bodytext100"/>
    <w:uiPriority w:val="99"/>
    <w:locked/>
    <w:rsid w:val="00D17CC2"/>
    <w:rPr>
      <w:rFonts w:ascii="Times New Roman" w:hAnsi="Times New Roman" w:cs="Times New Roman"/>
      <w:sz w:val="20"/>
      <w:szCs w:val="20"/>
      <w:shd w:val="clear" w:color="auto" w:fill="FFFFFF"/>
    </w:rPr>
  </w:style>
  <w:style w:type="character" w:customStyle="1" w:styleId="Bodytext10Bold">
    <w:name w:val="Body text (10) + Bold"/>
    <w:aliases w:val="Italic"/>
    <w:basedOn w:val="Bodytext10"/>
    <w:uiPriority w:val="99"/>
    <w:rsid w:val="00D17CC2"/>
    <w:rPr>
      <w:b/>
      <w:bCs/>
      <w:i/>
      <w:iCs/>
      <w:color w:val="000000"/>
      <w:spacing w:val="0"/>
      <w:w w:val="100"/>
      <w:position w:val="0"/>
      <w:lang w:val="ru-RU"/>
    </w:rPr>
  </w:style>
  <w:style w:type="paragraph" w:customStyle="1" w:styleId="Bodytext100">
    <w:name w:val="Body text (10)"/>
    <w:basedOn w:val="a"/>
    <w:link w:val="Bodytext10"/>
    <w:uiPriority w:val="99"/>
    <w:rsid w:val="00D17CC2"/>
    <w:pPr>
      <w:widowControl w:val="0"/>
      <w:shd w:val="clear" w:color="auto" w:fill="FFFFFF"/>
      <w:spacing w:before="0" w:after="0" w:line="240" w:lineRule="atLeast"/>
      <w:ind w:left="0" w:firstLine="0"/>
      <w:jc w:val="left"/>
    </w:pPr>
    <w:rPr>
      <w:rFonts w:ascii="Times New Roman" w:eastAsia="Times New Roman" w:hAnsi="Times New Roman"/>
      <w:sz w:val="20"/>
      <w:szCs w:val="20"/>
    </w:rPr>
  </w:style>
  <w:style w:type="table" w:styleId="a6">
    <w:name w:val="Table Grid"/>
    <w:basedOn w:val="a1"/>
    <w:uiPriority w:val="99"/>
    <w:rsid w:val="00D17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
    <w:name w:val="Body text (10) + 7"/>
    <w:aliases w:val="5 pt"/>
    <w:basedOn w:val="Bodytext10"/>
    <w:uiPriority w:val="99"/>
    <w:rsid w:val="00D17CC2"/>
    <w:rPr>
      <w:color w:val="000000"/>
      <w:spacing w:val="0"/>
      <w:w w:val="100"/>
      <w:position w:val="0"/>
      <w:sz w:val="15"/>
      <w:szCs w:val="15"/>
      <w:u w:val="none"/>
      <w:lang w:val="ru-RU"/>
    </w:rPr>
  </w:style>
  <w:style w:type="character" w:customStyle="1" w:styleId="Heading2">
    <w:name w:val="Heading #2_"/>
    <w:basedOn w:val="a0"/>
    <w:link w:val="Heading20"/>
    <w:uiPriority w:val="99"/>
    <w:locked/>
    <w:rsid w:val="00D17CC2"/>
    <w:rPr>
      <w:rFonts w:ascii="Times New Roman" w:hAnsi="Times New Roman" w:cs="Times New Roman"/>
      <w:shd w:val="clear" w:color="auto" w:fill="FFFFFF"/>
    </w:rPr>
  </w:style>
  <w:style w:type="paragraph" w:customStyle="1" w:styleId="Heading20">
    <w:name w:val="Heading #2"/>
    <w:basedOn w:val="a"/>
    <w:link w:val="Heading2"/>
    <w:uiPriority w:val="99"/>
    <w:rsid w:val="00D17CC2"/>
    <w:pPr>
      <w:widowControl w:val="0"/>
      <w:shd w:val="clear" w:color="auto" w:fill="FFFFFF"/>
      <w:spacing w:before="0" w:after="120" w:line="240" w:lineRule="atLeast"/>
      <w:ind w:left="0" w:firstLine="0"/>
      <w:jc w:val="center"/>
      <w:outlineLvl w:val="1"/>
    </w:pPr>
    <w:rPr>
      <w:rFonts w:ascii="Times New Roman" w:eastAsia="Times New Roman" w:hAnsi="Times New Roman"/>
    </w:rPr>
  </w:style>
  <w:style w:type="character" w:customStyle="1" w:styleId="Bodytext8">
    <w:name w:val="Body text (8)"/>
    <w:basedOn w:val="a0"/>
    <w:uiPriority w:val="99"/>
    <w:rsid w:val="00D17CC2"/>
    <w:rPr>
      <w:rFonts w:ascii="Times New Roman" w:hAnsi="Times New Roman" w:cs="Times New Roman"/>
      <w:color w:val="000000"/>
      <w:spacing w:val="0"/>
      <w:w w:val="100"/>
      <w:position w:val="0"/>
      <w:sz w:val="22"/>
      <w:szCs w:val="22"/>
      <w:u w:val="none"/>
      <w:lang w:val="ru-RU"/>
    </w:rPr>
  </w:style>
  <w:style w:type="character" w:customStyle="1" w:styleId="Bodytext12">
    <w:name w:val="Body text (12)_"/>
    <w:basedOn w:val="a0"/>
    <w:link w:val="Bodytext120"/>
    <w:uiPriority w:val="99"/>
    <w:locked/>
    <w:rsid w:val="00D17CC2"/>
    <w:rPr>
      <w:rFonts w:ascii="Times New Roman" w:hAnsi="Times New Roman" w:cs="Times New Roman"/>
      <w:i/>
      <w:iCs/>
      <w:sz w:val="21"/>
      <w:szCs w:val="21"/>
      <w:shd w:val="clear" w:color="auto" w:fill="FFFFFF"/>
    </w:rPr>
  </w:style>
  <w:style w:type="character" w:customStyle="1" w:styleId="Bodytext10Georgia">
    <w:name w:val="Body text (10) + Georgia"/>
    <w:aliases w:val="8,5 pt6"/>
    <w:basedOn w:val="Bodytext10"/>
    <w:uiPriority w:val="99"/>
    <w:rsid w:val="00D17CC2"/>
    <w:rPr>
      <w:rFonts w:ascii="Georgia" w:eastAsia="Times New Roman" w:hAnsi="Georgia" w:cs="Georgia"/>
      <w:color w:val="000000"/>
      <w:spacing w:val="0"/>
      <w:w w:val="100"/>
      <w:position w:val="0"/>
      <w:sz w:val="17"/>
      <w:szCs w:val="17"/>
      <w:u w:val="none"/>
    </w:rPr>
  </w:style>
  <w:style w:type="paragraph" w:customStyle="1" w:styleId="Bodytext120">
    <w:name w:val="Body text (12)"/>
    <w:basedOn w:val="a"/>
    <w:link w:val="Bodytext12"/>
    <w:uiPriority w:val="99"/>
    <w:rsid w:val="00D17CC2"/>
    <w:pPr>
      <w:widowControl w:val="0"/>
      <w:shd w:val="clear" w:color="auto" w:fill="FFFFFF"/>
      <w:spacing w:before="180" w:after="0" w:line="250" w:lineRule="exact"/>
      <w:ind w:left="0" w:firstLine="360"/>
    </w:pPr>
    <w:rPr>
      <w:rFonts w:ascii="Times New Roman" w:eastAsia="Times New Roman" w:hAnsi="Times New Roman"/>
      <w:i/>
      <w:iCs/>
      <w:sz w:val="21"/>
      <w:szCs w:val="21"/>
    </w:rPr>
  </w:style>
  <w:style w:type="paragraph" w:customStyle="1" w:styleId="2">
    <w:name w:val="Основной текст2"/>
    <w:basedOn w:val="a"/>
    <w:uiPriority w:val="99"/>
    <w:rsid w:val="00876585"/>
    <w:pPr>
      <w:widowControl w:val="0"/>
      <w:shd w:val="clear" w:color="auto" w:fill="FFFFFF"/>
      <w:spacing w:before="300" w:after="540" w:line="240" w:lineRule="atLeast"/>
      <w:ind w:left="0" w:firstLine="0"/>
    </w:pPr>
    <w:rPr>
      <w:rFonts w:ascii="Times New Roman" w:eastAsia="Times New Roman" w:hAnsi="Times New Roman"/>
      <w:color w:val="000000"/>
      <w:sz w:val="20"/>
      <w:szCs w:val="20"/>
      <w:lang w:eastAsia="ru-RU"/>
    </w:rPr>
  </w:style>
  <w:style w:type="character" w:customStyle="1" w:styleId="Bodytext16">
    <w:name w:val="Body text (16)_"/>
    <w:basedOn w:val="a0"/>
    <w:link w:val="Bodytext160"/>
    <w:uiPriority w:val="99"/>
    <w:locked/>
    <w:rsid w:val="00876585"/>
    <w:rPr>
      <w:rFonts w:ascii="Times New Roman" w:hAnsi="Times New Roman" w:cs="Times New Roman"/>
      <w:b/>
      <w:bCs/>
      <w:i/>
      <w:iCs/>
      <w:sz w:val="21"/>
      <w:szCs w:val="21"/>
      <w:shd w:val="clear" w:color="auto" w:fill="FFFFFF"/>
    </w:rPr>
  </w:style>
  <w:style w:type="paragraph" w:customStyle="1" w:styleId="Bodytext160">
    <w:name w:val="Body text (16)"/>
    <w:basedOn w:val="a"/>
    <w:link w:val="Bodytext16"/>
    <w:uiPriority w:val="99"/>
    <w:rsid w:val="00876585"/>
    <w:pPr>
      <w:widowControl w:val="0"/>
      <w:shd w:val="clear" w:color="auto" w:fill="FFFFFF"/>
      <w:spacing w:before="0" w:after="0" w:line="250" w:lineRule="exact"/>
      <w:ind w:left="0" w:firstLine="360"/>
    </w:pPr>
    <w:rPr>
      <w:rFonts w:ascii="Times New Roman" w:eastAsia="Times New Roman" w:hAnsi="Times New Roman"/>
      <w:b/>
      <w:bCs/>
      <w:i/>
      <w:iCs/>
      <w:sz w:val="21"/>
      <w:szCs w:val="21"/>
    </w:rPr>
  </w:style>
  <w:style w:type="character" w:customStyle="1" w:styleId="Headerorfooter">
    <w:name w:val="Header or footer"/>
    <w:basedOn w:val="a0"/>
    <w:uiPriority w:val="99"/>
    <w:rsid w:val="00876585"/>
    <w:rPr>
      <w:rFonts w:ascii="Times New Roman" w:hAnsi="Times New Roman" w:cs="Times New Roman"/>
      <w:b/>
      <w:bCs/>
      <w:color w:val="000000"/>
      <w:spacing w:val="0"/>
      <w:w w:val="100"/>
      <w:position w:val="0"/>
      <w:sz w:val="20"/>
      <w:szCs w:val="20"/>
      <w:u w:val="none"/>
      <w:lang w:val="ru-RU"/>
    </w:rPr>
  </w:style>
  <w:style w:type="character" w:customStyle="1" w:styleId="PicturecaptionExact">
    <w:name w:val="Picture caption Exact"/>
    <w:basedOn w:val="a0"/>
    <w:link w:val="Picturecaption"/>
    <w:uiPriority w:val="99"/>
    <w:locked/>
    <w:rsid w:val="00876585"/>
    <w:rPr>
      <w:rFonts w:ascii="Times New Roman" w:hAnsi="Times New Roman" w:cs="Times New Roman"/>
      <w:spacing w:val="6"/>
      <w:sz w:val="14"/>
      <w:szCs w:val="14"/>
      <w:shd w:val="clear" w:color="auto" w:fill="FFFFFF"/>
    </w:rPr>
  </w:style>
  <w:style w:type="paragraph" w:customStyle="1" w:styleId="Picturecaption">
    <w:name w:val="Picture caption"/>
    <w:basedOn w:val="a"/>
    <w:link w:val="PicturecaptionExact"/>
    <w:uiPriority w:val="99"/>
    <w:rsid w:val="00876585"/>
    <w:pPr>
      <w:widowControl w:val="0"/>
      <w:shd w:val="clear" w:color="auto" w:fill="FFFFFF"/>
      <w:spacing w:before="0" w:after="0" w:line="197" w:lineRule="exact"/>
      <w:ind w:left="0" w:firstLine="0"/>
    </w:pPr>
    <w:rPr>
      <w:rFonts w:ascii="Times New Roman" w:eastAsia="Times New Roman" w:hAnsi="Times New Roman"/>
      <w:spacing w:val="6"/>
      <w:sz w:val="14"/>
      <w:szCs w:val="14"/>
    </w:rPr>
  </w:style>
  <w:style w:type="character" w:customStyle="1" w:styleId="Bodytext5Exact">
    <w:name w:val="Body text (5) Exact"/>
    <w:basedOn w:val="a0"/>
    <w:uiPriority w:val="99"/>
    <w:rsid w:val="00876585"/>
    <w:rPr>
      <w:rFonts w:ascii="Times New Roman" w:hAnsi="Times New Roman" w:cs="Times New Roman"/>
      <w:spacing w:val="6"/>
      <w:sz w:val="14"/>
      <w:szCs w:val="14"/>
      <w:u w:val="none"/>
    </w:rPr>
  </w:style>
  <w:style w:type="character" w:customStyle="1" w:styleId="Bodytext5">
    <w:name w:val="Body text (5)_"/>
    <w:basedOn w:val="a0"/>
    <w:link w:val="Bodytext50"/>
    <w:uiPriority w:val="99"/>
    <w:locked/>
    <w:rsid w:val="00876585"/>
    <w:rPr>
      <w:rFonts w:ascii="Times New Roman" w:hAnsi="Times New Roman" w:cs="Times New Roman"/>
      <w:sz w:val="15"/>
      <w:szCs w:val="15"/>
      <w:shd w:val="clear" w:color="auto" w:fill="FFFFFF"/>
    </w:rPr>
  </w:style>
  <w:style w:type="paragraph" w:customStyle="1" w:styleId="Bodytext50">
    <w:name w:val="Body text (5)"/>
    <w:basedOn w:val="a"/>
    <w:link w:val="Bodytext5"/>
    <w:uiPriority w:val="99"/>
    <w:rsid w:val="00876585"/>
    <w:pPr>
      <w:widowControl w:val="0"/>
      <w:shd w:val="clear" w:color="auto" w:fill="FFFFFF"/>
      <w:spacing w:before="0" w:after="0" w:line="202" w:lineRule="exact"/>
      <w:ind w:left="0" w:firstLine="0"/>
      <w:jc w:val="left"/>
    </w:pPr>
    <w:rPr>
      <w:rFonts w:ascii="Times New Roman" w:eastAsia="Times New Roman" w:hAnsi="Times New Roman"/>
      <w:sz w:val="15"/>
      <w:szCs w:val="15"/>
    </w:rPr>
  </w:style>
  <w:style w:type="character" w:customStyle="1" w:styleId="Bodytext7">
    <w:name w:val="Body text + 7"/>
    <w:aliases w:val="5 pt5"/>
    <w:basedOn w:val="Bodytext"/>
    <w:uiPriority w:val="99"/>
    <w:rsid w:val="00876585"/>
    <w:rPr>
      <w:color w:val="000000"/>
      <w:spacing w:val="0"/>
      <w:w w:val="100"/>
      <w:position w:val="0"/>
      <w:sz w:val="15"/>
      <w:szCs w:val="15"/>
      <w:u w:val="none"/>
      <w:lang w:val="ru-RU"/>
    </w:rPr>
  </w:style>
  <w:style w:type="character" w:customStyle="1" w:styleId="Bodytext14">
    <w:name w:val="Body text (14)_"/>
    <w:basedOn w:val="a0"/>
    <w:link w:val="Bodytext140"/>
    <w:uiPriority w:val="99"/>
    <w:locked/>
    <w:rsid w:val="00876585"/>
    <w:rPr>
      <w:rFonts w:ascii="Times New Roman" w:hAnsi="Times New Roman" w:cs="Times New Roman"/>
      <w:b/>
      <w:bCs/>
      <w:sz w:val="20"/>
      <w:szCs w:val="20"/>
      <w:shd w:val="clear" w:color="auto" w:fill="FFFFFF"/>
    </w:rPr>
  </w:style>
  <w:style w:type="paragraph" w:customStyle="1" w:styleId="Bodytext140">
    <w:name w:val="Body text (14)"/>
    <w:basedOn w:val="a"/>
    <w:link w:val="Bodytext14"/>
    <w:uiPriority w:val="99"/>
    <w:rsid w:val="00876585"/>
    <w:pPr>
      <w:widowControl w:val="0"/>
      <w:shd w:val="clear" w:color="auto" w:fill="FFFFFF"/>
      <w:spacing w:before="0" w:after="60" w:line="250" w:lineRule="exact"/>
      <w:ind w:left="0" w:firstLine="0"/>
      <w:jc w:val="center"/>
    </w:pPr>
    <w:rPr>
      <w:rFonts w:ascii="Times New Roman" w:eastAsia="Times New Roman" w:hAnsi="Times New Roman"/>
      <w:b/>
      <w:bCs/>
      <w:sz w:val="20"/>
      <w:szCs w:val="20"/>
    </w:rPr>
  </w:style>
  <w:style w:type="character" w:customStyle="1" w:styleId="BodytextItalic">
    <w:name w:val="Body text + Italic"/>
    <w:basedOn w:val="Bodytext"/>
    <w:uiPriority w:val="99"/>
    <w:rsid w:val="001151F4"/>
    <w:rPr>
      <w:i/>
      <w:iCs/>
      <w:color w:val="000000"/>
      <w:spacing w:val="0"/>
      <w:w w:val="100"/>
      <w:position w:val="0"/>
      <w:sz w:val="20"/>
      <w:szCs w:val="20"/>
      <w:u w:val="none"/>
      <w:lang w:val="ru-RU"/>
    </w:rPr>
  </w:style>
  <w:style w:type="character" w:customStyle="1" w:styleId="Bodytext15">
    <w:name w:val="Body text (15)_"/>
    <w:basedOn w:val="a0"/>
    <w:link w:val="Bodytext150"/>
    <w:uiPriority w:val="99"/>
    <w:locked/>
    <w:rsid w:val="001151F4"/>
    <w:rPr>
      <w:rFonts w:ascii="Times New Roman" w:hAnsi="Times New Roman" w:cs="Times New Roman"/>
      <w:b/>
      <w:bCs/>
      <w:sz w:val="20"/>
      <w:szCs w:val="20"/>
      <w:shd w:val="clear" w:color="auto" w:fill="FFFFFF"/>
    </w:rPr>
  </w:style>
  <w:style w:type="paragraph" w:customStyle="1" w:styleId="Bodytext150">
    <w:name w:val="Body text (15)"/>
    <w:basedOn w:val="a"/>
    <w:link w:val="Bodytext15"/>
    <w:uiPriority w:val="99"/>
    <w:rsid w:val="001151F4"/>
    <w:pPr>
      <w:widowControl w:val="0"/>
      <w:shd w:val="clear" w:color="auto" w:fill="FFFFFF"/>
      <w:spacing w:before="0" w:after="60" w:line="254" w:lineRule="exact"/>
      <w:ind w:left="0" w:firstLine="0"/>
      <w:jc w:val="center"/>
    </w:pPr>
    <w:rPr>
      <w:rFonts w:ascii="Times New Roman" w:eastAsia="Times New Roman" w:hAnsi="Times New Roman"/>
      <w:b/>
      <w:bCs/>
      <w:sz w:val="20"/>
      <w:szCs w:val="20"/>
    </w:rPr>
  </w:style>
  <w:style w:type="character" w:customStyle="1" w:styleId="BodytextCandara">
    <w:name w:val="Body text + Candara"/>
    <w:aliases w:val="9,5 pt4,Body text + 9,Bold,Body text + 71,Body text (10) + 71"/>
    <w:basedOn w:val="Bodytext"/>
    <w:uiPriority w:val="99"/>
    <w:rsid w:val="001151F4"/>
    <w:rPr>
      <w:rFonts w:ascii="Candara" w:eastAsia="Times New Roman" w:hAnsi="Candara" w:cs="Candara"/>
      <w:color w:val="000000"/>
      <w:spacing w:val="0"/>
      <w:w w:val="100"/>
      <w:position w:val="0"/>
      <w:sz w:val="19"/>
      <w:szCs w:val="19"/>
    </w:rPr>
  </w:style>
  <w:style w:type="character" w:customStyle="1" w:styleId="Bodytext6">
    <w:name w:val="Body text (6)_"/>
    <w:basedOn w:val="a0"/>
    <w:link w:val="Bodytext60"/>
    <w:uiPriority w:val="99"/>
    <w:locked/>
    <w:rsid w:val="001151F4"/>
    <w:rPr>
      <w:rFonts w:ascii="Times New Roman" w:hAnsi="Times New Roman" w:cs="Times New Roman"/>
      <w:sz w:val="15"/>
      <w:szCs w:val="15"/>
      <w:shd w:val="clear" w:color="auto" w:fill="FFFFFF"/>
    </w:rPr>
  </w:style>
  <w:style w:type="paragraph" w:customStyle="1" w:styleId="Bodytext60">
    <w:name w:val="Body text (6)"/>
    <w:basedOn w:val="a"/>
    <w:link w:val="Bodytext6"/>
    <w:uiPriority w:val="99"/>
    <w:rsid w:val="001151F4"/>
    <w:pPr>
      <w:widowControl w:val="0"/>
      <w:shd w:val="clear" w:color="auto" w:fill="FFFFFF"/>
      <w:spacing w:before="0" w:after="0" w:line="250" w:lineRule="exact"/>
      <w:ind w:left="0" w:firstLine="0"/>
      <w:jc w:val="left"/>
    </w:pPr>
    <w:rPr>
      <w:rFonts w:ascii="Times New Roman" w:eastAsia="Times New Roman" w:hAnsi="Times New Roman"/>
      <w:sz w:val="15"/>
      <w:szCs w:val="15"/>
    </w:rPr>
  </w:style>
  <w:style w:type="character" w:customStyle="1" w:styleId="Bodytext11">
    <w:name w:val="Body text (11)_"/>
    <w:basedOn w:val="a0"/>
    <w:link w:val="Bodytext110"/>
    <w:uiPriority w:val="99"/>
    <w:locked/>
    <w:rsid w:val="001151F4"/>
    <w:rPr>
      <w:rFonts w:ascii="Times New Roman" w:hAnsi="Times New Roman" w:cs="Times New Roman"/>
      <w:i/>
      <w:iCs/>
      <w:sz w:val="21"/>
      <w:szCs w:val="21"/>
      <w:shd w:val="clear" w:color="auto" w:fill="FFFFFF"/>
    </w:rPr>
  </w:style>
  <w:style w:type="paragraph" w:customStyle="1" w:styleId="Bodytext110">
    <w:name w:val="Body text (11)"/>
    <w:basedOn w:val="a"/>
    <w:link w:val="Bodytext11"/>
    <w:uiPriority w:val="99"/>
    <w:rsid w:val="001151F4"/>
    <w:pPr>
      <w:widowControl w:val="0"/>
      <w:shd w:val="clear" w:color="auto" w:fill="FFFFFF"/>
      <w:spacing w:before="0" w:after="0" w:line="250" w:lineRule="exact"/>
      <w:ind w:left="0" w:firstLine="380"/>
    </w:pPr>
    <w:rPr>
      <w:rFonts w:ascii="Times New Roman" w:eastAsia="Times New Roman" w:hAnsi="Times New Roman"/>
      <w:i/>
      <w:iCs/>
      <w:sz w:val="21"/>
      <w:szCs w:val="21"/>
    </w:rPr>
  </w:style>
  <w:style w:type="character" w:customStyle="1" w:styleId="Bodytext1110pt">
    <w:name w:val="Body text (11) + 10 pt"/>
    <w:aliases w:val="Not Italic"/>
    <w:basedOn w:val="Bodytext11"/>
    <w:uiPriority w:val="99"/>
    <w:rsid w:val="001151F4"/>
    <w:rPr>
      <w:color w:val="000000"/>
      <w:spacing w:val="0"/>
      <w:w w:val="100"/>
      <w:position w:val="0"/>
      <w:sz w:val="20"/>
      <w:szCs w:val="20"/>
      <w:u w:val="none"/>
    </w:rPr>
  </w:style>
  <w:style w:type="character" w:customStyle="1" w:styleId="Bodytext7Exact">
    <w:name w:val="Body text (7) Exact"/>
    <w:basedOn w:val="a0"/>
    <w:link w:val="Bodytext70"/>
    <w:uiPriority w:val="99"/>
    <w:locked/>
    <w:rsid w:val="001151F4"/>
    <w:rPr>
      <w:rFonts w:ascii="Times New Roman" w:hAnsi="Times New Roman" w:cs="Times New Roman"/>
      <w:b/>
      <w:bCs/>
      <w:spacing w:val="5"/>
      <w:sz w:val="12"/>
      <w:szCs w:val="12"/>
      <w:shd w:val="clear" w:color="auto" w:fill="FFFFFF"/>
    </w:rPr>
  </w:style>
  <w:style w:type="paragraph" w:customStyle="1" w:styleId="Bodytext70">
    <w:name w:val="Body text (7)"/>
    <w:basedOn w:val="a"/>
    <w:link w:val="Bodytext7Exact"/>
    <w:uiPriority w:val="99"/>
    <w:rsid w:val="001151F4"/>
    <w:pPr>
      <w:widowControl w:val="0"/>
      <w:shd w:val="clear" w:color="auto" w:fill="FFFFFF"/>
      <w:spacing w:before="0" w:after="0" w:line="240" w:lineRule="atLeast"/>
      <w:ind w:left="0" w:firstLine="0"/>
      <w:jc w:val="left"/>
    </w:pPr>
    <w:rPr>
      <w:rFonts w:ascii="Times New Roman" w:eastAsia="Times New Roman" w:hAnsi="Times New Roman"/>
      <w:b/>
      <w:bCs/>
      <w:spacing w:val="5"/>
      <w:sz w:val="12"/>
      <w:szCs w:val="12"/>
    </w:rPr>
  </w:style>
  <w:style w:type="character" w:customStyle="1" w:styleId="Bodytext78pt">
    <w:name w:val="Body text (7) + 8 pt"/>
    <w:aliases w:val="Spacing 1 pt Exact"/>
    <w:basedOn w:val="Bodytext7Exact"/>
    <w:uiPriority w:val="99"/>
    <w:rsid w:val="001151F4"/>
    <w:rPr>
      <w:color w:val="000000"/>
      <w:spacing w:val="25"/>
      <w:w w:val="100"/>
      <w:position w:val="0"/>
      <w:sz w:val="16"/>
      <w:szCs w:val="16"/>
      <w:u w:val="none"/>
      <w:lang w:val="ru-RU"/>
    </w:rPr>
  </w:style>
  <w:style w:type="character" w:customStyle="1" w:styleId="Bodytext6pt">
    <w:name w:val="Body text + 6 pt"/>
    <w:aliases w:val="Bold2,Spacing 0 pt"/>
    <w:basedOn w:val="Bodytext"/>
    <w:uiPriority w:val="99"/>
    <w:rsid w:val="001151F4"/>
    <w:rPr>
      <w:b/>
      <w:bCs/>
      <w:color w:val="000000"/>
      <w:spacing w:val="5"/>
      <w:w w:val="100"/>
      <w:position w:val="0"/>
      <w:sz w:val="12"/>
      <w:szCs w:val="12"/>
      <w:u w:val="none"/>
      <w:lang w:val="ru-RU"/>
    </w:rPr>
  </w:style>
  <w:style w:type="character" w:customStyle="1" w:styleId="BodytextCordiaUPC">
    <w:name w:val="Body text + CordiaUPC"/>
    <w:aliases w:val="6 pt"/>
    <w:basedOn w:val="Bodytext"/>
    <w:uiPriority w:val="99"/>
    <w:rsid w:val="001151F4"/>
    <w:rPr>
      <w:rFonts w:ascii="CordiaUPC" w:eastAsia="Times New Roman" w:hAnsi="CordiaUPC" w:cs="CordiaUPC"/>
      <w:color w:val="000000"/>
      <w:spacing w:val="0"/>
      <w:w w:val="100"/>
      <w:position w:val="0"/>
      <w:sz w:val="12"/>
      <w:szCs w:val="12"/>
      <w:u w:val="none"/>
    </w:rPr>
  </w:style>
  <w:style w:type="character" w:customStyle="1" w:styleId="Bodytext2">
    <w:name w:val="Body text (2)_"/>
    <w:basedOn w:val="a0"/>
    <w:link w:val="Bodytext20"/>
    <w:uiPriority w:val="99"/>
    <w:locked/>
    <w:rsid w:val="003B6544"/>
    <w:rPr>
      <w:rFonts w:ascii="Times New Roman" w:hAnsi="Times New Roman" w:cs="Times New Roman"/>
      <w:shd w:val="clear" w:color="auto" w:fill="FFFFFF"/>
    </w:rPr>
  </w:style>
  <w:style w:type="character" w:customStyle="1" w:styleId="Bodytext3">
    <w:name w:val="Body text (3)_"/>
    <w:basedOn w:val="a0"/>
    <w:uiPriority w:val="99"/>
    <w:rsid w:val="003B6544"/>
    <w:rPr>
      <w:rFonts w:ascii="CordiaUPC" w:eastAsia="Times New Roman" w:hAnsi="CordiaUPC" w:cs="CordiaUPC"/>
      <w:sz w:val="31"/>
      <w:szCs w:val="31"/>
      <w:u w:val="none"/>
    </w:rPr>
  </w:style>
  <w:style w:type="character" w:customStyle="1" w:styleId="Bodytext30">
    <w:name w:val="Body text (3)"/>
    <w:basedOn w:val="Bodytext3"/>
    <w:uiPriority w:val="99"/>
    <w:rsid w:val="003B6544"/>
    <w:rPr>
      <w:color w:val="000000"/>
      <w:spacing w:val="0"/>
      <w:w w:val="100"/>
      <w:position w:val="0"/>
    </w:rPr>
  </w:style>
  <w:style w:type="character" w:customStyle="1" w:styleId="Bodytext4">
    <w:name w:val="Body text (4)_"/>
    <w:basedOn w:val="a0"/>
    <w:link w:val="Bodytext40"/>
    <w:uiPriority w:val="99"/>
    <w:locked/>
    <w:rsid w:val="003B6544"/>
    <w:rPr>
      <w:rFonts w:ascii="CordiaUPC" w:eastAsia="Times New Roman" w:hAnsi="CordiaUPC" w:cs="CordiaUPC"/>
      <w:sz w:val="31"/>
      <w:szCs w:val="31"/>
      <w:shd w:val="clear" w:color="auto" w:fill="FFFFFF"/>
    </w:rPr>
  </w:style>
  <w:style w:type="character" w:customStyle="1" w:styleId="Bodytext4TimesNewRoman">
    <w:name w:val="Body text (4) + Times New Roman"/>
    <w:aliases w:val="10,5 pt3"/>
    <w:basedOn w:val="Bodytext4"/>
    <w:uiPriority w:val="99"/>
    <w:rsid w:val="003B6544"/>
    <w:rPr>
      <w:rFonts w:ascii="Times New Roman" w:hAnsi="Times New Roman" w:cs="Times New Roman"/>
      <w:color w:val="000000"/>
      <w:spacing w:val="0"/>
      <w:w w:val="100"/>
      <w:position w:val="0"/>
      <w:sz w:val="21"/>
      <w:szCs w:val="21"/>
    </w:rPr>
  </w:style>
  <w:style w:type="paragraph" w:customStyle="1" w:styleId="Bodytext20">
    <w:name w:val="Body text (2)"/>
    <w:basedOn w:val="a"/>
    <w:link w:val="Bodytext2"/>
    <w:uiPriority w:val="99"/>
    <w:rsid w:val="003B6544"/>
    <w:pPr>
      <w:widowControl w:val="0"/>
      <w:shd w:val="clear" w:color="auto" w:fill="FFFFFF"/>
      <w:spacing w:before="1380" w:after="540" w:line="240" w:lineRule="atLeast"/>
      <w:ind w:left="0" w:firstLine="0"/>
    </w:pPr>
    <w:rPr>
      <w:rFonts w:ascii="Times New Roman" w:eastAsia="Times New Roman" w:hAnsi="Times New Roman"/>
    </w:rPr>
  </w:style>
  <w:style w:type="paragraph" w:customStyle="1" w:styleId="Bodytext40">
    <w:name w:val="Body text (4)"/>
    <w:basedOn w:val="a"/>
    <w:link w:val="Bodytext4"/>
    <w:uiPriority w:val="99"/>
    <w:rsid w:val="003B6544"/>
    <w:pPr>
      <w:widowControl w:val="0"/>
      <w:shd w:val="clear" w:color="auto" w:fill="FFFFFF"/>
      <w:spacing w:before="540" w:after="2100" w:line="240" w:lineRule="atLeast"/>
      <w:ind w:left="0" w:firstLine="0"/>
    </w:pPr>
    <w:rPr>
      <w:rFonts w:ascii="CordiaUPC" w:hAnsi="CordiaUPC" w:cs="CordiaUPC"/>
      <w:sz w:val="31"/>
      <w:szCs w:val="31"/>
    </w:rPr>
  </w:style>
  <w:style w:type="character" w:customStyle="1" w:styleId="Bodytext80">
    <w:name w:val="Body text (8)_"/>
    <w:basedOn w:val="a0"/>
    <w:uiPriority w:val="99"/>
    <w:rsid w:val="003B6544"/>
    <w:rPr>
      <w:rFonts w:ascii="Times New Roman" w:hAnsi="Times New Roman" w:cs="Times New Roman"/>
      <w:sz w:val="22"/>
      <w:szCs w:val="22"/>
      <w:u w:val="none"/>
    </w:rPr>
  </w:style>
  <w:style w:type="paragraph" w:styleId="a7">
    <w:name w:val="header"/>
    <w:basedOn w:val="a"/>
    <w:link w:val="a8"/>
    <w:uiPriority w:val="99"/>
    <w:semiHidden/>
    <w:rsid w:val="003B6544"/>
    <w:pPr>
      <w:tabs>
        <w:tab w:val="center" w:pos="4677"/>
        <w:tab w:val="right" w:pos="9355"/>
      </w:tabs>
      <w:spacing w:before="0" w:after="0"/>
      <w:ind w:left="0" w:firstLine="0"/>
      <w:jc w:val="left"/>
    </w:pPr>
  </w:style>
  <w:style w:type="character" w:customStyle="1" w:styleId="a8">
    <w:name w:val="Верхний колонтитул Знак"/>
    <w:basedOn w:val="a0"/>
    <w:link w:val="a7"/>
    <w:uiPriority w:val="99"/>
    <w:semiHidden/>
    <w:locked/>
    <w:rsid w:val="003B6544"/>
    <w:rPr>
      <w:rFonts w:cs="Times New Roman"/>
    </w:rPr>
  </w:style>
  <w:style w:type="paragraph" w:styleId="a9">
    <w:name w:val="footer"/>
    <w:basedOn w:val="a"/>
    <w:link w:val="aa"/>
    <w:uiPriority w:val="99"/>
    <w:rsid w:val="003B6544"/>
    <w:pPr>
      <w:tabs>
        <w:tab w:val="center" w:pos="4677"/>
        <w:tab w:val="right" w:pos="9355"/>
      </w:tabs>
      <w:spacing w:before="0" w:after="0"/>
      <w:ind w:left="0" w:firstLine="0"/>
      <w:jc w:val="left"/>
    </w:pPr>
  </w:style>
  <w:style w:type="character" w:customStyle="1" w:styleId="aa">
    <w:name w:val="Нижний колонтитул Знак"/>
    <w:basedOn w:val="a0"/>
    <w:link w:val="a9"/>
    <w:uiPriority w:val="99"/>
    <w:locked/>
    <w:rsid w:val="003B6544"/>
    <w:rPr>
      <w:rFonts w:cs="Times New Roman"/>
    </w:rPr>
  </w:style>
  <w:style w:type="character" w:customStyle="1" w:styleId="Bodytext4TimesNewRoman1">
    <w:name w:val="Body text (4) + Times New Roman1"/>
    <w:aliases w:val="10 pt,Bold1"/>
    <w:basedOn w:val="Bodytext4"/>
    <w:uiPriority w:val="99"/>
    <w:rsid w:val="003B6544"/>
    <w:rPr>
      <w:rFonts w:ascii="Times New Roman" w:hAnsi="Times New Roman" w:cs="Times New Roman"/>
      <w:b/>
      <w:bCs/>
      <w:color w:val="000000"/>
      <w:spacing w:val="0"/>
      <w:w w:val="100"/>
      <w:position w:val="0"/>
      <w:sz w:val="20"/>
      <w:szCs w:val="20"/>
      <w:u w:val="none"/>
    </w:rPr>
  </w:style>
  <w:style w:type="character" w:customStyle="1" w:styleId="Headerorfooter0">
    <w:name w:val="Header or footer_"/>
    <w:basedOn w:val="a0"/>
    <w:uiPriority w:val="99"/>
    <w:rsid w:val="003B6544"/>
    <w:rPr>
      <w:rFonts w:ascii="Times New Roman" w:hAnsi="Times New Roman" w:cs="Times New Roman"/>
      <w:b/>
      <w:bCs/>
      <w:sz w:val="20"/>
      <w:szCs w:val="20"/>
      <w:u w:val="none"/>
    </w:rPr>
  </w:style>
  <w:style w:type="character" w:customStyle="1" w:styleId="BodytextFranklinGothicHeavy">
    <w:name w:val="Body text + Franklin Gothic Heavy"/>
    <w:aliases w:val="4 pt"/>
    <w:basedOn w:val="Bodytext"/>
    <w:uiPriority w:val="99"/>
    <w:rsid w:val="003B6544"/>
    <w:rPr>
      <w:rFonts w:ascii="Franklin Gothic Heavy" w:eastAsia="Times New Roman" w:hAnsi="Franklin Gothic Heavy" w:cs="Franklin Gothic Heavy"/>
      <w:color w:val="000000"/>
      <w:spacing w:val="0"/>
      <w:w w:val="100"/>
      <w:position w:val="0"/>
      <w:sz w:val="8"/>
      <w:szCs w:val="8"/>
      <w:u w:val="none"/>
      <w:lang w:val="en-US"/>
    </w:rPr>
  </w:style>
  <w:style w:type="character" w:customStyle="1" w:styleId="Bodytext4Sylfaen">
    <w:name w:val="Body text (4) + Sylfaen"/>
    <w:aliases w:val="10 pt1"/>
    <w:basedOn w:val="Bodytext4"/>
    <w:uiPriority w:val="99"/>
    <w:rsid w:val="003B6544"/>
    <w:rPr>
      <w:rFonts w:ascii="Sylfaen" w:hAnsi="Sylfaen" w:cs="Sylfaen"/>
      <w:color w:val="000000"/>
      <w:spacing w:val="0"/>
      <w:w w:val="100"/>
      <w:position w:val="0"/>
      <w:sz w:val="20"/>
      <w:szCs w:val="20"/>
    </w:rPr>
  </w:style>
  <w:style w:type="character" w:customStyle="1" w:styleId="Bodytext4pt">
    <w:name w:val="Body text + 4 pt"/>
    <w:aliases w:val="Spacing 2 pt"/>
    <w:basedOn w:val="Bodytext"/>
    <w:uiPriority w:val="99"/>
    <w:rsid w:val="003B6544"/>
    <w:rPr>
      <w:color w:val="000000"/>
      <w:spacing w:val="40"/>
      <w:w w:val="100"/>
      <w:position w:val="0"/>
      <w:sz w:val="8"/>
      <w:szCs w:val="8"/>
    </w:rPr>
  </w:style>
  <w:style w:type="character" w:customStyle="1" w:styleId="Heading1">
    <w:name w:val="Heading #1_"/>
    <w:basedOn w:val="a0"/>
    <w:link w:val="Heading10"/>
    <w:uiPriority w:val="99"/>
    <w:locked/>
    <w:rsid w:val="003B6544"/>
    <w:rPr>
      <w:rFonts w:ascii="Times New Roman" w:hAnsi="Times New Roman" w:cs="Times New Roman"/>
      <w:sz w:val="21"/>
      <w:szCs w:val="21"/>
      <w:shd w:val="clear" w:color="auto" w:fill="FFFFFF"/>
    </w:rPr>
  </w:style>
  <w:style w:type="paragraph" w:customStyle="1" w:styleId="Heading10">
    <w:name w:val="Heading #1"/>
    <w:basedOn w:val="a"/>
    <w:link w:val="Heading1"/>
    <w:uiPriority w:val="99"/>
    <w:rsid w:val="003B6544"/>
    <w:pPr>
      <w:widowControl w:val="0"/>
      <w:shd w:val="clear" w:color="auto" w:fill="FFFFFF"/>
      <w:spacing w:before="300" w:after="540" w:line="240" w:lineRule="atLeast"/>
      <w:ind w:left="0" w:firstLine="0"/>
      <w:outlineLvl w:val="0"/>
    </w:pPr>
    <w:rPr>
      <w:rFonts w:ascii="Times New Roman" w:eastAsia="Times New Roman" w:hAnsi="Times New Roman"/>
      <w:sz w:val="21"/>
      <w:szCs w:val="21"/>
    </w:rPr>
  </w:style>
  <w:style w:type="character" w:customStyle="1" w:styleId="Bodytext510">
    <w:name w:val="Body text (5) + 10"/>
    <w:aliases w:val="5 pt2,Italic1"/>
    <w:basedOn w:val="Bodytext5"/>
    <w:uiPriority w:val="99"/>
    <w:rsid w:val="003B6544"/>
    <w:rPr>
      <w:i/>
      <w:iCs/>
      <w:color w:val="000000"/>
      <w:spacing w:val="0"/>
      <w:w w:val="100"/>
      <w:position w:val="0"/>
      <w:sz w:val="21"/>
      <w:szCs w:val="21"/>
      <w:lang w:val="en-US"/>
    </w:rPr>
  </w:style>
  <w:style w:type="character" w:customStyle="1" w:styleId="Bodytext51">
    <w:name w:val="Body text + 5"/>
    <w:aliases w:val="5 pt1"/>
    <w:basedOn w:val="Bodytext"/>
    <w:uiPriority w:val="99"/>
    <w:rsid w:val="003B6544"/>
    <w:rPr>
      <w:color w:val="000000"/>
      <w:spacing w:val="0"/>
      <w:w w:val="100"/>
      <w:position w:val="0"/>
      <w:sz w:val="11"/>
      <w:szCs w:val="11"/>
      <w:u w:val="none"/>
      <w:lang w:val="ru-RU"/>
    </w:rPr>
  </w:style>
  <w:style w:type="character" w:customStyle="1" w:styleId="apple-converted-space">
    <w:name w:val="apple-converted-space"/>
    <w:basedOn w:val="a0"/>
    <w:uiPriority w:val="99"/>
    <w:rsid w:val="003B6544"/>
    <w:rPr>
      <w:rFonts w:cs="Times New Roman"/>
    </w:rPr>
  </w:style>
  <w:style w:type="paragraph" w:styleId="ab">
    <w:name w:val="Normal (Web)"/>
    <w:basedOn w:val="a"/>
    <w:uiPriority w:val="99"/>
    <w:rsid w:val="003B6544"/>
    <w:pPr>
      <w:spacing w:before="100" w:beforeAutospacing="1" w:after="100" w:afterAutospacing="1"/>
      <w:ind w:left="0" w:firstLine="0"/>
      <w:jc w:val="left"/>
    </w:pPr>
    <w:rPr>
      <w:rFonts w:ascii="Times New Roman" w:eastAsia="Times New Roman" w:hAnsi="Times New Roman"/>
      <w:sz w:val="24"/>
      <w:szCs w:val="24"/>
      <w:lang w:eastAsia="ru-RU"/>
    </w:rPr>
  </w:style>
  <w:style w:type="character" w:styleId="ac">
    <w:name w:val="page number"/>
    <w:basedOn w:val="a0"/>
    <w:uiPriority w:val="99"/>
    <w:rsid w:val="003B6544"/>
    <w:rPr>
      <w:rFonts w:cs="Times New Roman"/>
    </w:rPr>
  </w:style>
  <w:style w:type="character" w:styleId="ad">
    <w:name w:val="Hyperlink"/>
    <w:basedOn w:val="a0"/>
    <w:uiPriority w:val="99"/>
    <w:rsid w:val="003B6544"/>
    <w:rPr>
      <w:rFonts w:cs="Times New Roman"/>
      <w:color w:val="0000FF"/>
      <w:u w:val="single"/>
    </w:rPr>
  </w:style>
  <w:style w:type="character" w:styleId="ae">
    <w:name w:val="FollowedHyperlink"/>
    <w:basedOn w:val="a0"/>
    <w:uiPriority w:val="99"/>
    <w:rsid w:val="003B6544"/>
    <w:rPr>
      <w:rFonts w:cs="Times New Roman"/>
      <w:color w:val="800080"/>
      <w:u w:val="single"/>
    </w:rPr>
  </w:style>
  <w:style w:type="character" w:styleId="af">
    <w:name w:val="Strong"/>
    <w:basedOn w:val="a0"/>
    <w:uiPriority w:val="99"/>
    <w:qFormat/>
    <w:rsid w:val="003B6544"/>
    <w:rPr>
      <w:rFonts w:cs="Times New Roman"/>
      <w:b/>
    </w:rPr>
  </w:style>
  <w:style w:type="character" w:customStyle="1" w:styleId="text1">
    <w:name w:val="text1"/>
    <w:uiPriority w:val="99"/>
    <w:rsid w:val="003B6544"/>
    <w:rPr>
      <w:rFonts w:ascii="Arial" w:hAnsi="Arial"/>
      <w:sz w:val="20"/>
    </w:rPr>
  </w:style>
  <w:style w:type="character" w:customStyle="1" w:styleId="ntitle1">
    <w:name w:val="ntitle1"/>
    <w:uiPriority w:val="99"/>
    <w:rsid w:val="003B6544"/>
    <w:rPr>
      <w:b/>
      <w:color w:val="636363"/>
      <w:sz w:val="18"/>
    </w:rPr>
  </w:style>
  <w:style w:type="paragraph" w:styleId="af0">
    <w:name w:val="Balloon Text"/>
    <w:basedOn w:val="a"/>
    <w:link w:val="af1"/>
    <w:uiPriority w:val="99"/>
    <w:semiHidden/>
    <w:rsid w:val="003B6544"/>
    <w:pPr>
      <w:spacing w:before="0" w:after="0"/>
      <w:ind w:left="0" w:firstLine="0"/>
      <w:jc w:val="left"/>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3B654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6573144">
      <w:marLeft w:val="0"/>
      <w:marRight w:val="0"/>
      <w:marTop w:val="0"/>
      <w:marBottom w:val="0"/>
      <w:divBdr>
        <w:top w:val="none" w:sz="0" w:space="0" w:color="auto"/>
        <w:left w:val="none" w:sz="0" w:space="0" w:color="auto"/>
        <w:bottom w:val="none" w:sz="0" w:space="0" w:color="auto"/>
        <w:right w:val="none" w:sz="0" w:space="0" w:color="auto"/>
      </w:divBdr>
    </w:div>
    <w:div w:id="63657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30450</Words>
  <Characters>173565</Characters>
  <Application>Microsoft Office Word</Application>
  <DocSecurity>0</DocSecurity>
  <Lines>1446</Lines>
  <Paragraphs>407</Paragraphs>
  <ScaleCrop>false</ScaleCrop>
  <Company>Hewlett-Packard</Company>
  <LinksUpToDate>false</LinksUpToDate>
  <CharactersWithSpaces>203608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садик</cp:lastModifiedBy>
  <cp:revision>3</cp:revision>
  <dcterms:created xsi:type="dcterms:W3CDTF">2016-10-19T08:05:00Z</dcterms:created>
  <dcterms:modified xsi:type="dcterms:W3CDTF">2017-07-04T08:49:00Z</dcterms:modified>
</cp:coreProperties>
</file>