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7C" w:rsidRPr="00B6547C" w:rsidRDefault="00B6547C" w:rsidP="0064717B">
      <w:pPr>
        <w:shd w:val="clear" w:color="auto" w:fill="FFFFFF"/>
        <w:ind w:left="0"/>
        <w:jc w:val="center"/>
        <w:outlineLvl w:val="0"/>
        <w:rPr>
          <w:rFonts w:ascii="Georgia" w:eastAsia="Times New Roman" w:hAnsi="Georgia" w:cs="Times New Roman"/>
          <w:i/>
          <w:iCs/>
          <w:kern w:val="36"/>
          <w:sz w:val="57"/>
          <w:szCs w:val="57"/>
          <w:lang w:eastAsia="ru-RU"/>
        </w:rPr>
      </w:pPr>
      <w:r w:rsidRPr="00B6547C">
        <w:rPr>
          <w:rFonts w:ascii="Georgia" w:eastAsia="Times New Roman" w:hAnsi="Georgia" w:cs="Times New Roman"/>
          <w:i/>
          <w:iCs/>
          <w:kern w:val="36"/>
          <w:sz w:val="57"/>
          <w:szCs w:val="57"/>
          <w:lang w:eastAsia="ru-RU"/>
        </w:rPr>
        <w:t>Артикуляционные упражнения</w:t>
      </w:r>
    </w:p>
    <w:p w:rsidR="0064717B" w:rsidRPr="0064717B" w:rsidRDefault="0064717B" w:rsidP="0064717B">
      <w:pPr>
        <w:shd w:val="clear" w:color="auto" w:fill="FFFFFF"/>
        <w:spacing w:before="100" w:beforeAutospacing="1" w:after="225"/>
        <w:ind w:left="0"/>
        <w:jc w:val="right"/>
        <w:rPr>
          <w:rFonts w:ascii="Times New Roman" w:eastAsia="Times New Roman" w:hAnsi="Times New Roman" w:cs="Times New Roman"/>
          <w:i/>
          <w:iCs/>
          <w:color w:val="FF0000"/>
          <w:sz w:val="28"/>
          <w:szCs w:val="28"/>
          <w:lang w:eastAsia="ru-RU"/>
        </w:rPr>
      </w:pPr>
      <w:r w:rsidRPr="0064717B">
        <w:rPr>
          <w:rFonts w:ascii="Times New Roman" w:eastAsia="Times New Roman" w:hAnsi="Times New Roman" w:cs="Times New Roman"/>
          <w:i/>
          <w:iCs/>
          <w:color w:val="FF0000"/>
          <w:sz w:val="28"/>
          <w:szCs w:val="28"/>
          <w:lang w:eastAsia="ru-RU"/>
        </w:rPr>
        <w:t xml:space="preserve">Подготовила учитель-логопед </w:t>
      </w:r>
      <w:proofErr w:type="spellStart"/>
      <w:r w:rsidRPr="0064717B">
        <w:rPr>
          <w:rFonts w:ascii="Times New Roman" w:eastAsia="Times New Roman" w:hAnsi="Times New Roman" w:cs="Times New Roman"/>
          <w:i/>
          <w:iCs/>
          <w:color w:val="FF0000"/>
          <w:sz w:val="28"/>
          <w:szCs w:val="28"/>
          <w:lang w:eastAsia="ru-RU"/>
        </w:rPr>
        <w:t>Заплавская</w:t>
      </w:r>
      <w:proofErr w:type="spellEnd"/>
      <w:r w:rsidRPr="0064717B">
        <w:rPr>
          <w:rFonts w:ascii="Times New Roman" w:eastAsia="Times New Roman" w:hAnsi="Times New Roman" w:cs="Times New Roman"/>
          <w:i/>
          <w:iCs/>
          <w:color w:val="FF0000"/>
          <w:sz w:val="28"/>
          <w:szCs w:val="28"/>
          <w:lang w:eastAsia="ru-RU"/>
        </w:rPr>
        <w:t xml:space="preserve"> М.М.</w:t>
      </w:r>
    </w:p>
    <w:p w:rsidR="00B6547C" w:rsidRPr="00B6547C" w:rsidRDefault="00B6547C" w:rsidP="0064717B">
      <w:pPr>
        <w:shd w:val="clear" w:color="auto" w:fill="FFFFFF"/>
        <w:spacing w:before="100" w:beforeAutospacing="1" w:after="225"/>
        <w:ind w:left="0"/>
        <w:jc w:val="center"/>
        <w:rPr>
          <w:rFonts w:ascii="Georgia" w:eastAsia="Times New Roman" w:hAnsi="Georgia" w:cs="Times New Roman"/>
          <w:i/>
          <w:iCs/>
          <w:color w:val="3C2FBA"/>
          <w:sz w:val="57"/>
          <w:szCs w:val="57"/>
          <w:lang w:eastAsia="ru-RU"/>
        </w:rPr>
      </w:pPr>
      <w:r w:rsidRPr="00B6547C">
        <w:rPr>
          <w:rFonts w:ascii="Georgia" w:eastAsia="Times New Roman" w:hAnsi="Georgia" w:cs="Times New Roman"/>
          <w:i/>
          <w:iCs/>
          <w:color w:val="FF0000"/>
          <w:sz w:val="57"/>
          <w:szCs w:val="57"/>
          <w:lang w:eastAsia="ru-RU"/>
        </w:rPr>
        <w:t>Статические упражнения</w:t>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p>
    <w:p w:rsidR="00B6547C" w:rsidRPr="00B6547C" w:rsidRDefault="00B6547C" w:rsidP="00B6547C">
      <w:pPr>
        <w:shd w:val="clear" w:color="auto" w:fill="FFFFFF"/>
        <w:spacing w:before="100" w:beforeAutospacing="1" w:after="225"/>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Цель упражнений: </w:t>
      </w:r>
      <w:r w:rsidRPr="00B6547C">
        <w:rPr>
          <w:rFonts w:ascii="Arial" w:eastAsia="Times New Roman" w:hAnsi="Arial" w:cs="Arial"/>
          <w:color w:val="0000FF"/>
          <w:sz w:val="21"/>
          <w:szCs w:val="21"/>
          <w:shd w:val="clear" w:color="auto" w:fill="FFFFFF"/>
          <w:lang w:eastAsia="ru-RU"/>
        </w:rPr>
        <w:t>воспитание точности, четкости, плавности и устойчивости артикуляционных движений, развитие координации движений кистей рук, мелкой моторики пальцев рук, активизация интеллектуальной деятельности ребенка, развитие памяти, произвольного внимания, зрительного и слухового восприятия, межполушарной взаимосвязи, формирование умения действовать по словесным инструкциям.</w:t>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r>
        <w:rPr>
          <w:rFonts w:ascii="Arial" w:eastAsia="Times New Roman" w:hAnsi="Arial" w:cs="Arial"/>
          <w:noProof/>
          <w:color w:val="0000FF"/>
          <w:sz w:val="21"/>
          <w:szCs w:val="21"/>
          <w:shd w:val="clear" w:color="auto" w:fill="FFFFFF"/>
          <w:lang w:eastAsia="ru-RU"/>
        </w:rPr>
        <w:drawing>
          <wp:inline distT="0" distB="0" distL="0" distR="0">
            <wp:extent cx="1905000" cy="2638425"/>
            <wp:effectExtent l="19050" t="0" r="0" b="0"/>
            <wp:docPr id="3" name="Рисунок 3" descr="http://f.mypage.ru/c2a5a98231e3f51eedec7eb6e21abc98_7059ddd44a8087c001e025b0991ba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mypage.ru/c2a5a98231e3f51eedec7eb6e21abc98_7059ddd44a8087c001e025b0991bab6b.jpg"/>
                    <pic:cNvPicPr>
                      <a:picLocks noChangeAspect="1" noChangeArrowheads="1"/>
                    </pic:cNvPicPr>
                  </pic:nvPicPr>
                  <pic:blipFill>
                    <a:blip r:embed="rId5" cstate="print"/>
                    <a:srcRect/>
                    <a:stretch>
                      <a:fillRect/>
                    </a:stretch>
                  </pic:blipFill>
                  <pic:spPr bwMode="auto">
                    <a:xfrm>
                      <a:off x="0" y="0"/>
                      <a:ext cx="1905000" cy="2638425"/>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before="100" w:beforeAutospacing="1" w:after="225"/>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proofErr w:type="spellStart"/>
      <w:r w:rsidRPr="00B6547C">
        <w:rPr>
          <w:rFonts w:ascii="Comic Sans MS" w:eastAsia="Times New Roman" w:hAnsi="Comic Sans MS" w:cs="Times New Roman"/>
          <w:b/>
          <w:bCs/>
          <w:color w:val="0000FF"/>
          <w:sz w:val="27"/>
          <w:szCs w:val="27"/>
          <w:lang w:eastAsia="ru-RU"/>
        </w:rPr>
        <w:t>Бегемотик</w:t>
      </w:r>
      <w:proofErr w:type="spellEnd"/>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b/>
          <w:bCs/>
          <w:color w:val="0000FF"/>
          <w:sz w:val="27"/>
          <w:szCs w:val="27"/>
          <w:lang w:eastAsia="ru-RU"/>
        </w:rPr>
        <w:t> </w:t>
      </w:r>
      <w:r w:rsidRPr="00B6547C">
        <w:rPr>
          <w:rFonts w:ascii="Comic Sans MS" w:eastAsia="Times New Roman" w:hAnsi="Comic Sans MS" w:cs="Times New Roman"/>
          <w:color w:val="0000FF"/>
          <w:sz w:val="27"/>
          <w:szCs w:val="27"/>
          <w:lang w:eastAsia="ru-RU"/>
        </w:rPr>
        <w:t>выработать умение удерживать открытый рот в течение нескольких секунд.</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w:t>
      </w:r>
    </w:p>
    <w:p w:rsidR="00B6547C" w:rsidRDefault="00B6547C" w:rsidP="00B6547C">
      <w:pPr>
        <w:shd w:val="clear" w:color="auto" w:fill="FFFFFF"/>
        <w:spacing w:line="300" w:lineRule="atLeast"/>
        <w:ind w:left="0"/>
        <w:jc w:val="both"/>
        <w:rPr>
          <w:rFonts w:ascii="Comic Sans MS" w:eastAsia="Times New Roman" w:hAnsi="Comic Sans MS" w:cs="Times New Roman"/>
          <w:color w:val="0000FF"/>
          <w:sz w:val="27"/>
          <w:szCs w:val="27"/>
          <w:lang w:eastAsia="ru-RU"/>
        </w:rPr>
      </w:pPr>
      <w:r w:rsidRPr="00B6547C">
        <w:rPr>
          <w:rFonts w:ascii="Comic Sans MS" w:eastAsia="Times New Roman" w:hAnsi="Comic Sans MS" w:cs="Times New Roman"/>
          <w:color w:val="0000FF"/>
          <w:sz w:val="27"/>
          <w:szCs w:val="27"/>
          <w:lang w:eastAsia="ru-RU"/>
        </w:rPr>
        <w:t>На счет «один» открыть рот на расстояние ширины 2 – 3 пальцев, при этом язык должен свободно лежать во рту, кончик находится у нижних зубов. Удерживать рот в таком положении под счет от 1 до 5. Повторить 4 – 5 раз.</w:t>
      </w:r>
    </w:p>
    <w:p w:rsidR="0064717B" w:rsidRDefault="0064717B" w:rsidP="00B6547C">
      <w:pPr>
        <w:shd w:val="clear" w:color="auto" w:fill="FFFFFF"/>
        <w:spacing w:line="300" w:lineRule="atLeast"/>
        <w:ind w:left="0"/>
        <w:jc w:val="both"/>
        <w:rPr>
          <w:rFonts w:ascii="Comic Sans MS" w:eastAsia="Times New Roman" w:hAnsi="Comic Sans MS" w:cs="Times New Roman"/>
          <w:color w:val="0000FF"/>
          <w:sz w:val="27"/>
          <w:szCs w:val="27"/>
          <w:lang w:eastAsia="ru-RU"/>
        </w:rPr>
      </w:pPr>
    </w:p>
    <w:p w:rsidR="0064717B" w:rsidRPr="00B6547C" w:rsidRDefault="0064717B"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lastRenderedPageBreak/>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Широко открыли ротик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Получился «</w:t>
      </w:r>
      <w:proofErr w:type="spellStart"/>
      <w:r w:rsidRPr="00B6547C">
        <w:rPr>
          <w:rFonts w:ascii="Comic Sans MS" w:eastAsia="Times New Roman" w:hAnsi="Comic Sans MS" w:cs="Times New Roman"/>
          <w:i/>
          <w:iCs/>
          <w:color w:val="0000FF"/>
          <w:sz w:val="27"/>
          <w:szCs w:val="27"/>
          <w:lang w:eastAsia="ru-RU"/>
        </w:rPr>
        <w:t>бегемотик</w:t>
      </w:r>
      <w:proofErr w:type="spellEnd"/>
      <w:r w:rsidRPr="00B6547C">
        <w:rPr>
          <w:rFonts w:ascii="Comic Sans MS" w:eastAsia="Times New Roman" w:hAnsi="Comic Sans MS" w:cs="Times New Roman"/>
          <w:i/>
          <w:iCs/>
          <w:color w:val="0000FF"/>
          <w:sz w:val="27"/>
          <w:szCs w:val="27"/>
          <w:lang w:eastAsia="ru-RU"/>
        </w:rPr>
        <w:t>»,</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А затем закрыли рот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Отдыхает «бегемот».</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4 пальца сомкнуты с большим пальцем и согнуты в нижних фалангах, ладонь направлена вниз (рис. 1</w:t>
      </w:r>
      <w:r w:rsidRPr="00B6547C">
        <w:rPr>
          <w:rFonts w:ascii="Comic Sans MS" w:eastAsia="Times New Roman" w:hAnsi="Comic Sans MS" w:cs="Times New Roman"/>
          <w:i/>
          <w:iCs/>
          <w:color w:val="0000FF"/>
          <w:sz w:val="27"/>
          <w:szCs w:val="27"/>
          <w:lang w:eastAsia="ru-RU"/>
        </w:rPr>
        <w:t>, а</w:t>
      </w:r>
      <w:r w:rsidRPr="00B6547C">
        <w:rPr>
          <w:rFonts w:ascii="Comic Sans MS" w:eastAsia="Times New Roman" w:hAnsi="Comic Sans MS" w:cs="Times New Roman"/>
          <w:color w:val="0000FF"/>
          <w:sz w:val="27"/>
          <w:szCs w:val="27"/>
          <w:lang w:eastAsia="ru-RU"/>
        </w:rPr>
        <w:t>).</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большой палец опускается вниз, 4 сомкнутых пальца поднимаются вверх (рис. 1</w:t>
      </w:r>
      <w:r w:rsidRPr="00B6547C">
        <w:rPr>
          <w:rFonts w:ascii="Comic Sans MS" w:eastAsia="Times New Roman" w:hAnsi="Comic Sans MS" w:cs="Times New Roman"/>
          <w:i/>
          <w:iCs/>
          <w:color w:val="0000FF"/>
          <w:sz w:val="27"/>
          <w:szCs w:val="27"/>
          <w:lang w:eastAsia="ru-RU"/>
        </w:rPr>
        <w:t>, б</w:t>
      </w:r>
      <w:r w:rsidRPr="00B6547C">
        <w:rPr>
          <w:rFonts w:ascii="Comic Sans MS" w:eastAsia="Times New Roman" w:hAnsi="Comic Sans MS" w:cs="Times New Roman"/>
          <w:color w:val="0000FF"/>
          <w:sz w:val="27"/>
          <w:szCs w:val="27"/>
          <w:lang w:eastAsia="ru-RU"/>
        </w:rPr>
        <w:t>). Удерживать кисть в таком положении под счет от 1 до 10, затем вернуть в исходное положение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При выполнении упражнения необходимо следить за тем, чтобы голова не наклонялась, держалась прямо, опускаться вниз должна только нижняя челюсть. Движения кистью или кистями рук выполнять одновременно с артикуляционным упражнением.</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905000" cy="2457450"/>
            <wp:effectExtent l="19050" t="0" r="0" b="0"/>
            <wp:docPr id="4" name="Рисунок 4" descr="http://f.mypage.ru/a8b077030036f64d25f26793d3034c82_2c8192dc0ec3fad143e88f03a3efd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mypage.ru/a8b077030036f64d25f26793d3034c82_2c8192dc0ec3fad143e88f03a3efd668.jpg"/>
                    <pic:cNvPicPr>
                      <a:picLocks noChangeAspect="1" noChangeArrowheads="1"/>
                    </pic:cNvPicPr>
                  </pic:nvPicPr>
                  <pic:blipFill>
                    <a:blip r:embed="rId6" cstate="print"/>
                    <a:srcRect/>
                    <a:stretch>
                      <a:fillRect/>
                    </a:stretch>
                  </pic:blipFill>
                  <pic:spPr bwMode="auto">
                    <a:xfrm>
                      <a:off x="0" y="0"/>
                      <a:ext cx="1905000" cy="2457450"/>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Лягушка </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 </w:t>
      </w:r>
      <w:r w:rsidRPr="00B6547C">
        <w:rPr>
          <w:rFonts w:ascii="Comic Sans MS" w:eastAsia="Times New Roman" w:hAnsi="Comic Sans MS" w:cs="Times New Roman"/>
          <w:color w:val="0000FF"/>
          <w:sz w:val="27"/>
          <w:szCs w:val="27"/>
          <w:lang w:eastAsia="ru-RU"/>
        </w:rPr>
        <w:t>выработать умение удерживать губы в улыбке в течение нескольких секунд.</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 губы сомкнуты.</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улыбнуться, зубы не обнажать. Удерживать губы в таком положении под счет от 1 до 10. Затем вернуть губы в исходное положение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lastRenderedPageBreak/>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Превратили нас в лягушек –</w:t>
      </w:r>
      <w:r w:rsidRPr="00B6547C">
        <w:rPr>
          <w:rFonts w:ascii="Comic Sans MS" w:eastAsia="Times New Roman" w:hAnsi="Comic Sans MS" w:cs="Times New Roman"/>
          <w:i/>
          <w:iCs/>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Дотянулись мы до ушек.</w:t>
      </w:r>
      <w:r w:rsidRPr="00B6547C">
        <w:rPr>
          <w:rFonts w:ascii="Comic Sans MS" w:eastAsia="Times New Roman" w:hAnsi="Comic Sans MS" w:cs="Times New Roman"/>
          <w:i/>
          <w:iCs/>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Дотянулись, улыбнулись,</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А затем домой вернулись.</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пальцы выпрямлены и сомкнуты, ладонь слегка расслаблена, направлена вниз (рис. 2, </w:t>
      </w:r>
      <w:r w:rsidRPr="00B6547C">
        <w:rPr>
          <w:rFonts w:ascii="Comic Sans MS" w:eastAsia="Times New Roman" w:hAnsi="Comic Sans MS" w:cs="Times New Roman"/>
          <w:i/>
          <w:iCs/>
          <w:color w:val="0000FF"/>
          <w:sz w:val="27"/>
          <w:szCs w:val="27"/>
          <w:lang w:eastAsia="ru-RU"/>
        </w:rPr>
        <w:t>а</w:t>
      </w:r>
      <w:r w:rsidRPr="00B6547C">
        <w:rPr>
          <w:rFonts w:ascii="Comic Sans MS" w:eastAsia="Times New Roman" w:hAnsi="Comic Sans MS" w:cs="Times New Roman"/>
          <w:color w:val="0000FF"/>
          <w:sz w:val="27"/>
          <w:szCs w:val="27"/>
          <w:lang w:eastAsia="ru-RU"/>
        </w:rPr>
        <w:t>).</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немного прогнуть ладонь в нижних фалангах, пальцы слегка направлены вверх (рис. 2</w:t>
      </w:r>
      <w:r w:rsidRPr="00B6547C">
        <w:rPr>
          <w:rFonts w:ascii="Comic Sans MS" w:eastAsia="Times New Roman" w:hAnsi="Comic Sans MS" w:cs="Times New Roman"/>
          <w:i/>
          <w:iCs/>
          <w:color w:val="0000FF"/>
          <w:sz w:val="27"/>
          <w:szCs w:val="27"/>
          <w:lang w:eastAsia="ru-RU"/>
        </w:rPr>
        <w:t>, б</w:t>
      </w:r>
      <w:r w:rsidRPr="00B6547C">
        <w:rPr>
          <w:rFonts w:ascii="Comic Sans MS" w:eastAsia="Times New Roman" w:hAnsi="Comic Sans MS" w:cs="Times New Roman"/>
          <w:color w:val="0000FF"/>
          <w:sz w:val="27"/>
          <w:szCs w:val="27"/>
          <w:lang w:eastAsia="ru-RU"/>
        </w:rPr>
        <w:t>). Удерживать кисть в таком положении под счет от 1 до 10, затем вернуть в исходное положение и удерживать под счет от 1 –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При выполнении упражнения необходимо следить за тем, чтобы голова держалась прямо, при улыбке губы должны быть сомкнуты, но не напряжены. Зубы не должны обнажаться. Движения кистью или кистями рук выполнять одновременно с артикуляционным упражнением.</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905000" cy="1962150"/>
            <wp:effectExtent l="19050" t="0" r="0" b="0"/>
            <wp:docPr id="5" name="Рисунок 5" descr="http://f.mypage.ru/08680838fbc815f0dec5c440c1721ef6_88ab1f8a1ac9b960f32a02a41efdf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mypage.ru/08680838fbc815f0dec5c440c1721ef6_88ab1f8a1ac9b960f32a02a41efdf105.jpg"/>
                    <pic:cNvPicPr>
                      <a:picLocks noChangeAspect="1" noChangeArrowheads="1"/>
                    </pic:cNvPicPr>
                  </pic:nvPicPr>
                  <pic:blipFill>
                    <a:blip r:embed="rId7" cstate="print"/>
                    <a:srcRect/>
                    <a:stretch>
                      <a:fillRect/>
                    </a:stretch>
                  </pic:blipFill>
                  <pic:spPr bwMode="auto">
                    <a:xfrm>
                      <a:off x="0" y="0"/>
                      <a:ext cx="1905000" cy="1962150"/>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Хоботок</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color w:val="0000FF"/>
          <w:sz w:val="27"/>
          <w:szCs w:val="27"/>
          <w:lang w:eastAsia="ru-RU"/>
        </w:rPr>
        <w:t> выработать умение вытягивать губы вперед, удерживать в таком положении несколько секунд.</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вытянуть сомкнутые губы вперед. Удерживать «хоботок» под счет от 1 до 10. Затем вернуть губы в исходное положение,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lastRenderedPageBreak/>
        <w:t>Вытянул слоненок хобот,</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Поиграть нам предложил.</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Губы «хоботком» сложили,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Со слоненком подружились.</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пальцы выпрямлены и сомкнуты, ладонь слегка расслаблена, направлена вниз (рис. 3, </w:t>
      </w:r>
      <w:r w:rsidRPr="00B6547C">
        <w:rPr>
          <w:rFonts w:ascii="Comic Sans MS" w:eastAsia="Times New Roman" w:hAnsi="Comic Sans MS" w:cs="Times New Roman"/>
          <w:i/>
          <w:iCs/>
          <w:color w:val="0000FF"/>
          <w:sz w:val="27"/>
          <w:szCs w:val="27"/>
          <w:lang w:eastAsia="ru-RU"/>
        </w:rPr>
        <w:t>а</w:t>
      </w:r>
      <w:r w:rsidRPr="00B6547C">
        <w:rPr>
          <w:rFonts w:ascii="Comic Sans MS" w:eastAsia="Times New Roman" w:hAnsi="Comic Sans MS" w:cs="Times New Roman"/>
          <w:color w:val="0000FF"/>
          <w:sz w:val="27"/>
          <w:szCs w:val="27"/>
          <w:lang w:eastAsia="ru-RU"/>
        </w:rPr>
        <w:t>).</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согнуть в нижних фалангах 4 пальца и сомкнуть с большим пальцем руки (рис. 3, </w:t>
      </w:r>
      <w:r w:rsidRPr="00B6547C">
        <w:rPr>
          <w:rFonts w:ascii="Comic Sans MS" w:eastAsia="Times New Roman" w:hAnsi="Comic Sans MS" w:cs="Times New Roman"/>
          <w:i/>
          <w:iCs/>
          <w:color w:val="0000FF"/>
          <w:sz w:val="27"/>
          <w:szCs w:val="27"/>
          <w:lang w:eastAsia="ru-RU"/>
        </w:rPr>
        <w:t>б</w:t>
      </w:r>
      <w:r w:rsidRPr="00B6547C">
        <w:rPr>
          <w:rFonts w:ascii="Comic Sans MS" w:eastAsia="Times New Roman" w:hAnsi="Comic Sans MS" w:cs="Times New Roman"/>
          <w:color w:val="0000FF"/>
          <w:sz w:val="27"/>
          <w:szCs w:val="27"/>
          <w:lang w:eastAsia="ru-RU"/>
        </w:rPr>
        <w:t>). Удерживать кисть в таком положении под счет от 1 до 10, затем вернуть в исходное положение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Необходимо следить за тем, чтобы при выполнении упражнения ребенок вытягивал вперед только губы, при этом нижняя челюсть должна оставаться неподвижной. Движения кистью или кистями рук выполнять одновременно с артикуляционным упражнением.</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905000" cy="2762250"/>
            <wp:effectExtent l="19050" t="0" r="0" b="0"/>
            <wp:docPr id="6" name="Рисунок 6" descr="http://f.mypage.ru/f02b59f445ba4447ef9063c55ef7b8c0_ce09df8a22867225b79b055b8c40f5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mypage.ru/f02b59f445ba4447ef9063c55ef7b8c0_ce09df8a22867225b79b055b8c40f5f9.jpg"/>
                    <pic:cNvPicPr>
                      <a:picLocks noChangeAspect="1" noChangeArrowheads="1"/>
                    </pic:cNvPicPr>
                  </pic:nvPicPr>
                  <pic:blipFill>
                    <a:blip r:embed="rId8" cstate="print"/>
                    <a:srcRect/>
                    <a:stretch>
                      <a:fillRect/>
                    </a:stretch>
                  </pic:blipFill>
                  <pic:spPr bwMode="auto">
                    <a:xfrm>
                      <a:off x="0" y="0"/>
                      <a:ext cx="1905000" cy="2762250"/>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Парус</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color w:val="0000FF"/>
          <w:sz w:val="27"/>
          <w:szCs w:val="27"/>
          <w:lang w:eastAsia="ru-RU"/>
        </w:rPr>
        <w:t> учить удерживать кончик языка за верхними зубами.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 xml:space="preserve">На счет «один» улыбнуться, открыть рот, поднять язык за верхние передние зубы и упереть в альвеолы. Удерживать язык в таком положении под счет от 1 до 10. Затем вернуться в исходное </w:t>
      </w:r>
      <w:r w:rsidRPr="00B6547C">
        <w:rPr>
          <w:rFonts w:ascii="Comic Sans MS" w:eastAsia="Times New Roman" w:hAnsi="Comic Sans MS" w:cs="Times New Roman"/>
          <w:color w:val="0000FF"/>
          <w:sz w:val="27"/>
          <w:szCs w:val="27"/>
          <w:lang w:eastAsia="ru-RU"/>
        </w:rPr>
        <w:lastRenderedPageBreak/>
        <w:t>положение, закрыть рот и удерживать под счет от 1 до 5. Повторить 5 – 6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Ветер парус раздувает,</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Нашу лодку подгоняет.</w:t>
      </w:r>
      <w:r w:rsidRPr="00B6547C">
        <w:rPr>
          <w:rFonts w:ascii="Comic Sans MS" w:eastAsia="Times New Roman" w:hAnsi="Comic Sans MS" w:cs="Times New Roman"/>
          <w:i/>
          <w:iCs/>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Раз, два, три, четыре, пять,</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Будем парус мы держать.</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пальцы выпрямлены и сомкнуты, ладонь слегка расслаблена, направлена вниз (рис. 4, </w:t>
      </w:r>
      <w:r w:rsidRPr="00B6547C">
        <w:rPr>
          <w:rFonts w:ascii="Comic Sans MS" w:eastAsia="Times New Roman" w:hAnsi="Comic Sans MS" w:cs="Times New Roman"/>
          <w:i/>
          <w:iCs/>
          <w:color w:val="0000FF"/>
          <w:sz w:val="27"/>
          <w:szCs w:val="27"/>
          <w:lang w:eastAsia="ru-RU"/>
        </w:rPr>
        <w:t>а</w:t>
      </w:r>
      <w:r w:rsidRPr="00B6547C">
        <w:rPr>
          <w:rFonts w:ascii="Comic Sans MS" w:eastAsia="Times New Roman" w:hAnsi="Comic Sans MS" w:cs="Times New Roman"/>
          <w:color w:val="0000FF"/>
          <w:sz w:val="27"/>
          <w:szCs w:val="27"/>
          <w:lang w:eastAsia="ru-RU"/>
        </w:rPr>
        <w:t>).</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кисть руки с сомкнутыми пальцами поднять вверх и немного выгнуть (рис. 4, </w:t>
      </w:r>
      <w:r w:rsidRPr="00B6547C">
        <w:rPr>
          <w:rFonts w:ascii="Comic Sans MS" w:eastAsia="Times New Roman" w:hAnsi="Comic Sans MS" w:cs="Times New Roman"/>
          <w:i/>
          <w:iCs/>
          <w:color w:val="0000FF"/>
          <w:sz w:val="27"/>
          <w:szCs w:val="27"/>
          <w:lang w:eastAsia="ru-RU"/>
        </w:rPr>
        <w:t>б</w:t>
      </w:r>
      <w:r w:rsidRPr="00B6547C">
        <w:rPr>
          <w:rFonts w:ascii="Comic Sans MS" w:eastAsia="Times New Roman" w:hAnsi="Comic Sans MS" w:cs="Times New Roman"/>
          <w:color w:val="0000FF"/>
          <w:sz w:val="27"/>
          <w:szCs w:val="27"/>
          <w:lang w:eastAsia="ru-RU"/>
        </w:rPr>
        <w:t>), удерживать под счет от 1 до 10, затем вернуться в исходное положение и удерживать под счет от 1 до 5. Повторить 5 -6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Необходимо следить, чтобы при выполнении упражнения язык упирался в альвеолы за верхними зубами. Движения кистью и кистями рук выполнять одновременно с артикуляционным упражнением.</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905000" cy="1200150"/>
            <wp:effectExtent l="19050" t="0" r="0" b="0"/>
            <wp:docPr id="7" name="Рисунок 7" descr="http://f.mypage.ru/ddcff1ab669552491e498051ccf7fdff_3d4d781b87350019aab5ac1e6cdad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mypage.ru/ddcff1ab669552491e498051ccf7fdff_3d4d781b87350019aab5ac1e6cdad9ae.jpg"/>
                    <pic:cNvPicPr>
                      <a:picLocks noChangeAspect="1" noChangeArrowheads="1"/>
                    </pic:cNvPicPr>
                  </pic:nvPicPr>
                  <pic:blipFill>
                    <a:blip r:embed="rId9" cstate="print"/>
                    <a:srcRect/>
                    <a:stretch>
                      <a:fillRect/>
                    </a:stretch>
                  </pic:blipFill>
                  <pic:spPr bwMode="auto">
                    <a:xfrm>
                      <a:off x="0" y="0"/>
                      <a:ext cx="1905000" cy="1200150"/>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Чашечка</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color w:val="0000FF"/>
          <w:sz w:val="27"/>
          <w:szCs w:val="27"/>
          <w:lang w:eastAsia="ru-RU"/>
        </w:rPr>
        <w:t> выработать умение удерживать язык с загнутыми вверх передними и боковыми краями.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пред зеркалом, голова держится прямо, рот закрыт.</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улыбнуться, открыть рот, высунуть язык изо рта. Поднять кончик, переднюю и боковые части языка вверх так, чтобы получился «ковшик». Удерживать язык в таком положение, закрыть рот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lastRenderedPageBreak/>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Эту чашечку, дружок,</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Сделал ловкий язычок.</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Нужно нам как можно дольше.</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Подержать вот этот ковшик.</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ладонью вверх, пальцы сомкнуты и слегка согнуты в нижних фалангах (рис. 5, </w:t>
      </w:r>
      <w:r w:rsidRPr="00B6547C">
        <w:rPr>
          <w:rFonts w:ascii="Comic Sans MS" w:eastAsia="Times New Roman" w:hAnsi="Comic Sans MS" w:cs="Times New Roman"/>
          <w:i/>
          <w:iCs/>
          <w:color w:val="0000FF"/>
          <w:sz w:val="27"/>
          <w:szCs w:val="27"/>
          <w:lang w:eastAsia="ru-RU"/>
        </w:rPr>
        <w:t>а</w:t>
      </w:r>
      <w:r w:rsidRPr="00B6547C">
        <w:rPr>
          <w:rFonts w:ascii="Comic Sans MS" w:eastAsia="Times New Roman" w:hAnsi="Comic Sans MS" w:cs="Times New Roman"/>
          <w:color w:val="0000FF"/>
          <w:sz w:val="27"/>
          <w:szCs w:val="27"/>
          <w:lang w:eastAsia="ru-RU"/>
        </w:rPr>
        <w:t>).</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сомкнутые пальцы согнуть в области нижних и средних фаланг и немного поднять кончики вверх (рис. 5, </w:t>
      </w:r>
      <w:r w:rsidRPr="00B6547C">
        <w:rPr>
          <w:rFonts w:ascii="Comic Sans MS" w:eastAsia="Times New Roman" w:hAnsi="Comic Sans MS" w:cs="Times New Roman"/>
          <w:i/>
          <w:iCs/>
          <w:color w:val="0000FF"/>
          <w:sz w:val="27"/>
          <w:szCs w:val="27"/>
          <w:lang w:eastAsia="ru-RU"/>
        </w:rPr>
        <w:t>б</w:t>
      </w:r>
      <w:r w:rsidRPr="00B6547C">
        <w:rPr>
          <w:rFonts w:ascii="Comic Sans MS" w:eastAsia="Times New Roman" w:hAnsi="Comic Sans MS" w:cs="Times New Roman"/>
          <w:color w:val="0000FF"/>
          <w:sz w:val="27"/>
          <w:szCs w:val="27"/>
          <w:lang w:eastAsia="ru-RU"/>
        </w:rPr>
        <w:t>), удерживать ладонь в форме ковшика под счет от 1 до 10, затем вернуть в исходное положение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Необходимо следить, чтобы при выполнении упражнения язык сохранял форму ковшика и не прижимался зубами или верхней губой. Движения кистью или кистями рук выполнять одновременно с артикуляционным упражнением.</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905000" cy="1428750"/>
            <wp:effectExtent l="19050" t="0" r="0" b="0"/>
            <wp:docPr id="8" name="Рисунок 8" descr="http://f.mypage.ru/fee13cf189321337b7f580424f94af71_02f8a3c59d9f7aed47585c48783a3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mypage.ru/fee13cf189321337b7f580424f94af71_02f8a3c59d9f7aed47585c48783a30b7.jpg"/>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Грибок</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color w:val="0000FF"/>
          <w:sz w:val="27"/>
          <w:szCs w:val="27"/>
          <w:lang w:eastAsia="ru-RU"/>
        </w:rPr>
        <w:t> выработать подъем языка вверх, тренировать подъязычную связку.</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улыбнуться, открыть рот, поднять язык вверх и присосать к небу, кончик языка должен находиться у верхних передних зубов. Удерживать язык в таком положении под счет от 1 до 10. Затем вернуть в исходное положение, закрыть рот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lastRenderedPageBreak/>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Вверх подняли язычок,</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Стал похож он на грибок.</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Мы подержим так немножко,</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А затем потянем ножку.</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пальцы выпрямлены и сомкнуты, ладонь слегка расслаблена, направлена вниз (рис. 6, </w:t>
      </w:r>
      <w:r w:rsidRPr="00B6547C">
        <w:rPr>
          <w:rFonts w:ascii="Comic Sans MS" w:eastAsia="Times New Roman" w:hAnsi="Comic Sans MS" w:cs="Times New Roman"/>
          <w:i/>
          <w:iCs/>
          <w:color w:val="0000FF"/>
          <w:sz w:val="27"/>
          <w:szCs w:val="27"/>
          <w:lang w:eastAsia="ru-RU"/>
        </w:rPr>
        <w:t>а</w:t>
      </w:r>
      <w:r w:rsidRPr="00B6547C">
        <w:rPr>
          <w:rFonts w:ascii="Comic Sans MS" w:eastAsia="Times New Roman" w:hAnsi="Comic Sans MS" w:cs="Times New Roman"/>
          <w:color w:val="0000FF"/>
          <w:sz w:val="27"/>
          <w:szCs w:val="27"/>
          <w:lang w:eastAsia="ru-RU"/>
        </w:rPr>
        <w:t>).</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кисть руки с сомкнутыми пальцами согнуть в области нижних фаланг (рис. 6, </w:t>
      </w:r>
      <w:r w:rsidRPr="00B6547C">
        <w:rPr>
          <w:rFonts w:ascii="Comic Sans MS" w:eastAsia="Times New Roman" w:hAnsi="Comic Sans MS" w:cs="Times New Roman"/>
          <w:i/>
          <w:iCs/>
          <w:color w:val="0000FF"/>
          <w:sz w:val="27"/>
          <w:szCs w:val="27"/>
          <w:lang w:eastAsia="ru-RU"/>
        </w:rPr>
        <w:t>б</w:t>
      </w:r>
      <w:r w:rsidRPr="00B6547C">
        <w:rPr>
          <w:rFonts w:ascii="Comic Sans MS" w:eastAsia="Times New Roman" w:hAnsi="Comic Sans MS" w:cs="Times New Roman"/>
          <w:color w:val="0000FF"/>
          <w:sz w:val="27"/>
          <w:szCs w:val="27"/>
          <w:lang w:eastAsia="ru-RU"/>
        </w:rPr>
        <w:t>) и удерживать в форме «ковшика» под счет от 1 до 10, затем вернуть в исходное положение и удерживать под счет от 1 до 5. Повторить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Необходимо следить, чтобы при выполнении упражнения губы были в улыбке, язык располагался по всему небу, а кончик языка находился у верхних передних зубов. Рот необходимо держать широко открытым. Движения кистью или кистями рук выполнять одновременно с артикуляционным упражнением.</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64717B" w:rsidRDefault="0064717B">
      <w:pPr>
        <w:rPr>
          <w:rFonts w:ascii="Georgia" w:eastAsia="Times New Roman" w:hAnsi="Georgia" w:cs="Times New Roman"/>
          <w:i/>
          <w:iCs/>
          <w:color w:val="FF0000"/>
          <w:sz w:val="57"/>
          <w:szCs w:val="57"/>
          <w:lang w:eastAsia="ru-RU"/>
        </w:rPr>
      </w:pPr>
      <w:r>
        <w:rPr>
          <w:rFonts w:ascii="Georgia" w:eastAsia="Times New Roman" w:hAnsi="Georgia" w:cs="Times New Roman"/>
          <w:i/>
          <w:iCs/>
          <w:color w:val="FF0000"/>
          <w:sz w:val="57"/>
          <w:szCs w:val="57"/>
          <w:lang w:eastAsia="ru-RU"/>
        </w:rPr>
        <w:br w:type="page"/>
      </w:r>
    </w:p>
    <w:p w:rsidR="00B6547C" w:rsidRPr="00B6547C" w:rsidRDefault="00B6547C" w:rsidP="00B6547C">
      <w:pPr>
        <w:shd w:val="clear" w:color="auto" w:fill="FFFFFF"/>
        <w:ind w:left="0"/>
        <w:outlineLvl w:val="1"/>
        <w:rPr>
          <w:rFonts w:ascii="Georgia" w:eastAsia="Times New Roman" w:hAnsi="Georgia" w:cs="Times New Roman"/>
          <w:i/>
          <w:iCs/>
          <w:color w:val="3C2FBA"/>
          <w:sz w:val="57"/>
          <w:szCs w:val="57"/>
          <w:lang w:eastAsia="ru-RU"/>
        </w:rPr>
      </w:pPr>
      <w:r w:rsidRPr="00B6547C">
        <w:rPr>
          <w:rFonts w:ascii="Georgia" w:eastAsia="Times New Roman" w:hAnsi="Georgia" w:cs="Times New Roman"/>
          <w:i/>
          <w:iCs/>
          <w:color w:val="FF0000"/>
          <w:sz w:val="57"/>
          <w:szCs w:val="57"/>
          <w:lang w:eastAsia="ru-RU"/>
        </w:rPr>
        <w:lastRenderedPageBreak/>
        <w:t>Динамические упражнения</w:t>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before="100" w:beforeAutospacing="1" w:after="225"/>
        <w:ind w:left="0"/>
        <w:jc w:val="both"/>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771650" cy="2514600"/>
            <wp:effectExtent l="19050" t="0" r="0" b="0"/>
            <wp:docPr id="9" name="Рисунок 9" descr="http://f.mypage.ru/90b65f7d9c58d89f8b0655e775ece6a7_7217dd5bc62b2fa6fdb24773b47902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mypage.ru/90b65f7d9c58d89f8b0655e775ece6a7_7217dd5bc62b2fa6fdb24773b47902a9.jpg"/>
                    <pic:cNvPicPr>
                      <a:picLocks noChangeAspect="1" noChangeArrowheads="1"/>
                    </pic:cNvPicPr>
                  </pic:nvPicPr>
                  <pic:blipFill>
                    <a:blip r:embed="rId11" cstate="print"/>
                    <a:srcRect/>
                    <a:stretch>
                      <a:fillRect/>
                    </a:stretch>
                  </pic:blipFill>
                  <pic:spPr bwMode="auto">
                    <a:xfrm>
                      <a:off x="0" y="0"/>
                      <a:ext cx="1771650" cy="2514600"/>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before="100" w:beforeAutospacing="1" w:after="225"/>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Пятачок</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color w:val="0000FF"/>
          <w:sz w:val="27"/>
          <w:szCs w:val="27"/>
          <w:lang w:eastAsia="ru-RU"/>
        </w:rPr>
        <w:t> учить выполнять точные движения губами под счет, тренировать мышцы губ.</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w:t>
      </w:r>
    </w:p>
    <w:p w:rsidR="00B6547C" w:rsidRPr="00B6547C" w:rsidRDefault="00B6547C" w:rsidP="00B6547C">
      <w:pPr>
        <w:numPr>
          <w:ilvl w:val="0"/>
          <w:numId w:val="1"/>
        </w:numPr>
        <w:shd w:val="clear" w:color="auto" w:fill="FFFFFF"/>
        <w:ind w:left="225"/>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вытянуть сомкнутые губы вперед «хоботком», повернуть «хоботок» влево, на счет «два» – повернуть вправо, на счет «три» – поднять в вверх, на счет «четыре» – опустить вниз. Затем вернуться в исходное положение, закрыть рот и удерживать под счет от 1 до 5. Повторить упражнение 5 – 6 раз.</w:t>
      </w:r>
    </w:p>
    <w:p w:rsidR="00B6547C" w:rsidRPr="00B6547C" w:rsidRDefault="00B6547C" w:rsidP="00B6547C">
      <w:pPr>
        <w:numPr>
          <w:ilvl w:val="0"/>
          <w:numId w:val="1"/>
        </w:numPr>
        <w:shd w:val="clear" w:color="auto" w:fill="FFFFFF"/>
        <w:ind w:left="225"/>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Под счет «одни», «два», «три», «четыре» вытянуть губы вперед «хоботком», выполнять круговые движения по траектории влево – вверх – вправо – вниз. Затем вернуться в исходное положение, закрыть рот и удерживать под счет от 1 до 5. Повторить упражнение 5 – 6 раз.</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Подражаем поросенку,</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Сложим губки пяточком,</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Раз, два, три, четыре,</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Пяточком мы покрутили.</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lastRenderedPageBreak/>
        <w:t>Описание движений кисти и пальцев руки.</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4 пальца сомкнуты с большим пальцем (рис. 7).</w:t>
      </w:r>
    </w:p>
    <w:p w:rsidR="00B6547C" w:rsidRPr="00B6547C" w:rsidRDefault="00B6547C" w:rsidP="00B6547C">
      <w:pPr>
        <w:numPr>
          <w:ilvl w:val="0"/>
          <w:numId w:val="2"/>
        </w:numPr>
        <w:shd w:val="clear" w:color="auto" w:fill="FFFFFF"/>
        <w:ind w:left="225"/>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На счет «один» повернуть кисть влево, на счет «два» – повернуть вправо, на счет «три» – поднять в вверх, на счет «четыре» – опустить вниз. Затем вернуться в исходное положение, удерживать под счет от 1 до 5. Повторить упражнение 5 – 6 раз.</w:t>
      </w:r>
    </w:p>
    <w:p w:rsidR="00B6547C" w:rsidRPr="00B6547C" w:rsidRDefault="00B6547C" w:rsidP="00B6547C">
      <w:pPr>
        <w:numPr>
          <w:ilvl w:val="0"/>
          <w:numId w:val="2"/>
        </w:numPr>
        <w:shd w:val="clear" w:color="auto" w:fill="FFFFFF"/>
        <w:ind w:left="225"/>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Под счет «одни», «два», «три», «четыре» выполнять круговые движения кистью руки по траектории влево – вверх – вправо – вниз. Затем вернуть кисть в исходное положение, удерживать под счет от 1 до 5. Повторить упражнение 5 – 6 раз.</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При выполнении артикуляционного упражнения необходимо следить, чтобы губы не размыкались. Голова не должна наклоняться или опускаться вниз. Движения кистью или кистями рук обязательно выполнять синхронно с движениями губ.</w:t>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before="100" w:beforeAutospacing="1" w:after="225"/>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before="100" w:beforeAutospacing="1" w:after="225"/>
        <w:ind w:left="0"/>
        <w:jc w:val="both"/>
        <w:rPr>
          <w:rFonts w:ascii="Comic Sans MS" w:eastAsia="Times New Roman" w:hAnsi="Comic Sans MS" w:cs="Times New Roman"/>
          <w:color w:val="3C2FBA"/>
          <w:sz w:val="27"/>
          <w:szCs w:val="27"/>
          <w:lang w:eastAsia="ru-RU"/>
        </w:rPr>
      </w:pPr>
      <w:r>
        <w:rPr>
          <w:rFonts w:ascii="Comic Sans MS" w:eastAsia="Times New Roman" w:hAnsi="Comic Sans MS" w:cs="Times New Roman"/>
          <w:noProof/>
          <w:color w:val="0000FF"/>
          <w:sz w:val="27"/>
          <w:szCs w:val="27"/>
          <w:lang w:eastAsia="ru-RU"/>
        </w:rPr>
        <w:drawing>
          <wp:inline distT="0" distB="0" distL="0" distR="0">
            <wp:extent cx="1905000" cy="2962275"/>
            <wp:effectExtent l="19050" t="0" r="0" b="0"/>
            <wp:docPr id="10" name="Рисунок 10" descr="http://f.mypage.ru/db4756463a348288ec219dd500e2cee8_75579a88a8fc3a4fc922c030d13da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mypage.ru/db4756463a348288ec219dd500e2cee8_75579a88a8fc3a4fc922c030d13dad71.jpg"/>
                    <pic:cNvPicPr>
                      <a:picLocks noChangeAspect="1" noChangeArrowheads="1"/>
                    </pic:cNvPicPr>
                  </pic:nvPicPr>
                  <pic:blipFill>
                    <a:blip r:embed="rId12" cstate="print"/>
                    <a:srcRect/>
                    <a:stretch>
                      <a:fillRect/>
                    </a:stretch>
                  </pic:blipFill>
                  <pic:spPr bwMode="auto">
                    <a:xfrm>
                      <a:off x="0" y="0"/>
                      <a:ext cx="1905000" cy="2962275"/>
                    </a:xfrm>
                    <a:prstGeom prst="rect">
                      <a:avLst/>
                    </a:prstGeom>
                    <a:noFill/>
                    <a:ln w="9525">
                      <a:noFill/>
                      <a:miter lim="800000"/>
                      <a:headEnd/>
                      <a:tailEnd/>
                    </a:ln>
                  </pic:spPr>
                </pic:pic>
              </a:graphicData>
            </a:graphic>
          </wp:inline>
        </w:drawing>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64717B" w:rsidRDefault="0064717B" w:rsidP="00B6547C">
      <w:pPr>
        <w:shd w:val="clear" w:color="auto" w:fill="FFFFFF"/>
        <w:spacing w:line="300" w:lineRule="atLeast"/>
        <w:ind w:left="0"/>
        <w:jc w:val="center"/>
        <w:rPr>
          <w:rFonts w:ascii="Comic Sans MS" w:eastAsia="Times New Roman" w:hAnsi="Comic Sans MS" w:cs="Times New Roman"/>
          <w:b/>
          <w:bCs/>
          <w:color w:val="0000FF"/>
          <w:sz w:val="27"/>
          <w:szCs w:val="27"/>
          <w:lang w:eastAsia="ru-RU"/>
        </w:rPr>
      </w:pPr>
    </w:p>
    <w:p w:rsidR="0064717B" w:rsidRDefault="0064717B" w:rsidP="00B6547C">
      <w:pPr>
        <w:shd w:val="clear" w:color="auto" w:fill="FFFFFF"/>
        <w:spacing w:line="300" w:lineRule="atLeast"/>
        <w:ind w:left="0"/>
        <w:jc w:val="center"/>
        <w:rPr>
          <w:rFonts w:ascii="Comic Sans MS" w:eastAsia="Times New Roman" w:hAnsi="Comic Sans MS" w:cs="Times New Roman"/>
          <w:b/>
          <w:bCs/>
          <w:color w:val="0000FF"/>
          <w:sz w:val="27"/>
          <w:szCs w:val="27"/>
          <w:lang w:eastAsia="ru-RU"/>
        </w:rPr>
      </w:pP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lastRenderedPageBreak/>
        <w:t>Кролик</w:t>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i/>
          <w:iCs/>
          <w:color w:val="0000FF"/>
          <w:sz w:val="27"/>
          <w:szCs w:val="27"/>
          <w:lang w:eastAsia="ru-RU"/>
        </w:rPr>
        <w:t>Цель:</w:t>
      </w:r>
      <w:r w:rsidRPr="00B6547C">
        <w:rPr>
          <w:rFonts w:ascii="Comic Sans MS" w:eastAsia="Times New Roman" w:hAnsi="Comic Sans MS" w:cs="Times New Roman"/>
          <w:color w:val="0000FF"/>
          <w:sz w:val="27"/>
          <w:szCs w:val="27"/>
          <w:lang w:eastAsia="ru-RU"/>
        </w:rPr>
        <w:t> учить выполнять легкий массаж нижней губы верхними зубами.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артикуляционного упражнения.</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сидя на стуле перед зеркалом, голова держится прямо, рот закрыт.</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Улыбнуться, открыть рот и покусывать верхними передними зубами нижнюю губу под счет от 1 до 10. Затем закрыть рот, держать закрытым под счет от 1 до 5. Повторить упражнение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Вместо счета можно использовать стихотворные строки: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Любит грызть пушистый кролик</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И капусту, и морковь.</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 </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Кролику морковку дали</w:t>
      </w:r>
    </w:p>
    <w:p w:rsidR="00B6547C" w:rsidRPr="00B6547C" w:rsidRDefault="00B6547C" w:rsidP="00B6547C">
      <w:pPr>
        <w:shd w:val="clear" w:color="auto" w:fill="FFFFFF"/>
        <w:spacing w:line="300" w:lineRule="atLeast"/>
        <w:ind w:left="0"/>
        <w:jc w:val="center"/>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i/>
          <w:iCs/>
          <w:color w:val="0000FF"/>
          <w:sz w:val="27"/>
          <w:szCs w:val="27"/>
          <w:lang w:eastAsia="ru-RU"/>
        </w:rPr>
        <w:t> </w:t>
      </w:r>
      <w:r w:rsidRPr="00B6547C">
        <w:rPr>
          <w:rFonts w:ascii="Comic Sans MS" w:eastAsia="Times New Roman" w:hAnsi="Comic Sans MS" w:cs="Times New Roman"/>
          <w:i/>
          <w:iCs/>
          <w:color w:val="3C2FBA"/>
          <w:sz w:val="27"/>
          <w:szCs w:val="27"/>
          <w:lang w:eastAsia="ru-RU"/>
        </w:rPr>
        <w:t>И за ушком потрепали.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Описание движений кисти и пальцев руки.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Исходное положение – кисть руки находится горизонтально на уровне солнечного сплетения, 4 пальца сомкнуты с верхней фалангой большого пальца (рис. 8).</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 xml:space="preserve">Под счет от 1 до 10 соединять 4 согнутых пальца с верхней фалангой большого пальца, имитируя </w:t>
      </w:r>
      <w:proofErr w:type="spellStart"/>
      <w:r w:rsidRPr="00B6547C">
        <w:rPr>
          <w:rFonts w:ascii="Comic Sans MS" w:eastAsia="Times New Roman" w:hAnsi="Comic Sans MS" w:cs="Times New Roman"/>
          <w:color w:val="0000FF"/>
          <w:sz w:val="27"/>
          <w:szCs w:val="27"/>
          <w:lang w:eastAsia="ru-RU"/>
        </w:rPr>
        <w:t>покусывание</w:t>
      </w:r>
      <w:proofErr w:type="spellEnd"/>
      <w:r w:rsidRPr="00B6547C">
        <w:rPr>
          <w:rFonts w:ascii="Comic Sans MS" w:eastAsia="Times New Roman" w:hAnsi="Comic Sans MS" w:cs="Times New Roman"/>
          <w:color w:val="0000FF"/>
          <w:sz w:val="27"/>
          <w:szCs w:val="27"/>
          <w:lang w:eastAsia="ru-RU"/>
        </w:rPr>
        <w:t>. Затем вернуть кисть в исходное положение, удерживать под счет от 1 до 5. Повторить упражнение 4 – 5 раз.</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b/>
          <w:bCs/>
          <w:color w:val="0000FF"/>
          <w:sz w:val="27"/>
          <w:szCs w:val="27"/>
          <w:lang w:eastAsia="ru-RU"/>
        </w:rPr>
        <w:t>Рекомендации.</w:t>
      </w:r>
    </w:p>
    <w:p w:rsidR="00B6547C" w:rsidRPr="00B6547C" w:rsidRDefault="00B6547C" w:rsidP="00B6547C">
      <w:pPr>
        <w:shd w:val="clear" w:color="auto" w:fill="FFFFFF"/>
        <w:spacing w:line="300" w:lineRule="atLeast"/>
        <w:ind w:left="0"/>
        <w:jc w:val="both"/>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0000FF"/>
          <w:sz w:val="27"/>
          <w:szCs w:val="27"/>
          <w:lang w:eastAsia="ru-RU"/>
        </w:rPr>
        <w:t>Упражнение необходимо выполнять ритмично, следить за синхронными движениями пальцев руки.</w:t>
      </w:r>
    </w:p>
    <w:p w:rsidR="00B6547C" w:rsidRPr="00B6547C" w:rsidRDefault="00B6547C" w:rsidP="00B6547C">
      <w:pPr>
        <w:shd w:val="clear" w:color="auto" w:fill="FFFFFF"/>
        <w:spacing w:before="100" w:beforeAutospacing="1" w:after="225"/>
        <w:ind w:left="0"/>
        <w:rPr>
          <w:rFonts w:ascii="Comic Sans MS" w:eastAsia="Times New Roman" w:hAnsi="Comic Sans MS" w:cs="Times New Roman"/>
          <w:color w:val="3C2FBA"/>
          <w:sz w:val="27"/>
          <w:szCs w:val="27"/>
          <w:lang w:eastAsia="ru-RU"/>
        </w:rPr>
      </w:pPr>
      <w:r w:rsidRPr="00B6547C">
        <w:rPr>
          <w:rFonts w:ascii="Comic Sans MS" w:eastAsia="Times New Roman" w:hAnsi="Comic Sans MS" w:cs="Times New Roman"/>
          <w:color w:val="3C2FBA"/>
          <w:sz w:val="27"/>
          <w:szCs w:val="27"/>
          <w:lang w:eastAsia="ru-RU"/>
        </w:rPr>
        <w:t> </w:t>
      </w:r>
    </w:p>
    <w:p w:rsidR="00835250" w:rsidRDefault="00835250"/>
    <w:sectPr w:rsidR="00835250" w:rsidSect="00835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41B"/>
    <w:multiLevelType w:val="multilevel"/>
    <w:tmpl w:val="1D52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331AA9"/>
    <w:multiLevelType w:val="multilevel"/>
    <w:tmpl w:val="8C94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547C"/>
    <w:rsid w:val="00182E60"/>
    <w:rsid w:val="0064717B"/>
    <w:rsid w:val="00695A9D"/>
    <w:rsid w:val="00835250"/>
    <w:rsid w:val="008C446F"/>
    <w:rsid w:val="00A90638"/>
    <w:rsid w:val="00B141B9"/>
    <w:rsid w:val="00B6547C"/>
    <w:rsid w:val="00C57123"/>
    <w:rsid w:val="00D71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50"/>
  </w:style>
  <w:style w:type="paragraph" w:styleId="1">
    <w:name w:val="heading 1"/>
    <w:basedOn w:val="a"/>
    <w:link w:val="10"/>
    <w:uiPriority w:val="9"/>
    <w:qFormat/>
    <w:rsid w:val="00B6547C"/>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547C"/>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4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47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6547C"/>
    <w:rPr>
      <w:color w:val="0000FF"/>
      <w:u w:val="single"/>
    </w:rPr>
  </w:style>
  <w:style w:type="paragraph" w:styleId="a4">
    <w:name w:val="Normal (Web)"/>
    <w:basedOn w:val="a"/>
    <w:uiPriority w:val="99"/>
    <w:semiHidden/>
    <w:unhideWhenUsed/>
    <w:rsid w:val="00B6547C"/>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547C"/>
    <w:rPr>
      <w:rFonts w:ascii="Tahoma" w:hAnsi="Tahoma" w:cs="Tahoma"/>
      <w:sz w:val="16"/>
      <w:szCs w:val="16"/>
    </w:rPr>
  </w:style>
  <w:style w:type="character" w:customStyle="1" w:styleId="a6">
    <w:name w:val="Текст выноски Знак"/>
    <w:basedOn w:val="a0"/>
    <w:link w:val="a5"/>
    <w:uiPriority w:val="99"/>
    <w:semiHidden/>
    <w:rsid w:val="00B65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339159">
      <w:bodyDiv w:val="1"/>
      <w:marLeft w:val="0"/>
      <w:marRight w:val="0"/>
      <w:marTop w:val="0"/>
      <w:marBottom w:val="0"/>
      <w:divBdr>
        <w:top w:val="none" w:sz="0" w:space="0" w:color="auto"/>
        <w:left w:val="none" w:sz="0" w:space="0" w:color="auto"/>
        <w:bottom w:val="none" w:sz="0" w:space="0" w:color="auto"/>
        <w:right w:val="none" w:sz="0" w:space="0" w:color="auto"/>
      </w:divBdr>
      <w:divsChild>
        <w:div w:id="1202328787">
          <w:marLeft w:val="0"/>
          <w:marRight w:val="0"/>
          <w:marTop w:val="150"/>
          <w:marBottom w:val="150"/>
          <w:divBdr>
            <w:top w:val="none" w:sz="0" w:space="0" w:color="auto"/>
            <w:left w:val="none" w:sz="0" w:space="0" w:color="auto"/>
            <w:bottom w:val="none" w:sz="0" w:space="0" w:color="auto"/>
            <w:right w:val="none" w:sz="0" w:space="0" w:color="auto"/>
          </w:divBdr>
        </w:div>
        <w:div w:id="1450515138">
          <w:marLeft w:val="0"/>
          <w:marRight w:val="0"/>
          <w:marTop w:val="12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садик</cp:lastModifiedBy>
  <cp:revision>2</cp:revision>
  <dcterms:created xsi:type="dcterms:W3CDTF">2015-10-12T23:15:00Z</dcterms:created>
  <dcterms:modified xsi:type="dcterms:W3CDTF">2020-12-21T08:39:00Z</dcterms:modified>
</cp:coreProperties>
</file>