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DB" w:rsidRDefault="00774BDB" w:rsidP="00774BDB">
      <w:pPr>
        <w:spacing w:after="0" w:line="240" w:lineRule="auto"/>
        <w:jc w:val="center"/>
        <w:outlineLvl w:val="2"/>
        <w:rPr>
          <w:rFonts w:ascii="Times New Roman" w:eastAsia="Times New Roman" w:hAnsi="Times New Roman"/>
          <w:b/>
          <w:bCs/>
          <w:spacing w:val="15"/>
          <w:sz w:val="28"/>
          <w:szCs w:val="28"/>
          <w:lang w:eastAsia="ru-RU"/>
        </w:rPr>
      </w:pPr>
      <w:r>
        <w:rPr>
          <w:rFonts w:ascii="Times New Roman" w:eastAsia="Times New Roman" w:hAnsi="Times New Roman"/>
          <w:b/>
          <w:bCs/>
          <w:spacing w:val="15"/>
          <w:sz w:val="28"/>
          <w:szCs w:val="28"/>
          <w:lang w:eastAsia="ru-RU"/>
        </w:rPr>
        <w:t>Конспект по познавательному развитию в средней группе</w:t>
      </w:r>
    </w:p>
    <w:p w:rsidR="00774BDB" w:rsidRDefault="00774BDB" w:rsidP="00774BDB">
      <w:pPr>
        <w:spacing w:after="0" w:line="240" w:lineRule="auto"/>
        <w:jc w:val="center"/>
        <w:outlineLvl w:val="2"/>
        <w:rPr>
          <w:rFonts w:ascii="Times New Roman" w:eastAsia="Times New Roman" w:hAnsi="Times New Roman"/>
          <w:b/>
          <w:bCs/>
          <w:spacing w:val="15"/>
          <w:sz w:val="28"/>
          <w:szCs w:val="28"/>
          <w:lang w:eastAsia="ru-RU"/>
        </w:rPr>
      </w:pPr>
      <w:r>
        <w:rPr>
          <w:rFonts w:ascii="Times New Roman" w:eastAsia="Times New Roman" w:hAnsi="Times New Roman"/>
          <w:b/>
          <w:bCs/>
          <w:spacing w:val="15"/>
          <w:sz w:val="28"/>
          <w:szCs w:val="28"/>
          <w:lang w:eastAsia="ru-RU"/>
        </w:rPr>
        <w:t>Тема: «Жизнь диких животных весной»</w:t>
      </w:r>
    </w:p>
    <w:p w:rsidR="00774BDB" w:rsidRDefault="00774BDB" w:rsidP="00774BDB">
      <w:pPr>
        <w:spacing w:after="0" w:line="240" w:lineRule="auto"/>
        <w:outlineLvl w:val="2"/>
        <w:rPr>
          <w:rFonts w:ascii="Times New Roman" w:eastAsia="Times New Roman" w:hAnsi="Times New Roman"/>
          <w:b/>
          <w:bCs/>
          <w:spacing w:val="15"/>
          <w:sz w:val="28"/>
          <w:szCs w:val="28"/>
          <w:lang w:eastAsia="ru-RU"/>
        </w:rPr>
      </w:pPr>
      <w:r>
        <w:rPr>
          <w:rFonts w:ascii="Times New Roman" w:eastAsia="Times New Roman" w:hAnsi="Times New Roman"/>
          <w:b/>
          <w:bCs/>
          <w:spacing w:val="15"/>
          <w:sz w:val="28"/>
          <w:szCs w:val="28"/>
          <w:lang w:eastAsia="ru-RU"/>
        </w:rPr>
        <w:t>Цель:</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Познакомить детей с сезонными изменениями в жизни животных весной – линька, конец спячки, забота о потомстве; развивать умение устанавливать причинно-следственные связи; узнавать звуки и объяснять какие они звуки услышали; воспитывать интерес к жизни животных.</w:t>
      </w:r>
    </w:p>
    <w:p w:rsidR="00774BDB" w:rsidRDefault="00774BDB" w:rsidP="00774BDB">
      <w:pPr>
        <w:spacing w:after="0" w:line="240" w:lineRule="auto"/>
        <w:outlineLvl w:val="2"/>
        <w:rPr>
          <w:rFonts w:ascii="Times New Roman" w:eastAsia="Times New Roman" w:hAnsi="Times New Roman"/>
          <w:b/>
          <w:bCs/>
          <w:color w:val="000000" w:themeColor="text1"/>
          <w:spacing w:val="15"/>
          <w:sz w:val="28"/>
          <w:szCs w:val="28"/>
          <w:lang w:eastAsia="ru-RU"/>
        </w:rPr>
      </w:pPr>
      <w:r>
        <w:rPr>
          <w:rFonts w:ascii="Times New Roman" w:eastAsia="Times New Roman" w:hAnsi="Times New Roman"/>
          <w:b/>
          <w:bCs/>
          <w:color w:val="000000" w:themeColor="text1"/>
          <w:spacing w:val="15"/>
          <w:sz w:val="28"/>
          <w:szCs w:val="28"/>
          <w:lang w:eastAsia="ru-RU"/>
        </w:rPr>
        <w:t>Предварительная работа:</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Рассматривание серии картин «Дикие животные», чтение художественных произведений, сказок.</w:t>
      </w:r>
    </w:p>
    <w:p w:rsidR="00774BDB" w:rsidRDefault="00774BDB" w:rsidP="00774BDB">
      <w:pPr>
        <w:spacing w:after="0" w:line="240" w:lineRule="auto"/>
        <w:outlineLvl w:val="2"/>
        <w:rPr>
          <w:rFonts w:ascii="Times New Roman" w:eastAsia="Times New Roman" w:hAnsi="Times New Roman"/>
          <w:b/>
          <w:bCs/>
          <w:color w:val="000000" w:themeColor="text1"/>
          <w:spacing w:val="15"/>
          <w:sz w:val="28"/>
          <w:szCs w:val="28"/>
          <w:lang w:eastAsia="ru-RU"/>
        </w:rPr>
      </w:pPr>
      <w:r>
        <w:rPr>
          <w:rFonts w:ascii="Times New Roman" w:eastAsia="Times New Roman" w:hAnsi="Times New Roman"/>
          <w:b/>
          <w:bCs/>
          <w:color w:val="000000" w:themeColor="text1"/>
          <w:spacing w:val="15"/>
          <w:sz w:val="28"/>
          <w:szCs w:val="28"/>
          <w:lang w:eastAsia="ru-RU"/>
        </w:rPr>
        <w:t>Материал:</w:t>
      </w:r>
    </w:p>
    <w:p w:rsidR="00774BDB" w:rsidRDefault="00774BDB" w:rsidP="00774BDB">
      <w:pPr>
        <w:spacing w:after="0" w:line="240" w:lineRule="auto"/>
        <w:rPr>
          <w:rFonts w:ascii="Times New Roman" w:eastAsia="Times New Roman" w:hAnsi="Times New Roman"/>
          <w:color w:val="291200"/>
          <w:sz w:val="28"/>
          <w:szCs w:val="28"/>
          <w:lang w:eastAsia="ru-RU"/>
        </w:rPr>
      </w:pPr>
      <w:proofErr w:type="gramStart"/>
      <w:r>
        <w:rPr>
          <w:rFonts w:ascii="Times New Roman" w:eastAsia="Times New Roman" w:hAnsi="Times New Roman"/>
          <w:color w:val="291200"/>
          <w:sz w:val="28"/>
          <w:szCs w:val="28"/>
          <w:lang w:eastAsia="ru-RU"/>
        </w:rPr>
        <w:t>Картина «Жизнь диких животных зимой», картина «Жизнь диких животных весной», слайды с изображением: зайца серого, белки рыжей, лисы не пушистой, волка серого, лисы с лисятами, медведя с медвежонком, ежа с ежатами.</w:t>
      </w:r>
      <w:proofErr w:type="gramEnd"/>
      <w:r>
        <w:rPr>
          <w:rFonts w:ascii="Times New Roman" w:eastAsia="Times New Roman" w:hAnsi="Times New Roman"/>
          <w:color w:val="291200"/>
          <w:sz w:val="28"/>
          <w:szCs w:val="28"/>
          <w:lang w:eastAsia="ru-RU"/>
        </w:rPr>
        <w:t xml:space="preserve"> Модели, отражающие сезонные изменения в жизни диких животных.</w:t>
      </w:r>
    </w:p>
    <w:p w:rsidR="00774BDB" w:rsidRDefault="00774BDB" w:rsidP="00774BDB">
      <w:pPr>
        <w:spacing w:after="0" w:line="240" w:lineRule="auto"/>
        <w:outlineLvl w:val="1"/>
        <w:rPr>
          <w:rFonts w:ascii="Times New Roman" w:eastAsia="Times New Roman" w:hAnsi="Times New Roman"/>
          <w:b/>
          <w:bCs/>
          <w:color w:val="000000" w:themeColor="text1"/>
          <w:spacing w:val="15"/>
          <w:sz w:val="28"/>
          <w:szCs w:val="28"/>
          <w:lang w:eastAsia="ru-RU"/>
        </w:rPr>
      </w:pPr>
      <w:r>
        <w:rPr>
          <w:rFonts w:ascii="Times New Roman" w:eastAsia="Times New Roman" w:hAnsi="Times New Roman"/>
          <w:b/>
          <w:bCs/>
          <w:color w:val="000000" w:themeColor="text1"/>
          <w:spacing w:val="15"/>
          <w:sz w:val="28"/>
          <w:szCs w:val="28"/>
          <w:lang w:eastAsia="ru-RU"/>
        </w:rPr>
        <w:t>Ход занятия:</w:t>
      </w:r>
    </w:p>
    <w:p w:rsidR="00774BDB" w:rsidRDefault="00774BDB" w:rsidP="00774BDB">
      <w:pPr>
        <w:spacing w:after="0" w:line="240" w:lineRule="auto"/>
        <w:outlineLvl w:val="2"/>
        <w:rPr>
          <w:rFonts w:ascii="Times New Roman" w:eastAsia="Times New Roman" w:hAnsi="Times New Roman"/>
          <w:b/>
          <w:bCs/>
          <w:color w:val="000000" w:themeColor="text1"/>
          <w:spacing w:val="15"/>
          <w:sz w:val="28"/>
          <w:szCs w:val="28"/>
          <w:lang w:eastAsia="ru-RU"/>
        </w:rPr>
      </w:pPr>
      <w:r>
        <w:rPr>
          <w:rFonts w:ascii="Times New Roman" w:eastAsia="Times New Roman" w:hAnsi="Times New Roman"/>
          <w:b/>
          <w:bCs/>
          <w:color w:val="000000" w:themeColor="text1"/>
          <w:spacing w:val="15"/>
          <w:sz w:val="28"/>
          <w:szCs w:val="28"/>
          <w:lang w:eastAsia="ru-RU"/>
        </w:rPr>
        <w:t>Вступительная часть</w:t>
      </w:r>
    </w:p>
    <w:p w:rsidR="00774BDB" w:rsidRDefault="00774BDB" w:rsidP="00774BDB">
      <w:pPr>
        <w:spacing w:after="0" w:line="240" w:lineRule="auto"/>
        <w:outlineLvl w:val="2"/>
        <w:rPr>
          <w:rFonts w:ascii="Times New Roman" w:eastAsia="Times New Roman" w:hAnsi="Times New Roman"/>
          <w:bCs/>
          <w:color w:val="000000" w:themeColor="text1"/>
          <w:spacing w:val="15"/>
          <w:sz w:val="28"/>
          <w:szCs w:val="28"/>
          <w:lang w:eastAsia="ru-RU"/>
        </w:rPr>
      </w:pPr>
      <w:r>
        <w:rPr>
          <w:rFonts w:ascii="Times New Roman" w:eastAsia="Times New Roman" w:hAnsi="Times New Roman"/>
          <w:bCs/>
          <w:color w:val="000000" w:themeColor="text1"/>
          <w:spacing w:val="15"/>
          <w:sz w:val="28"/>
          <w:szCs w:val="28"/>
          <w:lang w:eastAsia="ru-RU"/>
        </w:rPr>
        <w:t>Педагог:</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 xml:space="preserve"> -Дети, сегодня мы с вами отправимся на прогулку в зимний лес. В лесу </w:t>
      </w:r>
      <w:proofErr w:type="gramStart"/>
      <w:r>
        <w:rPr>
          <w:rFonts w:ascii="Times New Roman" w:eastAsia="Times New Roman" w:hAnsi="Times New Roman"/>
          <w:color w:val="291200"/>
          <w:sz w:val="28"/>
          <w:szCs w:val="28"/>
          <w:lang w:eastAsia="ru-RU"/>
        </w:rPr>
        <w:t>много снега идем</w:t>
      </w:r>
      <w:proofErr w:type="gramEnd"/>
      <w:r>
        <w:rPr>
          <w:rFonts w:ascii="Times New Roman" w:eastAsia="Times New Roman" w:hAnsi="Times New Roman"/>
          <w:color w:val="291200"/>
          <w:sz w:val="28"/>
          <w:szCs w:val="28"/>
          <w:lang w:eastAsia="ru-RU"/>
        </w:rPr>
        <w:t xml:space="preserve"> осторожно, чтобы не провалиться. (Подходим к картине «Жизнь диких животных зимой»).</w:t>
      </w:r>
    </w:p>
    <w:p w:rsidR="00774BDB" w:rsidRDefault="00774BDB" w:rsidP="00774BDB">
      <w:pPr>
        <w:spacing w:after="0" w:line="240" w:lineRule="auto"/>
        <w:outlineLvl w:val="2"/>
        <w:rPr>
          <w:rFonts w:ascii="Times New Roman" w:eastAsia="Times New Roman" w:hAnsi="Times New Roman"/>
          <w:b/>
          <w:bCs/>
          <w:color w:val="000000" w:themeColor="text1"/>
          <w:spacing w:val="15"/>
          <w:sz w:val="28"/>
          <w:szCs w:val="28"/>
          <w:lang w:eastAsia="ru-RU"/>
        </w:rPr>
      </w:pPr>
      <w:r>
        <w:rPr>
          <w:rFonts w:ascii="Times New Roman" w:eastAsia="Times New Roman" w:hAnsi="Times New Roman"/>
          <w:color w:val="291200"/>
          <w:sz w:val="28"/>
          <w:szCs w:val="28"/>
          <w:lang w:eastAsia="ru-RU"/>
        </w:rPr>
        <w:t>Слайд №1</w:t>
      </w:r>
      <w:r>
        <w:rPr>
          <w:rFonts w:ascii="Times New Roman" w:eastAsia="Times New Roman" w:hAnsi="Times New Roman"/>
          <w:b/>
          <w:bCs/>
          <w:color w:val="000000" w:themeColor="text1"/>
          <w:spacing w:val="15"/>
          <w:sz w:val="28"/>
          <w:szCs w:val="28"/>
          <w:lang w:eastAsia="ru-RU"/>
        </w:rPr>
        <w:t>Беседа по картине «Жизнь диких животных зимой»</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Что изображено на картинке? Кто изображен?</w:t>
      </w:r>
      <w:r>
        <w:rPr>
          <w:rFonts w:ascii="Times New Roman" w:eastAsia="Times New Roman" w:hAnsi="Times New Roman"/>
          <w:color w:val="291200"/>
          <w:sz w:val="28"/>
          <w:szCs w:val="28"/>
          <w:lang w:eastAsia="ru-RU"/>
        </w:rPr>
        <w:br/>
        <w:t xml:space="preserve"> Какие это животные? А какое это время года?</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Ответы детей (изображен лес, в лесу дикие животные, время года – зима)</w:t>
      </w:r>
    </w:p>
    <w:p w:rsidR="00774BDB" w:rsidRDefault="00774BDB" w:rsidP="00774BDB">
      <w:pPr>
        <w:spacing w:after="0" w:line="240" w:lineRule="auto"/>
        <w:outlineLvl w:val="2"/>
        <w:rPr>
          <w:rFonts w:ascii="Times New Roman" w:eastAsia="Times New Roman" w:hAnsi="Times New Roman"/>
          <w:bCs/>
          <w:color w:val="000000" w:themeColor="text1"/>
          <w:spacing w:val="15"/>
          <w:sz w:val="28"/>
          <w:szCs w:val="28"/>
          <w:lang w:eastAsia="ru-RU"/>
        </w:rPr>
      </w:pPr>
      <w:r>
        <w:rPr>
          <w:rFonts w:ascii="Times New Roman" w:eastAsia="Times New Roman" w:hAnsi="Times New Roman"/>
          <w:bCs/>
          <w:color w:val="000000" w:themeColor="text1"/>
          <w:spacing w:val="15"/>
          <w:sz w:val="28"/>
          <w:szCs w:val="28"/>
          <w:lang w:eastAsia="ru-RU"/>
        </w:rPr>
        <w:t>Педагог:</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 xml:space="preserve">Сейчас зима уже закончилась, какое время года наступило? </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Ответы детей (весна)</w:t>
      </w:r>
    </w:p>
    <w:p w:rsidR="00774BDB" w:rsidRDefault="00774BDB" w:rsidP="00774BDB">
      <w:pPr>
        <w:spacing w:after="0" w:line="240" w:lineRule="auto"/>
        <w:outlineLvl w:val="2"/>
        <w:rPr>
          <w:rFonts w:ascii="Times New Roman" w:eastAsia="Times New Roman" w:hAnsi="Times New Roman"/>
          <w:bCs/>
          <w:color w:val="000000" w:themeColor="text1"/>
          <w:spacing w:val="15"/>
          <w:sz w:val="28"/>
          <w:szCs w:val="28"/>
          <w:lang w:eastAsia="ru-RU"/>
        </w:rPr>
      </w:pPr>
      <w:r>
        <w:rPr>
          <w:rFonts w:ascii="Times New Roman" w:eastAsia="Times New Roman" w:hAnsi="Times New Roman"/>
          <w:bCs/>
          <w:color w:val="000000" w:themeColor="text1"/>
          <w:spacing w:val="15"/>
          <w:sz w:val="28"/>
          <w:szCs w:val="28"/>
          <w:lang w:eastAsia="ru-RU"/>
        </w:rPr>
        <w:t>Педагог:</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 xml:space="preserve">Какие признаки весны вы знаете? </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Ответы детей (солнце светит ярче, тает снег, с крыш капает вода, скоро растает снег и появится первая трава)</w:t>
      </w:r>
    </w:p>
    <w:p w:rsidR="00774BDB" w:rsidRPr="00774BDB" w:rsidRDefault="00774BDB" w:rsidP="00774BDB">
      <w:pPr>
        <w:spacing w:after="0" w:line="240" w:lineRule="auto"/>
        <w:outlineLvl w:val="2"/>
        <w:rPr>
          <w:rFonts w:ascii="Times New Roman" w:eastAsia="Times New Roman" w:hAnsi="Times New Roman"/>
          <w:bCs/>
          <w:color w:val="000000" w:themeColor="text1"/>
          <w:spacing w:val="15"/>
          <w:sz w:val="28"/>
          <w:szCs w:val="28"/>
          <w:lang w:eastAsia="ru-RU"/>
        </w:rPr>
      </w:pPr>
      <w:r>
        <w:rPr>
          <w:rFonts w:ascii="Times New Roman" w:eastAsia="Times New Roman" w:hAnsi="Times New Roman"/>
          <w:color w:val="000000" w:themeColor="text1"/>
          <w:sz w:val="28"/>
          <w:szCs w:val="28"/>
          <w:lang w:eastAsia="ru-RU"/>
        </w:rPr>
        <w:t xml:space="preserve"> </w:t>
      </w:r>
      <w:r>
        <w:rPr>
          <w:rFonts w:ascii="Times New Roman" w:eastAsia="Times New Roman" w:hAnsi="Times New Roman"/>
          <w:bCs/>
          <w:color w:val="000000" w:themeColor="text1"/>
          <w:spacing w:val="15"/>
          <w:sz w:val="28"/>
          <w:szCs w:val="28"/>
          <w:lang w:eastAsia="ru-RU"/>
        </w:rPr>
        <w:t xml:space="preserve">Педагог: </w:t>
      </w:r>
      <w:r>
        <w:rPr>
          <w:rFonts w:ascii="Times New Roman" w:eastAsia="Times New Roman" w:hAnsi="Times New Roman"/>
          <w:color w:val="291200"/>
          <w:sz w:val="28"/>
          <w:szCs w:val="28"/>
          <w:lang w:eastAsia="ru-RU"/>
        </w:rPr>
        <w:t>В жизни диких животных тоже происходят изменения, и сейчас мы с вами посмотрим, что же изменилось у них. Для того чтобы нам попасть в весенний лес мы с вами закроем глаза и представим, как все меняется в природе. Закрываем глаза и представляем, как тает снег, солнышко греет, нам становится тепло, поворачиваемся вокруг себя (в это время меняем картину «Жизнь диких животных зимой» на картину «Жизнь диких животных весной»). Открываем глаза. Что вы видите?</w:t>
      </w:r>
    </w:p>
    <w:p w:rsidR="00774BDB" w:rsidRDefault="00774BDB" w:rsidP="00774BDB">
      <w:pPr>
        <w:spacing w:after="0" w:line="240" w:lineRule="auto"/>
        <w:outlineLvl w:val="2"/>
        <w:rPr>
          <w:rFonts w:ascii="Times New Roman" w:eastAsia="Times New Roman" w:hAnsi="Times New Roman"/>
          <w:b/>
          <w:bCs/>
          <w:spacing w:val="15"/>
          <w:sz w:val="28"/>
          <w:szCs w:val="28"/>
          <w:lang w:eastAsia="ru-RU"/>
        </w:rPr>
      </w:pPr>
      <w:r>
        <w:rPr>
          <w:rFonts w:ascii="Times New Roman" w:eastAsia="Times New Roman" w:hAnsi="Times New Roman"/>
          <w:color w:val="291200"/>
          <w:sz w:val="28"/>
          <w:szCs w:val="28"/>
          <w:lang w:eastAsia="ru-RU"/>
        </w:rPr>
        <w:t xml:space="preserve">Слайд №2 </w:t>
      </w:r>
      <w:r>
        <w:rPr>
          <w:rFonts w:ascii="Times New Roman" w:eastAsia="Times New Roman" w:hAnsi="Times New Roman"/>
          <w:b/>
          <w:bCs/>
          <w:spacing w:val="15"/>
          <w:sz w:val="28"/>
          <w:szCs w:val="28"/>
          <w:lang w:eastAsia="ru-RU"/>
        </w:rPr>
        <w:t>«Жизнь диких животных весной»</w:t>
      </w:r>
    </w:p>
    <w:p w:rsidR="00774BDB" w:rsidRDefault="00774BDB" w:rsidP="00774BDB">
      <w:pPr>
        <w:spacing w:after="0" w:line="240" w:lineRule="auto"/>
        <w:rPr>
          <w:rFonts w:ascii="Times New Roman" w:eastAsia="Times New Roman" w:hAnsi="Times New Roman"/>
          <w:color w:val="291200"/>
          <w:sz w:val="28"/>
          <w:szCs w:val="28"/>
          <w:lang w:eastAsia="ru-RU"/>
        </w:rPr>
      </w:pPr>
      <w:proofErr w:type="spellStart"/>
      <w:r>
        <w:rPr>
          <w:rFonts w:ascii="Times New Roman" w:eastAsia="Times New Roman" w:hAnsi="Times New Roman"/>
          <w:color w:val="291200"/>
          <w:sz w:val="28"/>
          <w:szCs w:val="28"/>
          <w:lang w:eastAsia="ru-RU"/>
        </w:rPr>
        <w:t>Вос</w:t>
      </w:r>
      <w:proofErr w:type="spellEnd"/>
      <w:r>
        <w:rPr>
          <w:rFonts w:ascii="Times New Roman" w:eastAsia="Times New Roman" w:hAnsi="Times New Roman"/>
          <w:color w:val="291200"/>
          <w:sz w:val="28"/>
          <w:szCs w:val="28"/>
          <w:lang w:eastAsia="ru-RU"/>
        </w:rPr>
        <w:t>-ль. Что изображено? (Обращаем внимание на клочки шерсти). Кто же это оставляет клочки чьей-то шерсти на кустах в лесу?</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 xml:space="preserve">Ответы детей. </w:t>
      </w:r>
      <w:proofErr w:type="gramStart"/>
      <w:r>
        <w:rPr>
          <w:rFonts w:ascii="Times New Roman" w:eastAsia="Times New Roman" w:hAnsi="Times New Roman"/>
          <w:color w:val="291200"/>
          <w:sz w:val="28"/>
          <w:szCs w:val="28"/>
          <w:lang w:eastAsia="ru-RU"/>
        </w:rPr>
        <w:t>(Звери весной линяют, меняют свою теплую зимнюю шубку на более легкую.</w:t>
      </w:r>
      <w:proofErr w:type="gramEnd"/>
      <w:r w:rsidRPr="00774BDB">
        <w:rPr>
          <w:rFonts w:ascii="Times New Roman" w:eastAsia="Times New Roman" w:hAnsi="Times New Roman"/>
          <w:color w:val="291200"/>
          <w:sz w:val="28"/>
          <w:szCs w:val="28"/>
          <w:lang w:eastAsia="ru-RU"/>
        </w:rPr>
        <w:t xml:space="preserve"> </w:t>
      </w:r>
      <w:r>
        <w:rPr>
          <w:rFonts w:ascii="Times New Roman" w:eastAsia="Times New Roman" w:hAnsi="Times New Roman"/>
          <w:color w:val="291200"/>
          <w:sz w:val="28"/>
          <w:szCs w:val="28"/>
          <w:lang w:eastAsia="ru-RU"/>
        </w:rPr>
        <w:t>Слайд №3</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lastRenderedPageBreak/>
        <w:t xml:space="preserve"> Зайчик меняет свою красивую белую шубк</w:t>
      </w:r>
      <w:proofErr w:type="gramStart"/>
      <w:r>
        <w:rPr>
          <w:rFonts w:ascii="Times New Roman" w:eastAsia="Times New Roman" w:hAnsi="Times New Roman"/>
          <w:color w:val="291200"/>
          <w:sz w:val="28"/>
          <w:szCs w:val="28"/>
          <w:lang w:eastAsia="ru-RU"/>
        </w:rPr>
        <w:t>у-</w:t>
      </w:r>
      <w:proofErr w:type="gramEnd"/>
      <w:r>
        <w:rPr>
          <w:rFonts w:ascii="Times New Roman" w:eastAsia="Times New Roman" w:hAnsi="Times New Roman"/>
          <w:color w:val="291200"/>
          <w:sz w:val="28"/>
          <w:szCs w:val="28"/>
          <w:lang w:eastAsia="ru-RU"/>
        </w:rPr>
        <w:t xml:space="preserve"> на серую</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Слайд №4</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 xml:space="preserve"> </w:t>
      </w:r>
      <w:proofErr w:type="gramStart"/>
      <w:r>
        <w:rPr>
          <w:rFonts w:ascii="Times New Roman" w:eastAsia="Times New Roman" w:hAnsi="Times New Roman"/>
          <w:color w:val="291200"/>
          <w:sz w:val="28"/>
          <w:szCs w:val="28"/>
          <w:lang w:eastAsia="ru-RU"/>
        </w:rPr>
        <w:t>Белочка – серую шубку меняет на рыжую).</w:t>
      </w:r>
      <w:proofErr w:type="gramEnd"/>
    </w:p>
    <w:p w:rsidR="00774BDB" w:rsidRDefault="00774BDB" w:rsidP="00774BDB">
      <w:pPr>
        <w:spacing w:after="0" w:line="240" w:lineRule="auto"/>
        <w:rPr>
          <w:rFonts w:ascii="Times New Roman" w:eastAsia="Times New Roman" w:hAnsi="Times New Roman"/>
          <w:color w:val="291200"/>
          <w:sz w:val="28"/>
          <w:szCs w:val="28"/>
          <w:lang w:eastAsia="ru-RU"/>
        </w:rPr>
      </w:pPr>
      <w:proofErr w:type="spellStart"/>
      <w:r>
        <w:rPr>
          <w:rFonts w:ascii="Times New Roman" w:eastAsia="Times New Roman" w:hAnsi="Times New Roman"/>
          <w:color w:val="291200"/>
          <w:sz w:val="28"/>
          <w:szCs w:val="28"/>
          <w:lang w:eastAsia="ru-RU"/>
        </w:rPr>
        <w:t>Вос</w:t>
      </w:r>
      <w:proofErr w:type="spellEnd"/>
      <w:r>
        <w:rPr>
          <w:rFonts w:ascii="Times New Roman" w:eastAsia="Times New Roman" w:hAnsi="Times New Roman"/>
          <w:color w:val="291200"/>
          <w:sz w:val="28"/>
          <w:szCs w:val="28"/>
          <w:lang w:eastAsia="ru-RU"/>
        </w:rPr>
        <w:t xml:space="preserve">-ль. Как вы думаете, почему зайцу неудобно бегать в белой шубе среди деревьев, зеленой травы, по серой дорожке? </w:t>
      </w:r>
    </w:p>
    <w:p w:rsidR="00774BDB" w:rsidRDefault="00774BDB" w:rsidP="00774BDB">
      <w:pPr>
        <w:spacing w:after="0" w:line="240" w:lineRule="auto"/>
        <w:rPr>
          <w:rFonts w:ascii="Times New Roman" w:eastAsia="Times New Roman" w:hAnsi="Times New Roman"/>
          <w:color w:val="291200"/>
          <w:sz w:val="28"/>
          <w:szCs w:val="28"/>
          <w:lang w:eastAsia="ru-RU"/>
        </w:rPr>
      </w:pPr>
      <w:proofErr w:type="spellStart"/>
      <w:r>
        <w:rPr>
          <w:rFonts w:ascii="Times New Roman" w:eastAsia="Times New Roman" w:hAnsi="Times New Roman"/>
          <w:color w:val="291200"/>
          <w:sz w:val="28"/>
          <w:szCs w:val="28"/>
          <w:lang w:eastAsia="ru-RU"/>
        </w:rPr>
        <w:t>Дети</w:t>
      </w:r>
      <w:proofErr w:type="gramStart"/>
      <w:r>
        <w:rPr>
          <w:rFonts w:ascii="Times New Roman" w:eastAsia="Times New Roman" w:hAnsi="Times New Roman"/>
          <w:color w:val="291200"/>
          <w:sz w:val="28"/>
          <w:szCs w:val="28"/>
          <w:lang w:eastAsia="ru-RU"/>
        </w:rPr>
        <w:t>.В</w:t>
      </w:r>
      <w:proofErr w:type="spellEnd"/>
      <w:proofErr w:type="gramEnd"/>
      <w:r>
        <w:rPr>
          <w:rFonts w:ascii="Times New Roman" w:eastAsia="Times New Roman" w:hAnsi="Times New Roman"/>
          <w:color w:val="291200"/>
          <w:sz w:val="28"/>
          <w:szCs w:val="28"/>
          <w:lang w:eastAsia="ru-RU"/>
        </w:rPr>
        <w:t xml:space="preserve"> белой шубке он издалека заметен для врагов</w:t>
      </w:r>
    </w:p>
    <w:p w:rsidR="00774BDB" w:rsidRDefault="00774BDB" w:rsidP="00774BDB">
      <w:pPr>
        <w:spacing w:after="0" w:line="240" w:lineRule="auto"/>
        <w:rPr>
          <w:rFonts w:ascii="Times New Roman" w:eastAsia="Times New Roman" w:hAnsi="Times New Roman"/>
          <w:color w:val="291200"/>
          <w:sz w:val="28"/>
          <w:szCs w:val="28"/>
          <w:lang w:eastAsia="ru-RU"/>
        </w:rPr>
      </w:pPr>
      <w:proofErr w:type="spellStart"/>
      <w:r>
        <w:rPr>
          <w:rFonts w:ascii="Times New Roman" w:eastAsia="Times New Roman" w:hAnsi="Times New Roman"/>
          <w:color w:val="291200"/>
          <w:sz w:val="28"/>
          <w:szCs w:val="28"/>
          <w:lang w:eastAsia="ru-RU"/>
        </w:rPr>
        <w:t>Вос</w:t>
      </w:r>
      <w:proofErr w:type="spellEnd"/>
      <w:r>
        <w:rPr>
          <w:rFonts w:ascii="Times New Roman" w:eastAsia="Times New Roman" w:hAnsi="Times New Roman"/>
          <w:color w:val="291200"/>
          <w:sz w:val="28"/>
          <w:szCs w:val="28"/>
          <w:lang w:eastAsia="ru-RU"/>
        </w:rPr>
        <w:t>-ль. А кто же оставил на веточках рыжие клочки шерсти?</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 xml:space="preserve">Дети. Их оставила лиса. Она тоже поменяла свою теплую пушистую шубку </w:t>
      </w:r>
      <w:proofErr w:type="gramStart"/>
      <w:r>
        <w:rPr>
          <w:rFonts w:ascii="Times New Roman" w:eastAsia="Times New Roman" w:hAnsi="Times New Roman"/>
          <w:color w:val="291200"/>
          <w:sz w:val="28"/>
          <w:szCs w:val="28"/>
          <w:lang w:eastAsia="ru-RU"/>
        </w:rPr>
        <w:t>на</w:t>
      </w:r>
      <w:proofErr w:type="gramEnd"/>
      <w:r>
        <w:rPr>
          <w:rFonts w:ascii="Times New Roman" w:eastAsia="Times New Roman" w:hAnsi="Times New Roman"/>
          <w:color w:val="291200"/>
          <w:sz w:val="28"/>
          <w:szCs w:val="28"/>
          <w:lang w:eastAsia="ru-RU"/>
        </w:rPr>
        <w:t xml:space="preserve"> более легкую</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Слайд №</w:t>
      </w:r>
      <w:r w:rsidR="00900A6F">
        <w:rPr>
          <w:rFonts w:ascii="Times New Roman" w:eastAsia="Times New Roman" w:hAnsi="Times New Roman"/>
          <w:color w:val="291200"/>
          <w:sz w:val="28"/>
          <w:szCs w:val="28"/>
          <w:lang w:eastAsia="ru-RU"/>
        </w:rPr>
        <w:t>5</w:t>
      </w:r>
    </w:p>
    <w:p w:rsidR="00774BDB" w:rsidRDefault="00774BDB" w:rsidP="00774BDB">
      <w:pPr>
        <w:spacing w:after="0" w:line="240" w:lineRule="auto"/>
        <w:rPr>
          <w:rFonts w:ascii="Times New Roman" w:eastAsia="Times New Roman" w:hAnsi="Times New Roman"/>
          <w:color w:val="291200"/>
          <w:sz w:val="28"/>
          <w:szCs w:val="28"/>
          <w:lang w:eastAsia="ru-RU"/>
        </w:rPr>
      </w:pPr>
      <w:proofErr w:type="spellStart"/>
      <w:r>
        <w:rPr>
          <w:rFonts w:ascii="Times New Roman" w:eastAsia="Times New Roman" w:hAnsi="Times New Roman"/>
          <w:color w:val="291200"/>
          <w:sz w:val="28"/>
          <w:szCs w:val="28"/>
          <w:lang w:eastAsia="ru-RU"/>
        </w:rPr>
        <w:t>Вос</w:t>
      </w:r>
      <w:proofErr w:type="spellEnd"/>
      <w:r>
        <w:rPr>
          <w:rFonts w:ascii="Times New Roman" w:eastAsia="Times New Roman" w:hAnsi="Times New Roman"/>
          <w:color w:val="291200"/>
          <w:sz w:val="28"/>
          <w:szCs w:val="28"/>
          <w:lang w:eastAsia="ru-RU"/>
        </w:rPr>
        <w:t xml:space="preserve">-ль. А кто же оставил серые клочки шерсти? </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Дети. Волк, он тоже весной линяет.</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Слайд №</w:t>
      </w:r>
      <w:r w:rsidR="00900A6F">
        <w:rPr>
          <w:rFonts w:ascii="Times New Roman" w:eastAsia="Times New Roman" w:hAnsi="Times New Roman"/>
          <w:color w:val="291200"/>
          <w:sz w:val="28"/>
          <w:szCs w:val="28"/>
          <w:lang w:eastAsia="ru-RU"/>
        </w:rPr>
        <w:t>6</w:t>
      </w:r>
    </w:p>
    <w:p w:rsidR="00774BDB" w:rsidRDefault="00774BDB" w:rsidP="00774BDB">
      <w:pPr>
        <w:spacing w:after="0" w:line="240" w:lineRule="auto"/>
        <w:rPr>
          <w:rFonts w:ascii="Times New Roman" w:eastAsia="Times New Roman" w:hAnsi="Times New Roman"/>
          <w:color w:val="291200"/>
          <w:sz w:val="28"/>
          <w:szCs w:val="28"/>
          <w:lang w:eastAsia="ru-RU"/>
        </w:rPr>
      </w:pPr>
      <w:proofErr w:type="spellStart"/>
      <w:r>
        <w:rPr>
          <w:rFonts w:ascii="Times New Roman" w:eastAsia="Times New Roman" w:hAnsi="Times New Roman"/>
          <w:color w:val="291200"/>
          <w:sz w:val="28"/>
          <w:szCs w:val="28"/>
          <w:lang w:eastAsia="ru-RU"/>
        </w:rPr>
        <w:t>Вос</w:t>
      </w:r>
      <w:proofErr w:type="spellEnd"/>
      <w:r>
        <w:rPr>
          <w:rFonts w:ascii="Times New Roman" w:eastAsia="Times New Roman" w:hAnsi="Times New Roman"/>
          <w:color w:val="291200"/>
          <w:sz w:val="28"/>
          <w:szCs w:val="28"/>
          <w:lang w:eastAsia="ru-RU"/>
        </w:rPr>
        <w:t>-ль. Ходим по лесу. Может никого не увидим, наверное, все звери спят. А вот посмотрите, что это за норка, а там кто-то большой с длинной мордочкой, с пушистым хвостом и рядом еще пять таких же маленьких зверьков. Рыжая мама умеет тявкать у нее очень хороший слух. Она сразу издалека услышала, что мы гуляем по лесу. Своим детенышам она принесла поесть мышку. Что это за звери?</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Дети. Лиса с лисятами.</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Слайд №</w:t>
      </w:r>
      <w:r w:rsidR="00900A6F">
        <w:rPr>
          <w:rFonts w:ascii="Times New Roman" w:eastAsia="Times New Roman" w:hAnsi="Times New Roman"/>
          <w:color w:val="291200"/>
          <w:sz w:val="28"/>
          <w:szCs w:val="28"/>
          <w:lang w:eastAsia="ru-RU"/>
        </w:rPr>
        <w:t>7</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А вот посмотрите, кто это вышел из берлоги такой большой, коричневый и косолапый?</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Слайд №</w:t>
      </w:r>
      <w:r w:rsidR="00900A6F">
        <w:rPr>
          <w:rFonts w:ascii="Times New Roman" w:eastAsia="Times New Roman" w:hAnsi="Times New Roman"/>
          <w:color w:val="291200"/>
          <w:sz w:val="28"/>
          <w:szCs w:val="28"/>
          <w:lang w:eastAsia="ru-RU"/>
        </w:rPr>
        <w:t>8</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 xml:space="preserve"> А что же он делал зимой? А за ним шагает еще один такой же, только маленький? Кто это?</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Дети. Это медведи.</w:t>
      </w:r>
    </w:p>
    <w:p w:rsidR="00774BDB" w:rsidRDefault="00774BDB" w:rsidP="00774BDB">
      <w:pPr>
        <w:spacing w:after="0" w:line="240" w:lineRule="auto"/>
        <w:rPr>
          <w:rFonts w:ascii="Times New Roman" w:eastAsia="Times New Roman" w:hAnsi="Times New Roman"/>
          <w:color w:val="291200"/>
          <w:sz w:val="28"/>
          <w:szCs w:val="28"/>
          <w:lang w:eastAsia="ru-RU"/>
        </w:rPr>
      </w:pPr>
      <w:proofErr w:type="gramStart"/>
      <w:r>
        <w:rPr>
          <w:rFonts w:ascii="Times New Roman" w:eastAsia="Times New Roman" w:hAnsi="Times New Roman"/>
          <w:color w:val="291200"/>
          <w:sz w:val="28"/>
          <w:szCs w:val="28"/>
          <w:lang w:eastAsia="ru-RU"/>
        </w:rPr>
        <w:t xml:space="preserve">(А кто же это такой бегает по дорожке на коротких ножках, с колючками на спине, а за ним детеныши? </w:t>
      </w:r>
      <w:proofErr w:type="gramEnd"/>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Слайд №</w:t>
      </w:r>
      <w:r w:rsidR="00900A6F">
        <w:rPr>
          <w:rFonts w:ascii="Times New Roman" w:eastAsia="Times New Roman" w:hAnsi="Times New Roman"/>
          <w:color w:val="291200"/>
          <w:sz w:val="28"/>
          <w:szCs w:val="28"/>
          <w:lang w:eastAsia="ru-RU"/>
        </w:rPr>
        <w:t>9</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Дети. (Ёж с ежатами). Весной у ежа тоже появляются дети – ежата. Зимой ежата спят под пенечками, спрятавшись от всех.</w:t>
      </w:r>
    </w:p>
    <w:p w:rsidR="00774BDB" w:rsidRDefault="00774BDB" w:rsidP="00774BDB">
      <w:pPr>
        <w:spacing w:after="0" w:line="240" w:lineRule="auto"/>
        <w:outlineLvl w:val="2"/>
        <w:rPr>
          <w:rFonts w:ascii="Times New Roman" w:eastAsia="Times New Roman" w:hAnsi="Times New Roman"/>
          <w:b/>
          <w:bCs/>
          <w:spacing w:val="15"/>
          <w:sz w:val="28"/>
          <w:szCs w:val="28"/>
          <w:lang w:eastAsia="ru-RU"/>
        </w:rPr>
      </w:pPr>
      <w:r>
        <w:rPr>
          <w:rFonts w:ascii="Times New Roman" w:eastAsia="Times New Roman" w:hAnsi="Times New Roman"/>
          <w:b/>
          <w:bCs/>
          <w:spacing w:val="15"/>
          <w:sz w:val="28"/>
          <w:szCs w:val="28"/>
          <w:lang w:eastAsia="ru-RU"/>
        </w:rPr>
        <w:t>Итог занятия:</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 xml:space="preserve"> Что же происходит в жизни диких животных с наступлением весны?</w:t>
      </w:r>
    </w:p>
    <w:p w:rsidR="00774BDB" w:rsidRDefault="00774BDB" w:rsidP="00774BDB">
      <w:pPr>
        <w:spacing w:after="0" w:line="240" w:lineRule="auto"/>
        <w:rPr>
          <w:rFonts w:ascii="Times New Roman" w:eastAsia="Times New Roman" w:hAnsi="Times New Roman"/>
          <w:color w:val="291200"/>
          <w:sz w:val="28"/>
          <w:szCs w:val="28"/>
          <w:lang w:eastAsia="ru-RU"/>
        </w:rPr>
      </w:pPr>
      <w:r>
        <w:rPr>
          <w:rFonts w:ascii="Times New Roman" w:eastAsia="Times New Roman" w:hAnsi="Times New Roman"/>
          <w:color w:val="291200"/>
          <w:sz w:val="28"/>
          <w:szCs w:val="28"/>
          <w:lang w:eastAsia="ru-RU"/>
        </w:rPr>
        <w:t>Ответы детей.</w:t>
      </w:r>
    </w:p>
    <w:p w:rsidR="00774BDB" w:rsidRDefault="00774BDB" w:rsidP="00774BDB">
      <w:pPr>
        <w:spacing w:after="0" w:line="240" w:lineRule="auto"/>
        <w:rPr>
          <w:rFonts w:ascii="Verdana" w:eastAsia="Times New Roman" w:hAnsi="Verdana"/>
          <w:color w:val="291200"/>
          <w:sz w:val="29"/>
          <w:szCs w:val="29"/>
          <w:lang w:eastAsia="ru-RU"/>
        </w:rPr>
      </w:pPr>
      <w:r>
        <w:rPr>
          <w:rFonts w:ascii="Times New Roman" w:eastAsia="Times New Roman" w:hAnsi="Times New Roman"/>
          <w:color w:val="291200"/>
          <w:sz w:val="28"/>
          <w:szCs w:val="28"/>
          <w:lang w:eastAsia="ru-RU"/>
        </w:rPr>
        <w:t>Молодцы вы все правильно ответили. (Звери просыпаются, выходят из своих норок, медведь из берлоги, меняют свою шубку на более легкую – линяют, также светлую шубку, меняют на более темную, у многих из них появляются детеныши, за которыми они ухаживают, учат их приспосабливаться к жизни в лесу). А сейчас мы послушаем звуки весеннего леса. Звучит аудиозапись: тявканье лисы, треск веток, рев медведя, журчание ручейка (2мин). Дети слушают, узнают звуки и объясняют, какие звуки весеннего леса они услышали</w:t>
      </w:r>
      <w:r>
        <w:rPr>
          <w:rFonts w:ascii="Verdana" w:eastAsia="Times New Roman" w:hAnsi="Verdana"/>
          <w:color w:val="291200"/>
          <w:sz w:val="29"/>
          <w:szCs w:val="29"/>
          <w:lang w:eastAsia="ru-RU"/>
        </w:rPr>
        <w:t>.</w:t>
      </w:r>
    </w:p>
    <w:p w:rsidR="00774BDB" w:rsidRDefault="00774BDB" w:rsidP="00774BDB">
      <w:pPr>
        <w:spacing w:after="0" w:line="240" w:lineRule="auto"/>
        <w:rPr>
          <w:rFonts w:ascii="Verdana" w:eastAsia="Times New Roman" w:hAnsi="Verdana"/>
          <w:color w:val="291200"/>
          <w:sz w:val="29"/>
          <w:szCs w:val="29"/>
          <w:lang w:eastAsia="ru-RU"/>
        </w:rPr>
      </w:pPr>
    </w:p>
    <w:p w:rsidR="00B539A7" w:rsidRDefault="00B539A7">
      <w:bookmarkStart w:id="0" w:name="_GoBack"/>
      <w:bookmarkEnd w:id="0"/>
    </w:p>
    <w:sectPr w:rsidR="00B53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A8"/>
    <w:rsid w:val="003204F8"/>
    <w:rsid w:val="004E6C29"/>
    <w:rsid w:val="006411A8"/>
    <w:rsid w:val="00774BDB"/>
    <w:rsid w:val="00807CDE"/>
    <w:rsid w:val="008D5D35"/>
    <w:rsid w:val="00900A6F"/>
    <w:rsid w:val="00B5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2020-04-04T11:41:00Z</dcterms:created>
  <dcterms:modified xsi:type="dcterms:W3CDTF">2020-04-04T11:59:00Z</dcterms:modified>
</cp:coreProperties>
</file>