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DE" w:rsidRPr="00E8514A" w:rsidRDefault="00A370DE" w:rsidP="00A370DE">
      <w:r w:rsidRPr="00E8514A">
        <w:rPr>
          <w:b/>
          <w:bCs/>
        </w:rPr>
        <w:t>Консультация для родителей на тему: Трудовое воспитание в семье</w:t>
      </w:r>
    </w:p>
    <w:p w:rsidR="00A370DE" w:rsidRPr="00E8514A" w:rsidRDefault="00A370DE" w:rsidP="00A370DE">
      <w:r w:rsidRPr="00E8514A">
        <w:t>Цель: формирование компетенции родителей в вопросе трудового воспитания.</w:t>
      </w:r>
    </w:p>
    <w:p w:rsidR="00A370DE" w:rsidRPr="00E8514A" w:rsidRDefault="00A370DE" w:rsidP="00A370DE">
      <w:r w:rsidRPr="00E8514A">
        <w:t>Задачи: Привлечь внимание родителей к осознанию важности трудового воспитания в жизни ребенка.</w:t>
      </w:r>
    </w:p>
    <w:p w:rsidR="00A370DE" w:rsidRPr="00E8514A" w:rsidRDefault="00A370DE" w:rsidP="00A370DE">
      <w:r w:rsidRPr="00E8514A">
        <w:t>Трудовое воспитание –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A370DE" w:rsidRPr="00E8514A" w:rsidRDefault="00A370DE" w:rsidP="00A370DE">
      <w:r w:rsidRPr="00E8514A">
        <w:t xml:space="preserve">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w:t>
      </w:r>
      <w:proofErr w:type="gramStart"/>
      <w:r w:rsidRPr="00E8514A">
        <w:t>так же</w:t>
      </w:r>
      <w:proofErr w:type="gramEnd"/>
      <w:r w:rsidRPr="00E8514A">
        <w:t xml:space="preserve"> труд развивает мышление - ребенку приходится сравнивать, сопоставлять предметы и явления, с которыми он имеет дело.</w:t>
      </w:r>
    </w:p>
    <w:p w:rsidR="00A370DE" w:rsidRPr="00E8514A" w:rsidRDefault="00A370DE" w:rsidP="00A370DE">
      <w:r w:rsidRPr="00E8514A">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A370DE" w:rsidRPr="00E8514A" w:rsidRDefault="00A370DE" w:rsidP="00A370DE">
      <w:r w:rsidRPr="00E8514A">
        <w:t>Труд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A370DE" w:rsidRPr="00E8514A" w:rsidRDefault="00A370DE" w:rsidP="00A370DE">
      <w:r w:rsidRPr="00E8514A">
        <w:t>На первых ступенях трудовая деятельность малоустойчива,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Скажите ребенку от имени игрушки, что ей холодно лежать на полу, или пусть мишка попросит, чтобы его посадили на полку.</w:t>
      </w:r>
    </w:p>
    <w:p w:rsidR="00A370DE" w:rsidRPr="00E8514A" w:rsidRDefault="00A370DE" w:rsidP="00A370DE">
      <w:r w:rsidRPr="00E8514A">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A370DE" w:rsidRPr="00E8514A" w:rsidRDefault="00A370DE" w:rsidP="00A370DE">
      <w:r w:rsidRPr="00E8514A">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A370DE" w:rsidRPr="00E8514A" w:rsidRDefault="00A370DE" w:rsidP="00A370DE">
      <w:r w:rsidRPr="00E8514A">
        <w:t xml:space="preserve">Помните, давая поручения ребенку, необходимо доступно объяснять. Ребенок </w:t>
      </w:r>
      <w:proofErr w:type="gramStart"/>
      <w:r w:rsidRPr="00E8514A">
        <w:t>должен  знать</w:t>
      </w:r>
      <w:proofErr w:type="gramEnd"/>
      <w:r w:rsidRPr="00E8514A">
        <w:t>,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p>
    <w:p w:rsidR="00A370DE" w:rsidRPr="00E8514A" w:rsidRDefault="00A370DE" w:rsidP="00A370DE">
      <w:r w:rsidRPr="00E8514A">
        <w:lastRenderedPageBreak/>
        <w:t>Труд ребенка не должен оставаться незамеченным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A370DE" w:rsidRPr="00E8514A" w:rsidRDefault="00A370DE" w:rsidP="00A370DE">
      <w:r w:rsidRPr="00E8514A">
        <w:t>Учите ребенка доводить начатую им работу до конца, не торопите и не подгоняйте малыша, умейте ждать, пока он завершит работу сам.</w:t>
      </w:r>
    </w:p>
    <w:p w:rsidR="00A370DE" w:rsidRPr="00E8514A" w:rsidRDefault="00A370DE" w:rsidP="00A370DE">
      <w:r w:rsidRPr="00E8514A">
        <w:t xml:space="preserve">Только систематическое выполнение трудовых обязанностей будет способствовать воспитанию у дошкольников организованности, </w:t>
      </w:r>
      <w:proofErr w:type="gramStart"/>
      <w:r w:rsidRPr="00E8514A">
        <w:t>ответственности,  что</w:t>
      </w:r>
      <w:proofErr w:type="gramEnd"/>
      <w:r w:rsidRPr="00E8514A">
        <w:t xml:space="preserve"> так важно для подготовки ребенка к школе.</w:t>
      </w:r>
    </w:p>
    <w:p w:rsidR="002F7DEC" w:rsidRPr="00A370DE" w:rsidRDefault="00A370DE" w:rsidP="00A370DE">
      <w:pPr>
        <w:jc w:val="right"/>
        <w:rPr>
          <w:b/>
        </w:rPr>
      </w:pPr>
      <w:bookmarkStart w:id="0" w:name="_GoBack"/>
      <w:bookmarkEnd w:id="0"/>
      <w:r w:rsidRPr="00A370DE">
        <w:rPr>
          <w:b/>
        </w:rPr>
        <w:t xml:space="preserve">Подготовила: воспитатель Каширина О.В. </w:t>
      </w:r>
    </w:p>
    <w:sectPr w:rsidR="002F7DEC" w:rsidRPr="00A37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E"/>
    <w:rsid w:val="002F7DEC"/>
    <w:rsid w:val="00A3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B261"/>
  <w15:chartTrackingRefBased/>
  <w15:docId w15:val="{BE33515D-59EC-409A-96C6-CB83C222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0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2020-04-18T23:48:00Z</dcterms:created>
  <dcterms:modified xsi:type="dcterms:W3CDTF">2020-04-18T23:49:00Z</dcterms:modified>
</cp:coreProperties>
</file>