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/>
          <w:i/>
          <w:color w:val="7030A0"/>
          <w:sz w:val="40"/>
          <w:szCs w:val="28"/>
        </w:rPr>
      </w:pPr>
      <w:r w:rsidRPr="00694E25">
        <w:rPr>
          <w:rFonts w:ascii="Times New Roman" w:hAnsi="Times New Roman"/>
          <w:i/>
          <w:color w:val="7030A0"/>
          <w:sz w:val="40"/>
          <w:szCs w:val="28"/>
        </w:rPr>
        <w:t xml:space="preserve">Консультация на тему: </w:t>
      </w:r>
    </w:p>
    <w:p w:rsidR="00694E25" w:rsidRPr="00694E25" w:rsidRDefault="00694E25" w:rsidP="00694E25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  <w:shd w:val="clear" w:color="auto" w:fill="FFFFFF"/>
        </w:rPr>
      </w:pPr>
      <w:r w:rsidRPr="00694E25">
        <w:rPr>
          <w:rFonts w:ascii="Times New Roman" w:hAnsi="Times New Roman"/>
          <w:i/>
          <w:color w:val="7030A0"/>
          <w:sz w:val="40"/>
          <w:szCs w:val="28"/>
        </w:rPr>
        <w:t>«Ориентировка в пространстве очень важна»</w:t>
      </w: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694E25" w:rsidRDefault="00694E25" w:rsidP="00694E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</w:t>
      </w: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4E25" w:rsidRDefault="00694E25" w:rsidP="00694E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 2020г.</w:t>
      </w:r>
      <w:bookmarkStart w:id="0" w:name="_GoBack"/>
      <w:bookmarkEnd w:id="0"/>
    </w:p>
    <w:p w:rsidR="00694E25" w:rsidRP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Формирование пространственных представлений является одним из важнейших условий полноценного развития ребёнка на всех этапах дошкольного развития. К моменту поступления в школу дети уже должны свободно ориентироваться в пространстве, на плоскости и в составе слова (какой звук слышим первым - какую букву пишем, какой звук в конце слова, в середине слова т.д.). Если не развивать у ребенка пространственные представления, то в школьном возрасте он может столкнуть с рядом проблем, а именно возникнут трудности при изучении таких наук как математика, письмо, в старших классах физика и геометрия, так как для освоения данных предметов требуется хорошо развитое пространственное мышление.</w:t>
      </w:r>
      <w:r w:rsidRPr="00694E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94E25" w:rsidRPr="00694E25" w:rsidRDefault="00694E25" w:rsidP="00694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240" w:rsidRPr="00694E25" w:rsidRDefault="00694E25" w:rsidP="00694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ИГРЫ ДЛЯ ДЕТЕЙ 6-7 ЛЕТ</w:t>
      </w:r>
      <w:r w:rsidRPr="00694E2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детьми 6-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лет большое внимание необходимо уделять развитию умения передвигаться в указанном направлении, менять направление движения во время ходьбы и бега.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развития умения ориентироваться в ближайшем к дому окружении используются игры и упражнения: "Как пройти в магазин (в аптеку и пр.)". Они позволяют развивать у детей пространственное воображение, умение представлять "картину пути". Ребенок рассказывает, например, где помещается почта, по какой улице и в каком направлении надо к ней идти, где сделать поворот и т. д.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того, чтобы научить ребёнка пользоваться в речи терминами, обозначающими пространственные отношения, можно поиграть в игры: "Наоборот", "Дополни предложение". Например, родитель начинает предложение: "Сережа подбросил мяч... (вверх); папа поставил кружку... (справа), а мама поставила тарелку... (слева).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Важно ребёнка 6-7 лет научить ориентироваться на плоскости (листе бумаги, странице книги, тетради и т.д.)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Предложите ребёнку найти середину, центр, верхнюю и нижнюю части листа, правый и левый, верхний и нижний углы, правую и левую сторону листа бумаги.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Предложите взять 5 красных кружков и положить в правый верхний угол, а 3 синих - в нижний левый угол. Важно, чтобы, выполнив задание, ребёнок рассказал о месте расположения тех или иных предметов.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Большую пользу приносят зрительные диктанты. Графический диктант - очень полезное упражнение как для развития пространственной ориентации на плоскости, так и для подготовки руки к письму, тренировки ловкости и внимания.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Нарисуйте на листе бумаги игровое поле, расчертив его на 9-12 крупных клеток, возьмите две маленькие игрушки (например, из киндер-сюрпризов), поставьте в разных местах игрового поля. Теперь пусть ребёнок поможет игрушкам встретиться, 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выполняя ваши словесные команды о том, сколько шагов и в какую сторону должна сделать каждая фигурка. Для этих целей можно использовать и шахматную доску.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Купите тетрадь с крупными клетками, дайте ребёнку хорошо заточенный мягкий карандаш и диктуйте. Пусть ребёнок отсчитывает определенное количество клеток в нужную сторону и проводит линии. Для того чтобы рисовать было интереснее, заранее придумайте и нарисуйте несколько несложных фигурок: собачка, домик, флажок, кораблик и т.д. и диктуйте уже по готовому рисунку.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забывайте, что такая работа очень утомительна для ребёнка, поэтому почаще давайте ему возможность отдохнуть, размять пальчики и не заставляйте рисовать через силу.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Заданиями по ориентированию в пространстве можно сопровождать и обычное рисование: «Нарисуй, пожалуйста, домик. А теперь слева от него - собачку, а справа - кошечку». Или: «Давай нарисуем елочку, а справа от нее березку. А что мы нарисуем слева: пенек или зайку?» А сможет ли малыш нарисовать птичку, летящую справа налево? А слева направо?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Полезно проводить игры и лабиринты, предлагать детям определять направление движения с помощью стрелок или перемещаться в соответствии с планом маршрута. Такие игры концентрируют внимание, помогают преодолевать путь по схеме, которая указывает начало и конец движения. С помощью простейших схем движения дети отыскивают лубяную избушку зайчика в лесу, помогают Незнайке добраться до волшебной страны и т.д.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4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не только двигаются по стрелкам-указателям, описывают путь, но и с помощью взрослого моделируют собственные планы маршрутов.</w:t>
      </w:r>
    </w:p>
    <w:sectPr w:rsidR="000A7240" w:rsidRPr="00694E25" w:rsidSect="00694E2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25"/>
    <w:rsid w:val="000A7240"/>
    <w:rsid w:val="0069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56C"/>
  <w15:chartTrackingRefBased/>
  <w15:docId w15:val="{1CE90556-6B6F-4A1B-B12C-2CF6FC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2020-04-09T19:28:00Z</dcterms:created>
  <dcterms:modified xsi:type="dcterms:W3CDTF">2020-04-09T19:35:00Z</dcterms:modified>
</cp:coreProperties>
</file>