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01"/>
        <w:rPr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-9525</wp:posOffset>
            </wp:positionV>
            <wp:extent cx="7543800" cy="10848975"/>
            <wp:effectExtent l="0" t="0" r="0" b="9525"/>
            <wp:wrapNone/>
            <wp:docPr id="1" name="Рисунок 1" descr="C:\Users\SmartPC\Desktop\для кати\7153_html_m7907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martPC\Desktop\для кати\7153_html_m79071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1701"/>
        <w:rPr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48"/>
        </w:rPr>
        <w:t>Консультация для родителей по безопасности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«Осторожно, весна!»</w:t>
      </w:r>
    </w:p>
    <w:bookmarkEnd w:id="0"/>
    <w:p>
      <w:pPr>
        <w:spacing w:after="0"/>
        <w:ind w:left="-284" w:hanging="567"/>
        <w:jc w:val="center"/>
        <w:rPr>
          <w:rFonts w:ascii="Times New Roman" w:hAnsi="Times New Roman" w:eastAsia="Calibri" w:cs="Times New Roman"/>
          <w:color w:val="002060"/>
          <w:sz w:val="40"/>
          <w:szCs w:val="40"/>
          <w:lang w:eastAsia="ru-RU"/>
        </w:rPr>
      </w:pPr>
      <w:r>
        <w:rPr>
          <w:rFonts w:ascii="Times New Roman" w:hAnsi="Times New Roman" w:eastAsia="Calibri" w:cs="Times New Roman"/>
          <w:b/>
          <w:color w:val="002060"/>
          <w:sz w:val="40"/>
          <w:szCs w:val="40"/>
          <w:lang w:eastAsia="ru-RU"/>
        </w:rPr>
        <w:t>Весной нужно усилить контроль за местами игр детей.</w:t>
      </w:r>
    </w:p>
    <w:p>
      <w:pPr>
        <w:spacing w:after="141" w:line="271" w:lineRule="auto"/>
        <w:rPr>
          <w:rFonts w:ascii="Times New Roman" w:hAnsi="Times New Roman" w:eastAsia="Calibri" w:cs="Times New Roman"/>
          <w:b/>
          <w:color w:val="7030A0"/>
          <w:sz w:val="40"/>
          <w:szCs w:val="40"/>
          <w:lang w:eastAsia="ru-RU"/>
        </w:rPr>
      </w:pPr>
    </w:p>
    <w:p>
      <w:pPr>
        <w:spacing w:after="0" w:line="276" w:lineRule="auto"/>
        <w:rPr>
          <w:rFonts w:ascii="Times New Roman" w:hAnsi="Times New Roman" w:eastAsia="Calibri" w:cs="Times New Roman"/>
          <w:color w:val="7030A0"/>
          <w:sz w:val="40"/>
          <w:szCs w:val="40"/>
          <w:lang w:eastAsia="ru-RU"/>
        </w:rPr>
      </w:pPr>
      <w:r>
        <w:rPr>
          <w:rFonts w:ascii="Times New Roman" w:hAnsi="Times New Roman" w:eastAsia="Calibri" w:cs="Times New Roman"/>
          <w:b/>
          <w:color w:val="7030A0"/>
          <w:sz w:val="40"/>
          <w:szCs w:val="40"/>
          <w:lang w:eastAsia="ru-RU"/>
        </w:rPr>
        <w:t xml:space="preserve">Уважаемые родители! </w:t>
      </w:r>
      <w:r>
        <w:rPr>
          <w:rFonts w:ascii="Times New Roman" w:hAnsi="Times New Roman" w:eastAsia="Calibri" w:cs="Times New Roman"/>
          <w:color w:val="7030A0"/>
          <w:sz w:val="40"/>
          <w:szCs w:val="40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играть у воды, пресекайте лихачество. Оторванная льдина, холодная вода, быстрое течение грозят гибелью.</w:t>
      </w:r>
    </w:p>
    <w:p>
      <w:pPr>
        <w:spacing w:after="0" w:line="276" w:lineRule="auto"/>
        <w:ind w:left="851"/>
        <w:rPr>
          <w:rFonts w:ascii="Times New Roman" w:hAnsi="Times New Roman" w:eastAsia="Calibri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hAnsi="Times New Roman" w:eastAsia="Calibri" w:cs="Times New Roman"/>
          <w:b/>
          <w:color w:val="C00000"/>
          <w:sz w:val="40"/>
          <w:szCs w:val="40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>
      <w:pPr>
        <w:spacing w:after="0" w:line="276" w:lineRule="auto"/>
        <w:ind w:left="3969"/>
        <w:rPr>
          <w:rFonts w:ascii="Times New Roman" w:hAnsi="Times New Roman" w:eastAsia="Calibri" w:cs="Times New Roman"/>
          <w:color w:val="7030A0"/>
          <w:sz w:val="32"/>
          <w:szCs w:val="40"/>
          <w:lang w:eastAsia="ru-RU"/>
        </w:rPr>
      </w:pPr>
    </w:p>
    <w:p>
      <w:pPr>
        <w:spacing w:after="0" w:line="276" w:lineRule="auto"/>
        <w:ind w:left="3300" w:leftChars="0" w:hanging="9" w:firstLineChars="0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  <w:t>На замёрзших озёрах Лёд бывает непрочен,</w:t>
      </w:r>
    </w:p>
    <w:p>
      <w:pPr>
        <w:spacing w:after="0" w:line="276" w:lineRule="auto"/>
        <w:ind w:left="3969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  <w:t xml:space="preserve">И ходить по такому </w:t>
      </w:r>
    </w:p>
    <w:p>
      <w:pPr>
        <w:spacing w:after="0" w:line="276" w:lineRule="auto"/>
        <w:ind w:left="3969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  <w:t>Безответственно очень!</w:t>
      </w:r>
    </w:p>
    <w:p>
      <w:pPr>
        <w:spacing w:after="0" w:line="276" w:lineRule="auto"/>
        <w:ind w:left="3969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  <w:t>Водоёмы опасны: Может лёд провалиться,</w:t>
      </w:r>
    </w:p>
    <w:p>
      <w:pPr>
        <w:spacing w:after="0" w:line="276" w:lineRule="auto"/>
        <w:ind w:left="3969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  <w:t>И спасать вас напрасно</w:t>
      </w:r>
    </w:p>
    <w:p>
      <w:pPr>
        <w:spacing w:after="0" w:line="276" w:lineRule="auto"/>
        <w:ind w:left="3969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  <w:t>Вся округа примчится…</w:t>
      </w:r>
    </w:p>
    <w:p>
      <w:pPr>
        <w:spacing w:after="0" w:line="276" w:lineRule="auto"/>
        <w:ind w:left="3969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  <w:t>Ведь почти невозможно</w:t>
      </w:r>
    </w:p>
    <w:p>
      <w:pPr>
        <w:spacing w:after="0" w:line="276" w:lineRule="auto"/>
        <w:ind w:left="3969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  <w:t>К полынье подобраться – Из воды будет сложно Вас вытаскивать, братцы…</w:t>
      </w:r>
    </w:p>
    <w:p>
      <w:pPr>
        <w:spacing w:after="0" w:line="240" w:lineRule="auto"/>
        <w:ind w:left="-709"/>
        <w:rPr>
          <w:rFonts w:ascii="Times New Roman" w:hAnsi="Times New Roman" w:cs="Times New Roman"/>
          <w:b/>
          <w:color w:val="002060"/>
          <w:sz w:val="40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-65405</wp:posOffset>
            </wp:positionV>
            <wp:extent cx="7533640" cy="10775315"/>
            <wp:effectExtent l="0" t="0" r="10160" b="6985"/>
            <wp:wrapNone/>
            <wp:docPr id="2" name="Рисунок 1" descr="C:\Users\SmartPC\Desktop\для кати\7153_html_m7907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SmartPC\Desktop\для кати\7153_html_m79071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7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-709"/>
        <w:rPr>
          <w:rFonts w:ascii="Times New Roman" w:hAnsi="Times New Roman" w:cs="Times New Roman"/>
          <w:b/>
          <w:color w:val="002060"/>
          <w:sz w:val="40"/>
        </w:rPr>
      </w:pPr>
    </w:p>
    <w:p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Памятка о правилах безопасного поведения в лесу</w:t>
      </w:r>
    </w:p>
    <w:p>
      <w:pPr>
        <w:spacing w:after="0" w:line="240" w:lineRule="auto"/>
        <w:ind w:left="-709"/>
        <w:jc w:val="center"/>
      </w:pPr>
    </w:p>
    <w:p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0000"/>
          <w:sz w:val="40"/>
        </w:rPr>
      </w:pPr>
    </w:p>
    <w:p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>Чтобы в результате посещения лесного массива не возникло опасной ситуации, ребенку необходимо соблюдать определенные правила, а именно:</w:t>
      </w:r>
    </w:p>
    <w:p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C00000"/>
          <w:sz w:val="40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</w:rPr>
      </w:pPr>
      <w:r>
        <w:rPr>
          <w:rFonts w:ascii="Times New Roman" w:hAnsi="Times New Roman" w:cs="Times New Roman"/>
          <w:color w:val="7030A0"/>
          <w:sz w:val="40"/>
        </w:rPr>
        <w:t xml:space="preserve">Дети любого возраста должны ходить в лес исключительно со взрослыми. Самостоятельные прогулки по лесному массиву не допускаются ни при любых обстоятельствах.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</w:rPr>
      </w:pPr>
      <w:r>
        <w:rPr>
          <w:rFonts w:ascii="Times New Roman" w:hAnsi="Times New Roman" w:cs="Times New Roman"/>
          <w:color w:val="7030A0"/>
          <w:sz w:val="40"/>
        </w:rPr>
        <w:t xml:space="preserve">Во время нахождения в лесу не следует углубляться далеко в чащу. Необходимо обязательно держать в поле зрения тропу или другие ориентиры – железную дорогу, газопровод, высоковольтную линию электропередач, дорогу для движения автомобилей и так далее. </w:t>
      </w:r>
    </w:p>
    <w:p>
      <w:pPr>
        <w:ind w:left="3119"/>
        <w:rPr>
          <w:rFonts w:ascii="Times New Roman" w:hAnsi="Times New Roman" w:cs="Times New Roman"/>
          <w:color w:val="7030A0"/>
          <w:sz w:val="36"/>
        </w:rPr>
      </w:pPr>
    </w:p>
    <w:p>
      <w:pPr>
        <w:pStyle w:val="4"/>
        <w:numPr>
          <w:ilvl w:val="0"/>
          <w:numId w:val="1"/>
        </w:numPr>
        <w:ind w:left="3686"/>
        <w:rPr>
          <w:rFonts w:ascii="Times New Roman" w:hAnsi="Times New Roman" w:cs="Times New Roman"/>
          <w:color w:val="7030A0"/>
          <w:sz w:val="40"/>
        </w:rPr>
      </w:pPr>
      <w:r>
        <w:rPr>
          <w:rFonts w:ascii="Times New Roman" w:hAnsi="Times New Roman" w:cs="Times New Roman"/>
          <w:color w:val="7030A0"/>
          <w:sz w:val="40"/>
        </w:rPr>
        <w:t xml:space="preserve">При себе всегда следует иметь компас, бутылку с водой, мобильный телефон с достаточным уровнем заряда батареи, нож, спички и минимальный набор продуктов. </w:t>
      </w:r>
    </w:p>
    <w:p>
      <w:pPr>
        <w:pStyle w:val="4"/>
        <w:numPr>
          <w:numId w:val="0"/>
        </w:numPr>
        <w:ind w:left="3326" w:leftChars="0"/>
        <w:rPr>
          <w:rFonts w:ascii="Times New Roman" w:hAnsi="Times New Roman" w:cs="Times New Roman"/>
          <w:color w:val="7030A0"/>
          <w:sz w:val="40"/>
        </w:rPr>
      </w:pPr>
    </w:p>
    <w:p>
      <w:pPr>
        <w:pStyle w:val="4"/>
        <w:numPr>
          <w:numId w:val="0"/>
        </w:numPr>
        <w:ind w:left="3326" w:leftChars="0"/>
        <w:rPr>
          <w:rFonts w:ascii="Times New Roman" w:hAnsi="Times New Roman" w:cs="Times New Roman"/>
          <w:color w:val="7030A0"/>
          <w:sz w:val="40"/>
        </w:rPr>
      </w:pPr>
    </w:p>
    <w:p>
      <w:pPr>
        <w:pStyle w:val="4"/>
        <w:numPr>
          <w:numId w:val="0"/>
        </w:numPr>
        <w:ind w:left="3326" w:leftChars="0"/>
        <w:rPr>
          <w:rFonts w:ascii="Times New Roman" w:hAnsi="Times New Roman" w:cs="Times New Roman"/>
          <w:color w:val="7030A0"/>
          <w:sz w:val="40"/>
        </w:rPr>
      </w:pPr>
    </w:p>
    <w:p>
      <w:pPr>
        <w:pStyle w:val="4"/>
        <w:numPr>
          <w:numId w:val="0"/>
        </w:numPr>
        <w:ind w:left="3326" w:leftChars="0"/>
        <w:rPr>
          <w:rFonts w:ascii="Times New Roman" w:hAnsi="Times New Roman" w:cs="Times New Roman"/>
          <w:color w:val="7030A0"/>
          <w:sz w:val="40"/>
        </w:rPr>
      </w:pPr>
    </w:p>
    <w:p>
      <w:pPr>
        <w:pStyle w:val="4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color w:val="7030A0"/>
          <w:sz w:val="40"/>
        </w:rPr>
      </w:pPr>
    </w:p>
    <w:p>
      <w:pPr>
        <w:pStyle w:val="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40"/>
        </w:rPr>
      </w:pPr>
      <w:r>
        <w:rPr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-346075</wp:posOffset>
            </wp:positionV>
            <wp:extent cx="7533640" cy="10775315"/>
            <wp:effectExtent l="0" t="0" r="10160" b="6985"/>
            <wp:wrapNone/>
            <wp:docPr id="3" name="Рисунок 1" descr="C:\Users\SmartPC\Desktop\для кати\7153_html_m7907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SmartPC\Desktop\для кати\7153_html_m79071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7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7030A0"/>
          <w:sz w:val="40"/>
        </w:rPr>
        <w:t>Перед заходом в лесной массив нужно обязательно посмотреть на компас, чтобы знать, с какой стороны света вы заходите. Если данный прибор находится в руках у ребенка, родители должны убедиться в том, что он умеет им пользоваться.</w:t>
      </w:r>
    </w:p>
    <w:p>
      <w:pPr>
        <w:pStyle w:val="4"/>
        <w:spacing w:after="0" w:line="240" w:lineRule="auto"/>
        <w:ind w:left="-131"/>
        <w:jc w:val="both"/>
        <w:rPr>
          <w:rFonts w:ascii="Times New Roman" w:hAnsi="Times New Roman" w:cs="Times New Roman"/>
          <w:color w:val="7030A0"/>
          <w:sz w:val="40"/>
        </w:rPr>
      </w:pP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40"/>
        </w:rPr>
      </w:pPr>
      <w:r>
        <w:rPr>
          <w:rFonts w:ascii="Times New Roman" w:hAnsi="Times New Roman" w:cs="Times New Roman"/>
          <w:color w:val="7030A0"/>
          <w:sz w:val="40"/>
        </w:rPr>
        <w:t>Если ребенок отстал от сопровождающих его взрослых и заблудился, он должен оставаться на месте и кричать как можно громче. При этом во время самой прогулки следует вести себя как можно тише, чтобы в случае возникновения опасности никто не сомневался, что именно произошло.</w:t>
      </w:r>
    </w:p>
    <w:p>
      <w:pPr>
        <w:spacing w:after="0" w:line="240" w:lineRule="auto"/>
        <w:ind w:left="-851"/>
        <w:jc w:val="both"/>
        <w:rPr>
          <w:rFonts w:ascii="Times New Roman" w:hAnsi="Times New Roman" w:cs="Times New Roman"/>
          <w:color w:val="7030A0"/>
          <w:sz w:val="40"/>
        </w:rPr>
      </w:pPr>
    </w:p>
    <w:p>
      <w:pPr>
        <w:pStyle w:val="4"/>
        <w:numPr>
          <w:ilvl w:val="0"/>
          <w:numId w:val="2"/>
        </w:numPr>
        <w:spacing w:after="0" w:line="240" w:lineRule="auto"/>
        <w:ind w:left="3261"/>
        <w:jc w:val="both"/>
        <w:rPr>
          <w:rFonts w:ascii="Times New Roman" w:hAnsi="Times New Roman" w:cs="Times New Roman"/>
          <w:color w:val="7030A0"/>
          <w:sz w:val="40"/>
        </w:rPr>
      </w:pPr>
      <w:r>
        <w:rPr>
          <w:rFonts w:ascii="Times New Roman" w:hAnsi="Times New Roman" w:cs="Times New Roman"/>
          <w:color w:val="7030A0"/>
          <w:sz w:val="40"/>
        </w:rPr>
        <w:t>Находясь в лесу, нельзя кидать на землю любые горящие предметы. В случае воспламенения следует как можно быстрее убегать из лесного массива, стараясь двигаться в том направлении, откуда дует ветер.</w:t>
      </w:r>
    </w:p>
    <w:p>
      <w:pPr>
        <w:pStyle w:val="4"/>
        <w:rPr>
          <w:rFonts w:ascii="Times New Roman" w:hAnsi="Times New Roman" w:cs="Times New Roman"/>
          <w:color w:val="7030A0"/>
          <w:sz w:val="40"/>
        </w:rPr>
      </w:pPr>
    </w:p>
    <w:p>
      <w:pPr>
        <w:pStyle w:val="4"/>
        <w:spacing w:after="0" w:line="240" w:lineRule="auto"/>
        <w:ind w:left="3261"/>
        <w:rPr>
          <w:rFonts w:ascii="Times New Roman" w:hAnsi="Times New Roman" w:eastAsia="Calibri" w:cs="Times New Roman"/>
          <w:i/>
          <w:color w:val="7030A0"/>
          <w:sz w:val="32"/>
          <w:szCs w:val="40"/>
          <w:lang w:eastAsia="ru-RU"/>
        </w:rPr>
      </w:pPr>
      <w:r>
        <w:rPr>
          <w:rFonts w:ascii="Times New Roman" w:hAnsi="Times New Roman" w:cs="Times New Roman"/>
          <w:b/>
          <w:color w:val="C00000"/>
          <w:sz w:val="48"/>
        </w:rPr>
        <w:t>Следование простым рекомендациям, поможет обезопасить жизнь и здоровье вашего ребенка и позволит провести прогулки с максимальным удовольствием!</w:t>
      </w:r>
    </w:p>
    <w:sectPr>
      <w:pgSz w:w="11906" w:h="16838"/>
      <w:pgMar w:top="567" w:right="850" w:bottom="1134" w:left="1701" w:header="284" w:footer="283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15AE763D"/>
    <w:multiLevelType w:val="multilevel"/>
    <w:tmpl w:val="15AE763D"/>
    <w:lvl w:ilvl="0" w:tentative="0">
      <w:start w:val="1"/>
      <w:numFmt w:val="bullet"/>
      <w:lvlText w:val=""/>
      <w:lvlPicBulletId w:val="1"/>
      <w:lvlJc w:val="left"/>
      <w:pPr>
        <w:ind w:left="-13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abstractNum w:abstractNumId="1">
    <w:nsid w:val="48EB322A"/>
    <w:multiLevelType w:val="multilevel"/>
    <w:tmpl w:val="48EB322A"/>
    <w:lvl w:ilvl="0" w:tentative="0">
      <w:start w:val="1"/>
      <w:numFmt w:val="bullet"/>
      <w:lvlText w:val=""/>
      <w:lvlPicBulletId w:val="0"/>
      <w:lvlJc w:val="left"/>
      <w:pPr>
        <w:ind w:left="-13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8B"/>
    <w:rsid w:val="00030B45"/>
    <w:rsid w:val="0053609F"/>
    <w:rsid w:val="00580845"/>
    <w:rsid w:val="005F3AAA"/>
    <w:rsid w:val="00602253"/>
    <w:rsid w:val="00622274"/>
    <w:rsid w:val="00677FA0"/>
    <w:rsid w:val="007878D2"/>
    <w:rsid w:val="00986507"/>
    <w:rsid w:val="00C066FF"/>
    <w:rsid w:val="00E6328B"/>
    <w:rsid w:val="00EF6ADA"/>
    <w:rsid w:val="170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718</Characters>
  <Lines>5</Lines>
  <Paragraphs>1</Paragraphs>
  <TotalTime>4</TotalTime>
  <ScaleCrop>false</ScaleCrop>
  <LinksUpToDate>false</LinksUpToDate>
  <CharactersWithSpaces>842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2019-04-29T16:39:00Z</dcterms:created>
  <dc:creator>SmartPC</dc:creator>
  <cp:lastModifiedBy>gen</cp:lastModifiedBy>
  <dcterms:modified xsi:type="dcterms:W3CDTF">2019-05-05T21:02:47Z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