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34" w:rsidRPr="00F92B28" w:rsidRDefault="007D4334" w:rsidP="007D433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6"/>
          <w:b/>
          <w:bCs/>
          <w:caps/>
          <w:color w:val="0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формируем фонематический слух</w:t>
      </w:r>
    </w:p>
    <w:p w:rsidR="007D4334" w:rsidRPr="007D4334" w:rsidRDefault="007D4334" w:rsidP="007D4334">
      <w:pPr>
        <w:pStyle w:val="c11"/>
        <w:shd w:val="clear" w:color="auto" w:fill="FFFFFF"/>
        <w:jc w:val="both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   </w:t>
      </w:r>
      <w:r w:rsidRPr="007D4334">
        <w:rPr>
          <w:rStyle w:val="c6"/>
          <w:b/>
          <w:bCs/>
          <w:color w:val="000000"/>
          <w:sz w:val="32"/>
          <w:szCs w:val="32"/>
        </w:rPr>
        <w:t>Что такое фонематический слух?</w:t>
      </w:r>
      <w:r>
        <w:rPr>
          <w:rStyle w:val="c6"/>
          <w:b/>
          <w:bCs/>
          <w:color w:val="000000"/>
          <w:sz w:val="32"/>
          <w:szCs w:val="32"/>
        </w:rPr>
        <w:t xml:space="preserve"> </w:t>
      </w:r>
      <w:r w:rsidRPr="007D4334">
        <w:rPr>
          <w:rStyle w:val="c6"/>
          <w:bCs/>
          <w:color w:val="000000"/>
          <w:sz w:val="32"/>
          <w:szCs w:val="32"/>
        </w:rPr>
        <w:t xml:space="preserve">Если речь ребенка после трех-четырех лет невнятная, он заменяет или путает звуки в слогах, можно говорит о неразвитости фонематического слуха. И педагогам, и родителям нужно срочно заняться развитием речи малыша, чтобы ликвидировать нарушения. </w:t>
      </w:r>
    </w:p>
    <w:p w:rsidR="007D4334" w:rsidRDefault="007D4334" w:rsidP="007D4334">
      <w:pPr>
        <w:pStyle w:val="c11"/>
        <w:shd w:val="clear" w:color="auto" w:fill="FFFFFF"/>
        <w:jc w:val="both"/>
        <w:rPr>
          <w:rStyle w:val="c6"/>
          <w:bCs/>
          <w:color w:val="000000"/>
          <w:sz w:val="32"/>
          <w:szCs w:val="32"/>
        </w:rPr>
      </w:pPr>
      <w:r w:rsidRPr="007D4334">
        <w:rPr>
          <w:rStyle w:val="c6"/>
          <w:bCs/>
          <w:color w:val="000000"/>
          <w:sz w:val="32"/>
          <w:szCs w:val="32"/>
        </w:rPr>
        <w:t xml:space="preserve">Определить, хорошо ли развит фонематический слух, родители могут по следующим речевым операциям: </w:t>
      </w:r>
    </w:p>
    <w:p w:rsidR="007D4334" w:rsidRDefault="007D4334" w:rsidP="007D4334">
      <w:pPr>
        <w:pStyle w:val="c11"/>
        <w:shd w:val="clear" w:color="auto" w:fill="FFFFFF"/>
        <w:jc w:val="both"/>
        <w:rPr>
          <w:rStyle w:val="c6"/>
          <w:bCs/>
          <w:color w:val="000000"/>
          <w:sz w:val="32"/>
          <w:szCs w:val="32"/>
        </w:rPr>
      </w:pPr>
      <w:r w:rsidRPr="007D4334">
        <w:rPr>
          <w:rStyle w:val="c6"/>
          <w:bCs/>
          <w:color w:val="000000"/>
          <w:sz w:val="32"/>
          <w:szCs w:val="32"/>
        </w:rPr>
        <w:t xml:space="preserve">•    ребенок слышит определенный звук в слове, уверенно называет его или говорит, что названного звука нет; </w:t>
      </w:r>
    </w:p>
    <w:p w:rsidR="007D4334" w:rsidRDefault="007D4334" w:rsidP="007D4334">
      <w:pPr>
        <w:pStyle w:val="c11"/>
        <w:shd w:val="clear" w:color="auto" w:fill="FFFFFF"/>
        <w:jc w:val="both"/>
        <w:rPr>
          <w:rStyle w:val="c6"/>
          <w:bCs/>
          <w:color w:val="000000"/>
          <w:sz w:val="32"/>
          <w:szCs w:val="32"/>
        </w:rPr>
      </w:pPr>
      <w:r w:rsidRPr="007D4334">
        <w:rPr>
          <w:rStyle w:val="c6"/>
          <w:bCs/>
          <w:color w:val="000000"/>
          <w:sz w:val="32"/>
          <w:szCs w:val="32"/>
        </w:rPr>
        <w:t xml:space="preserve">•    ребенок различает слова, близкие по звучанию, но разные по смыслу; </w:t>
      </w:r>
    </w:p>
    <w:p w:rsidR="007D4334" w:rsidRDefault="007D4334" w:rsidP="007D4334">
      <w:pPr>
        <w:pStyle w:val="c11"/>
        <w:shd w:val="clear" w:color="auto" w:fill="FFFFFF"/>
        <w:jc w:val="both"/>
        <w:rPr>
          <w:rStyle w:val="c6"/>
          <w:bCs/>
          <w:color w:val="000000"/>
          <w:sz w:val="32"/>
          <w:szCs w:val="32"/>
        </w:rPr>
      </w:pPr>
      <w:r w:rsidRPr="007D4334">
        <w:rPr>
          <w:rStyle w:val="c6"/>
          <w:bCs/>
          <w:color w:val="000000"/>
          <w:sz w:val="32"/>
          <w:szCs w:val="32"/>
        </w:rPr>
        <w:t>•    он различает слова, состоящие из о</w:t>
      </w:r>
      <w:bookmarkStart w:id="0" w:name="_GoBack"/>
      <w:bookmarkEnd w:id="0"/>
      <w:r w:rsidRPr="007D4334">
        <w:rPr>
          <w:rStyle w:val="c6"/>
          <w:bCs/>
          <w:color w:val="000000"/>
          <w:sz w:val="32"/>
          <w:szCs w:val="32"/>
        </w:rPr>
        <w:t xml:space="preserve">дних и тех же фонем. </w:t>
      </w:r>
    </w:p>
    <w:p w:rsidR="007D4334" w:rsidRDefault="007D4334" w:rsidP="007D4334">
      <w:pPr>
        <w:pStyle w:val="c11"/>
        <w:shd w:val="clear" w:color="auto" w:fill="FFFFFF"/>
        <w:jc w:val="both"/>
        <w:rPr>
          <w:rStyle w:val="c6"/>
          <w:bCs/>
          <w:color w:val="000000"/>
          <w:sz w:val="32"/>
          <w:szCs w:val="32"/>
        </w:rPr>
      </w:pPr>
      <w:r>
        <w:rPr>
          <w:rStyle w:val="c6"/>
          <w:bCs/>
          <w:color w:val="000000"/>
          <w:sz w:val="32"/>
          <w:szCs w:val="32"/>
        </w:rPr>
        <w:t xml:space="preserve">      </w:t>
      </w:r>
      <w:r w:rsidRPr="007D4334">
        <w:rPr>
          <w:rStyle w:val="c6"/>
          <w:bCs/>
          <w:color w:val="000000"/>
          <w:sz w:val="32"/>
          <w:szCs w:val="32"/>
        </w:rPr>
        <w:t xml:space="preserve">Чем раньше начать его развивать, тем более успешным в социальном и образовательном отношении будет расти маленький человек. </w:t>
      </w:r>
    </w:p>
    <w:p w:rsidR="007D4334" w:rsidRDefault="007D4334" w:rsidP="007D4334">
      <w:pPr>
        <w:pStyle w:val="c11"/>
        <w:shd w:val="clear" w:color="auto" w:fill="FFFFFF"/>
        <w:jc w:val="both"/>
        <w:rPr>
          <w:rStyle w:val="c6"/>
          <w:bCs/>
          <w:color w:val="000000"/>
          <w:sz w:val="32"/>
          <w:szCs w:val="32"/>
        </w:rPr>
      </w:pPr>
      <w:r>
        <w:rPr>
          <w:rStyle w:val="c6"/>
          <w:bCs/>
          <w:color w:val="000000"/>
          <w:sz w:val="32"/>
          <w:szCs w:val="32"/>
        </w:rPr>
        <w:t xml:space="preserve">      </w:t>
      </w:r>
      <w:r w:rsidRPr="007D4334">
        <w:rPr>
          <w:rStyle w:val="c6"/>
          <w:bCs/>
          <w:color w:val="000000"/>
          <w:sz w:val="32"/>
          <w:szCs w:val="32"/>
        </w:rPr>
        <w:t>Не умея разл</w:t>
      </w:r>
      <w:r>
        <w:rPr>
          <w:rStyle w:val="c6"/>
          <w:bCs/>
          <w:color w:val="000000"/>
          <w:sz w:val="32"/>
          <w:szCs w:val="32"/>
        </w:rPr>
        <w:t>ичать отдельные звуки и слоги, ребенок</w:t>
      </w:r>
      <w:r w:rsidRPr="007D4334">
        <w:rPr>
          <w:rStyle w:val="c6"/>
          <w:bCs/>
          <w:color w:val="000000"/>
          <w:sz w:val="32"/>
          <w:szCs w:val="32"/>
        </w:rPr>
        <w:t xml:space="preserve"> не научится анализировать слово, делить его на слоги и морфемы (части), видеть орфограмму – то есть опасное место, в написании которого можно ошибиться. Ребенок не сможет правильно читать, создавать собственное высказывание, интонировать отдельные предложения и текст в целом, ему трудно будет регулировать темп и громкость речи, правильно произносить сложные слова. </w:t>
      </w:r>
    </w:p>
    <w:p w:rsidR="007D4334" w:rsidRDefault="007D4334" w:rsidP="007D4334">
      <w:pPr>
        <w:pStyle w:val="c11"/>
        <w:shd w:val="clear" w:color="auto" w:fill="FFFFFF"/>
        <w:jc w:val="both"/>
        <w:rPr>
          <w:rStyle w:val="c6"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     </w:t>
      </w:r>
      <w:r w:rsidRPr="007D4334">
        <w:rPr>
          <w:rStyle w:val="c6"/>
          <w:b/>
          <w:bCs/>
          <w:color w:val="000000"/>
          <w:sz w:val="32"/>
          <w:szCs w:val="32"/>
        </w:rPr>
        <w:t>Нужно ли развивать фонематический слух?</w:t>
      </w:r>
      <w:r w:rsidRPr="007D4334">
        <w:rPr>
          <w:rStyle w:val="c6"/>
          <w:bCs/>
          <w:color w:val="000000"/>
          <w:sz w:val="32"/>
          <w:szCs w:val="32"/>
        </w:rPr>
        <w:t xml:space="preserve"> Ответ на этот вопрос очевиден. Причем начинать нужно не накануне поступления в первый класс, а гораздо раньше. Лучше начинать занятия с трех лет, а в дальнейшем постоянно уделять речевой практике как можно больше времени.</w:t>
      </w:r>
    </w:p>
    <w:p w:rsidR="007D4334" w:rsidRPr="007D4334" w:rsidRDefault="007D4334" w:rsidP="007D4334">
      <w:pPr>
        <w:pStyle w:val="c11"/>
        <w:shd w:val="clear" w:color="auto" w:fill="FFFFFF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>Игры, направленные на развитие фонематического слуха</w:t>
      </w:r>
    </w:p>
    <w:p w:rsidR="007D4334" w:rsidRDefault="007D4334" w:rsidP="007D433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Игра «Близко – далеко». </w:t>
      </w:r>
      <w:r>
        <w:rPr>
          <w:rStyle w:val="c6"/>
          <w:color w:val="000000"/>
          <w:sz w:val="32"/>
          <w:szCs w:val="32"/>
        </w:rPr>
        <w:t>Взрослый издает различные звуки. Ребенок учится различать, где гудит пароход (у-у-у) - далеко (тихо) или близко (громко). Какая дудочка играет: большая (у-у-у низким голосом) или маленькая (у-у-у высоким голосом).</w:t>
      </w:r>
    </w:p>
    <w:p w:rsidR="007D4334" w:rsidRDefault="007D4334" w:rsidP="007D4334">
      <w:pPr>
        <w:pStyle w:val="c11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32"/>
          <w:szCs w:val="32"/>
        </w:rPr>
      </w:pPr>
    </w:p>
    <w:p w:rsidR="007D4334" w:rsidRDefault="007D4334" w:rsidP="007D4334">
      <w:pPr>
        <w:pStyle w:val="c11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32"/>
          <w:szCs w:val="32"/>
        </w:rPr>
      </w:pPr>
    </w:p>
    <w:p w:rsidR="007D4334" w:rsidRDefault="007D4334" w:rsidP="007D4334">
      <w:pPr>
        <w:pStyle w:val="c11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32"/>
          <w:szCs w:val="32"/>
        </w:rPr>
      </w:pPr>
    </w:p>
    <w:p w:rsidR="007D4334" w:rsidRDefault="007D4334" w:rsidP="007D433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32"/>
          <w:szCs w:val="32"/>
        </w:rPr>
        <w:lastRenderedPageBreak/>
        <w:t>Упражнение «Какой звук есть во всех словах?»</w:t>
      </w:r>
    </w:p>
    <w:p w:rsidR="007D4334" w:rsidRPr="00F92B28" w:rsidRDefault="007D4334" w:rsidP="007D433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32"/>
          <w:szCs w:val="32"/>
        </w:rPr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</w:t>
      </w:r>
      <w:proofErr w:type="gramStart"/>
      <w:r>
        <w:rPr>
          <w:rStyle w:val="c29"/>
          <w:color w:val="000000"/>
          <w:sz w:val="32"/>
          <w:szCs w:val="32"/>
        </w:rPr>
        <w:t>.</w:t>
      </w:r>
      <w:proofErr w:type="gramEnd"/>
      <w:r>
        <w:rPr>
          <w:rStyle w:val="c29"/>
          <w:color w:val="000000"/>
          <w:sz w:val="32"/>
          <w:szCs w:val="32"/>
        </w:rPr>
        <w:t xml:space="preserve"> </w:t>
      </w:r>
      <w:r w:rsidRPr="00B4548C">
        <w:rPr>
          <w:rStyle w:val="c29"/>
          <w:color w:val="000000"/>
          <w:sz w:val="32"/>
          <w:szCs w:val="32"/>
        </w:rPr>
        <w:t>[</w:t>
      </w:r>
      <w:proofErr w:type="gramStart"/>
      <w:r>
        <w:rPr>
          <w:rStyle w:val="c29"/>
          <w:color w:val="000000"/>
          <w:sz w:val="32"/>
          <w:szCs w:val="32"/>
        </w:rPr>
        <w:t>ш</w:t>
      </w:r>
      <w:proofErr w:type="gramEnd"/>
      <w:r w:rsidRPr="00B4548C">
        <w:rPr>
          <w:rStyle w:val="c29"/>
          <w:color w:val="000000"/>
          <w:sz w:val="32"/>
          <w:szCs w:val="32"/>
        </w:rPr>
        <w:t>]</w:t>
      </w:r>
      <w:r>
        <w:rPr>
          <w:rStyle w:val="c29"/>
          <w:color w:val="000000"/>
          <w:sz w:val="32"/>
          <w:szCs w:val="32"/>
        </w:rPr>
        <w:t>. и т.д.</w:t>
      </w:r>
    </w:p>
    <w:p w:rsidR="007D4334" w:rsidRDefault="007D4334" w:rsidP="007D433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Игра «Что лишнее?»</w:t>
      </w:r>
      <w:r>
        <w:rPr>
          <w:rStyle w:val="c6"/>
          <w:color w:val="000000"/>
          <w:sz w:val="32"/>
          <w:szCs w:val="32"/>
        </w:rPr>
        <w:t>. Взрослый произносит ряды слогов «па-па-па-ба-па», «фа-фа-</w:t>
      </w:r>
      <w:proofErr w:type="spellStart"/>
      <w:r w:rsidRPr="00F92B28">
        <w:rPr>
          <w:rStyle w:val="c6"/>
          <w:b/>
          <w:color w:val="000000"/>
          <w:sz w:val="32"/>
          <w:szCs w:val="32"/>
        </w:rPr>
        <w:t>ва</w:t>
      </w:r>
      <w:proofErr w:type="spellEnd"/>
      <w:r>
        <w:rPr>
          <w:rStyle w:val="c6"/>
          <w:color w:val="000000"/>
          <w:sz w:val="32"/>
          <w:szCs w:val="32"/>
        </w:rPr>
        <w:t>-фа-фа»… Ребенок должен хлопнуть, когда услышит лишний (другой) слог.</w:t>
      </w:r>
    </w:p>
    <w:p w:rsidR="007D4334" w:rsidRPr="00F92B28" w:rsidRDefault="007D4334" w:rsidP="007D4334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Игра «</w:t>
      </w:r>
      <w:proofErr w:type="gramStart"/>
      <w:r>
        <w:rPr>
          <w:rStyle w:val="c6"/>
          <w:b/>
          <w:bCs/>
          <w:color w:val="000000"/>
          <w:sz w:val="32"/>
          <w:szCs w:val="32"/>
        </w:rPr>
        <w:t>Верно-неверно</w:t>
      </w:r>
      <w:proofErr w:type="gramEnd"/>
      <w:r>
        <w:rPr>
          <w:rStyle w:val="c6"/>
          <w:b/>
          <w:bCs/>
          <w:color w:val="000000"/>
          <w:sz w:val="32"/>
          <w:szCs w:val="32"/>
        </w:rPr>
        <w:t>».</w:t>
      </w:r>
      <w:r>
        <w:rPr>
          <w:rStyle w:val="c6"/>
          <w:color w:val="000000"/>
          <w:sz w:val="32"/>
          <w:szCs w:val="32"/>
        </w:rPr>
        <w:t> Взрослый показывает ребенку картинку и называет предмет, заменяя первую букву (</w:t>
      </w:r>
      <w:proofErr w:type="spellStart"/>
      <w:r>
        <w:rPr>
          <w:rStyle w:val="c6"/>
          <w:color w:val="000000"/>
          <w:sz w:val="32"/>
          <w:szCs w:val="32"/>
        </w:rPr>
        <w:t>форота</w:t>
      </w:r>
      <w:proofErr w:type="spellEnd"/>
      <w:r>
        <w:rPr>
          <w:rStyle w:val="c6"/>
          <w:color w:val="000000"/>
          <w:sz w:val="32"/>
          <w:szCs w:val="32"/>
        </w:rPr>
        <w:t xml:space="preserve">, </w:t>
      </w:r>
      <w:proofErr w:type="spellStart"/>
      <w:r>
        <w:rPr>
          <w:rStyle w:val="c6"/>
          <w:color w:val="000000"/>
          <w:sz w:val="32"/>
          <w:szCs w:val="32"/>
        </w:rPr>
        <w:t>корота</w:t>
      </w:r>
      <w:proofErr w:type="spellEnd"/>
      <w:r>
        <w:rPr>
          <w:rStyle w:val="c6"/>
          <w:color w:val="000000"/>
          <w:sz w:val="32"/>
          <w:szCs w:val="32"/>
        </w:rPr>
        <w:t xml:space="preserve">, </w:t>
      </w:r>
      <w:proofErr w:type="spellStart"/>
      <w:r>
        <w:rPr>
          <w:rStyle w:val="c6"/>
          <w:color w:val="000000"/>
          <w:sz w:val="32"/>
          <w:szCs w:val="32"/>
        </w:rPr>
        <w:t>морота</w:t>
      </w:r>
      <w:proofErr w:type="spellEnd"/>
      <w:r>
        <w:rPr>
          <w:rStyle w:val="c6"/>
          <w:color w:val="000000"/>
          <w:sz w:val="32"/>
          <w:szCs w:val="32"/>
        </w:rPr>
        <w:t xml:space="preserve">, ворота, </w:t>
      </w:r>
      <w:proofErr w:type="gramStart"/>
      <w:r>
        <w:rPr>
          <w:rStyle w:val="c6"/>
          <w:color w:val="000000"/>
          <w:sz w:val="32"/>
          <w:szCs w:val="32"/>
        </w:rPr>
        <w:t>порота</w:t>
      </w:r>
      <w:proofErr w:type="gramEnd"/>
      <w:r>
        <w:rPr>
          <w:rStyle w:val="c6"/>
          <w:color w:val="000000"/>
          <w:sz w:val="32"/>
          <w:szCs w:val="32"/>
        </w:rPr>
        <w:t xml:space="preserve">, </w:t>
      </w:r>
      <w:proofErr w:type="spellStart"/>
      <w:r>
        <w:rPr>
          <w:rStyle w:val="c6"/>
          <w:color w:val="000000"/>
          <w:sz w:val="32"/>
          <w:szCs w:val="32"/>
        </w:rPr>
        <w:t>хорота</w:t>
      </w:r>
      <w:proofErr w:type="spellEnd"/>
      <w:r>
        <w:rPr>
          <w:rStyle w:val="c6"/>
          <w:color w:val="000000"/>
          <w:sz w:val="32"/>
          <w:szCs w:val="32"/>
        </w:rPr>
        <w:t>). Задача ребенка – хлопнуть в ладоши, когда он услышит правильный вариант произношения.</w:t>
      </w:r>
      <w:r>
        <w:rPr>
          <w:rStyle w:val="c6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rStyle w:val="c6"/>
          <w:b/>
          <w:bCs/>
          <w:color w:val="000000"/>
          <w:sz w:val="32"/>
          <w:szCs w:val="32"/>
        </w:rPr>
        <w:t>Игра «Похлопаем».</w:t>
      </w:r>
      <w:r>
        <w:rPr>
          <w:rStyle w:val="c6"/>
          <w:color w:val="000000"/>
          <w:sz w:val="32"/>
          <w:szCs w:val="32"/>
        </w:rPr>
        <w:t> Взрослый проговаривает ряды слов, а ребенок должен хлопнуть, когда услышит слово, начинающееся с заданного звука. Более сложный вариант – заканчивающееся на заданный звук или содержащее его в середине.</w:t>
      </w:r>
      <w:r>
        <w:rPr>
          <w:color w:val="000000"/>
          <w:sz w:val="32"/>
          <w:szCs w:val="32"/>
        </w:rPr>
        <w:br/>
      </w:r>
      <w:r>
        <w:rPr>
          <w:rStyle w:val="c6"/>
          <w:b/>
          <w:bCs/>
          <w:color w:val="000000"/>
          <w:sz w:val="32"/>
          <w:szCs w:val="32"/>
        </w:rPr>
        <w:t>Игра «Сколько звуков»</w:t>
      </w:r>
      <w:r>
        <w:rPr>
          <w:rStyle w:val="c6"/>
          <w:color w:val="000000"/>
          <w:sz w:val="32"/>
          <w:szCs w:val="32"/>
        </w:rPr>
        <w:t xml:space="preserve">. У ребенка на столе круги, вырезанные из картона. Взрослый называет один, два  звука, а ребенок должен определить их количество и поднять столько кругов, сколько услышал звуков. Например, </w:t>
      </w:r>
      <w:r w:rsidRPr="00F92B28">
        <w:rPr>
          <w:rStyle w:val="c6"/>
          <w:color w:val="000000"/>
          <w:sz w:val="32"/>
          <w:szCs w:val="32"/>
        </w:rPr>
        <w:t>[</w:t>
      </w:r>
      <w:proofErr w:type="gramStart"/>
      <w:r>
        <w:rPr>
          <w:rStyle w:val="c6"/>
          <w:color w:val="000000"/>
          <w:sz w:val="32"/>
          <w:szCs w:val="32"/>
        </w:rPr>
        <w:t>ау</w:t>
      </w:r>
      <w:proofErr w:type="gramEnd"/>
      <w:r w:rsidRPr="00F92B28">
        <w:rPr>
          <w:rStyle w:val="c6"/>
          <w:color w:val="000000"/>
          <w:sz w:val="32"/>
          <w:szCs w:val="32"/>
        </w:rPr>
        <w:t xml:space="preserve">] – 2 </w:t>
      </w:r>
      <w:r>
        <w:rPr>
          <w:rStyle w:val="c6"/>
          <w:color w:val="000000"/>
          <w:sz w:val="32"/>
          <w:szCs w:val="32"/>
        </w:rPr>
        <w:t xml:space="preserve">круга, </w:t>
      </w:r>
      <w:r w:rsidRPr="00B4548C">
        <w:rPr>
          <w:rStyle w:val="c6"/>
          <w:color w:val="000000"/>
          <w:sz w:val="32"/>
          <w:szCs w:val="32"/>
        </w:rPr>
        <w:t>[</w:t>
      </w:r>
      <w:r>
        <w:rPr>
          <w:rStyle w:val="c6"/>
          <w:color w:val="000000"/>
          <w:sz w:val="32"/>
          <w:szCs w:val="32"/>
        </w:rPr>
        <w:t>о</w:t>
      </w:r>
      <w:r w:rsidRPr="00B4548C">
        <w:rPr>
          <w:rStyle w:val="c6"/>
          <w:color w:val="000000"/>
          <w:sz w:val="32"/>
          <w:szCs w:val="32"/>
        </w:rPr>
        <w:t>]</w:t>
      </w:r>
      <w:r>
        <w:rPr>
          <w:rStyle w:val="c6"/>
          <w:color w:val="000000"/>
          <w:sz w:val="32"/>
          <w:szCs w:val="32"/>
        </w:rPr>
        <w:t xml:space="preserve"> – один круг</w:t>
      </w:r>
    </w:p>
    <w:p w:rsidR="007D4334" w:rsidRDefault="007D4334" w:rsidP="007D433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Игра «Отгадай слово».</w:t>
      </w:r>
      <w:r>
        <w:rPr>
          <w:rStyle w:val="c6"/>
          <w:color w:val="000000"/>
          <w:sz w:val="32"/>
          <w:szCs w:val="32"/>
        </w:rPr>
        <w:t> Ребенку предлагаются слова с пропущенным звуком – нужно отгадать слово. Например, из слов убежал звук «л» (</w:t>
      </w:r>
      <w:proofErr w:type="spellStart"/>
      <w:r>
        <w:rPr>
          <w:rStyle w:val="c6"/>
          <w:color w:val="000000"/>
          <w:sz w:val="32"/>
          <w:szCs w:val="32"/>
        </w:rPr>
        <w:t>мы</w:t>
      </w:r>
      <w:proofErr w:type="gramStart"/>
      <w:r>
        <w:rPr>
          <w:rStyle w:val="c6"/>
          <w:color w:val="000000"/>
          <w:sz w:val="32"/>
          <w:szCs w:val="32"/>
        </w:rPr>
        <w:t>.о</w:t>
      </w:r>
      <w:proofErr w:type="spellEnd"/>
      <w:proofErr w:type="gramEnd"/>
      <w:r>
        <w:rPr>
          <w:rStyle w:val="c6"/>
          <w:color w:val="000000"/>
          <w:sz w:val="32"/>
          <w:szCs w:val="32"/>
        </w:rPr>
        <w:t>, .</w:t>
      </w:r>
      <w:proofErr w:type="spellStart"/>
      <w:r>
        <w:rPr>
          <w:rStyle w:val="c6"/>
          <w:color w:val="000000"/>
          <w:sz w:val="32"/>
          <w:szCs w:val="32"/>
        </w:rPr>
        <w:t>ук</w:t>
      </w:r>
      <w:proofErr w:type="spellEnd"/>
      <w:r>
        <w:rPr>
          <w:rStyle w:val="c6"/>
          <w:color w:val="000000"/>
          <w:sz w:val="32"/>
          <w:szCs w:val="32"/>
        </w:rPr>
        <w:t xml:space="preserve">, </w:t>
      </w:r>
      <w:proofErr w:type="spellStart"/>
      <w:r>
        <w:rPr>
          <w:rStyle w:val="c6"/>
          <w:color w:val="000000"/>
          <w:sz w:val="32"/>
          <w:szCs w:val="32"/>
        </w:rPr>
        <w:t>ку.ак</w:t>
      </w:r>
      <w:proofErr w:type="spellEnd"/>
      <w:r>
        <w:rPr>
          <w:rStyle w:val="c6"/>
          <w:color w:val="000000"/>
          <w:sz w:val="32"/>
          <w:szCs w:val="32"/>
        </w:rPr>
        <w:t>).</w:t>
      </w:r>
      <w:r>
        <w:rPr>
          <w:color w:val="000000"/>
          <w:sz w:val="32"/>
          <w:szCs w:val="32"/>
        </w:rPr>
        <w:br/>
      </w:r>
    </w:p>
    <w:p w:rsidR="007D4334" w:rsidRPr="007D4334" w:rsidRDefault="007D4334" w:rsidP="007D433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7D4334">
        <w:rPr>
          <w:rStyle w:val="c0"/>
          <w:b/>
          <w:bCs/>
          <w:color w:val="000000"/>
          <w:sz w:val="32"/>
        </w:rPr>
        <w:t>Найди место для своей картинки.</w:t>
      </w:r>
    </w:p>
    <w:p w:rsidR="007D4334" w:rsidRPr="007D4334" w:rsidRDefault="007D4334" w:rsidP="007D433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7D4334">
        <w:rPr>
          <w:rStyle w:val="c0"/>
          <w:color w:val="000000"/>
          <w:sz w:val="32"/>
        </w:rPr>
        <w:t>Цель. Активизация словаря, дифференциация разных звуков.</w:t>
      </w:r>
    </w:p>
    <w:p w:rsidR="007D4334" w:rsidRPr="007D4334" w:rsidRDefault="007D4334" w:rsidP="007D433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7D4334">
        <w:rPr>
          <w:rStyle w:val="c0"/>
          <w:color w:val="000000"/>
          <w:sz w:val="32"/>
        </w:rPr>
        <w:t>Оборудование. Картинки, в названии которых, например, есть звуки  ш  и  ж.</w:t>
      </w:r>
    </w:p>
    <w:p w:rsidR="007D4334" w:rsidRPr="007D4334" w:rsidRDefault="007D4334" w:rsidP="007D433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7D4334">
        <w:rPr>
          <w:rStyle w:val="c0"/>
          <w:color w:val="000000"/>
          <w:sz w:val="32"/>
        </w:rPr>
        <w:t>Описание игры. Дети сидят за столами. Педагог показывает им картинки, где изображен шар. Педагог говорит: «Когда выходит воздух из шара, слышно: ш-ш-ш</w:t>
      </w:r>
      <w:proofErr w:type="gramStart"/>
      <w:r w:rsidRPr="007D4334">
        <w:rPr>
          <w:rStyle w:val="c0"/>
          <w:color w:val="000000"/>
          <w:sz w:val="32"/>
        </w:rPr>
        <w:t>… Э</w:t>
      </w:r>
      <w:proofErr w:type="gramEnd"/>
      <w:r w:rsidRPr="007D4334">
        <w:rPr>
          <w:rStyle w:val="c0"/>
          <w:color w:val="000000"/>
          <w:sz w:val="32"/>
        </w:rPr>
        <w:t xml:space="preserve">ту картинку я кладу с левой стороны стола». Затем показывает им картинку, где изображен жук, и напоминает, как жук жужжит:   ж-ж-ж… «Эту картинку я ставлю с правой стороны стола. Сейчас я буду показывать и называть картинки, а вы слушайте, в названии какой из них будет звук  ш  или  ж.  Если услышите звук  ш, то картинку надо положить слева, а если услышите </w:t>
      </w:r>
      <w:proofErr w:type="gramStart"/>
      <w:r w:rsidRPr="007D4334">
        <w:rPr>
          <w:rStyle w:val="c0"/>
          <w:color w:val="000000"/>
          <w:sz w:val="32"/>
        </w:rPr>
        <w:t>звук ж</w:t>
      </w:r>
      <w:proofErr w:type="gramEnd"/>
      <w:r w:rsidRPr="007D4334">
        <w:rPr>
          <w:rStyle w:val="c0"/>
          <w:color w:val="000000"/>
          <w:sz w:val="32"/>
        </w:rPr>
        <w:t xml:space="preserve">, то её надо положить справа». </w:t>
      </w:r>
    </w:p>
    <w:p w:rsidR="007D4334" w:rsidRPr="007D4334" w:rsidRDefault="007D4334" w:rsidP="007D433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7D4334">
        <w:rPr>
          <w:rStyle w:val="c0"/>
          <w:color w:val="000000"/>
          <w:sz w:val="32"/>
        </w:rPr>
        <w:t xml:space="preserve">Картинки надо подбирать так, чтобы произнесенные звуки соответствовали их написанию. Нельзя брать такие слова, где </w:t>
      </w:r>
      <w:proofErr w:type="gramStart"/>
      <w:r w:rsidRPr="007D4334">
        <w:rPr>
          <w:rStyle w:val="c0"/>
          <w:color w:val="000000"/>
          <w:sz w:val="32"/>
        </w:rPr>
        <w:t>звук  ж</w:t>
      </w:r>
      <w:proofErr w:type="gramEnd"/>
      <w:r w:rsidRPr="007D4334">
        <w:rPr>
          <w:rStyle w:val="c0"/>
          <w:color w:val="000000"/>
          <w:sz w:val="32"/>
        </w:rPr>
        <w:t xml:space="preserve">  стоит в конце слова или перед глухим согласным.</w:t>
      </w:r>
    </w:p>
    <w:p w:rsidR="007D4334" w:rsidRPr="007D4334" w:rsidRDefault="007D4334" w:rsidP="007D4334">
      <w:pPr>
        <w:spacing w:after="0"/>
        <w:rPr>
          <w:rFonts w:ascii="Times New Roman" w:hAnsi="Times New Roman" w:cs="Times New Roman"/>
          <w:sz w:val="36"/>
        </w:rPr>
      </w:pPr>
    </w:p>
    <w:p w:rsidR="00E06EFF" w:rsidRDefault="00E06EFF"/>
    <w:sectPr w:rsidR="00E06EFF" w:rsidSect="00F92B28">
      <w:pgSz w:w="11906" w:h="16838"/>
      <w:pgMar w:top="720" w:right="720" w:bottom="720" w:left="720" w:header="708" w:footer="708" w:gutter="0"/>
      <w:pgBorders w:offsetFrom="page">
        <w:top w:val="single" w:sz="48" w:space="24" w:color="D99594" w:themeColor="accent2" w:themeTint="99"/>
        <w:left w:val="single" w:sz="48" w:space="24" w:color="D99594" w:themeColor="accent2" w:themeTint="99"/>
        <w:bottom w:val="single" w:sz="48" w:space="24" w:color="D99594" w:themeColor="accent2" w:themeTint="99"/>
        <w:right w:val="single" w:sz="48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30"/>
    <w:rsid w:val="002B4130"/>
    <w:rsid w:val="007D4334"/>
    <w:rsid w:val="00E0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4334"/>
  </w:style>
  <w:style w:type="character" w:customStyle="1" w:styleId="c29">
    <w:name w:val="c29"/>
    <w:basedOn w:val="a0"/>
    <w:rsid w:val="007D4334"/>
  </w:style>
  <w:style w:type="paragraph" w:customStyle="1" w:styleId="c21">
    <w:name w:val="c21"/>
    <w:basedOn w:val="a"/>
    <w:rsid w:val="007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4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4334"/>
  </w:style>
  <w:style w:type="character" w:customStyle="1" w:styleId="c29">
    <w:name w:val="c29"/>
    <w:basedOn w:val="a0"/>
    <w:rsid w:val="007D4334"/>
  </w:style>
  <w:style w:type="paragraph" w:customStyle="1" w:styleId="c21">
    <w:name w:val="c21"/>
    <w:basedOn w:val="a"/>
    <w:rsid w:val="007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2018-12-18T06:52:00Z</dcterms:created>
  <dcterms:modified xsi:type="dcterms:W3CDTF">2018-12-18T06:57:00Z</dcterms:modified>
</cp:coreProperties>
</file>