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50" w:afterAutospacing="0" w:line="210" w:lineRule="atLeast"/>
        <w:ind w:left="0" w:right="0" w:firstLine="400" w:firstLineChars="10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val="ru-RU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 xml:space="preserve">«Прилёт птиц».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val="ru-RU"/>
        </w:rPr>
        <w:t xml:space="preserve">Ознакомление с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 xml:space="preserve"> художественной литерату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val="ru-RU"/>
        </w:rPr>
        <w:t>рой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. Знакомство дошкольников с устным народным творчеством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val="ru-RU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  <w:lang w:val="ru-RU"/>
        </w:rPr>
        <w:t>Задачи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Чтение художественной литературы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Продолжать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знакомить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детей с краткими формами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устного народного творчества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 Поддерживать внимание и интерес к слову в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литературном произведении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 xml:space="preserve"> Совершенствовать отчетливое произношение слов и словосочетаний, активизировать словарь детей, учить детей отвечать на вопросы по содержанию, развивать интонационную выразительность речи. Развивать внимание, память.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shd w:val="clear" w:fill="FFFFFF"/>
          <w:lang w:val="ru-RU"/>
        </w:rPr>
        <w:t>Ход занятия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В гости к ребятам приходит Петрушка и приносит с собой ролики.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Здравствуй, Петрушка.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Петрушка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Здравствуйте!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Петрушка, а что это у тебя в руках?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Петрушка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Ролики. Хочу на улице покататься.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Но ведь ещё рано. Зима только закончилась и на улице всё ещё холодно.</w:t>
      </w:r>
    </w:p>
    <w:p>
      <w:pP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Петрушка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А я знаю, что надо сделать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  <w:lang w:val="ru-RU"/>
        </w:rPr>
        <w:t xml:space="preserve">. </w:t>
      </w:r>
      <w:r>
        <w:rPr>
          <w:rFonts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Надо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 позвать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чтобы они к нам побыстрее с юга </w:t>
      </w:r>
      <w:r>
        <w:rPr>
          <w:rStyle w:val="5"/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прилетели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тогда и весна по настоящему начнё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тся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станет тепло, листики на деревьях появятся. Ведь недаром в </w:t>
      </w:r>
      <w:r>
        <w:rPr>
          <w:rStyle w:val="5"/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народе говорят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 </w:t>
      </w:r>
      <w:r>
        <w:rPr>
          <w:rFonts w:hint="default" w:ascii="Arial" w:hAnsi="Arial" w:eastAsia="SimSun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«</w:t>
      </w:r>
      <w:r>
        <w:rPr>
          <w:rStyle w:val="5"/>
          <w:rFonts w:hint="default" w:ascii="Arial" w:hAnsi="Arial" w:eastAsia="SimSun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Птицы прилетели</w:t>
      </w:r>
      <w:r>
        <w:rPr>
          <w:rFonts w:hint="default" w:ascii="Arial" w:hAnsi="Arial" w:eastAsia="SimSun" w:cs="Arial"/>
          <w:i/>
          <w:caps w:val="0"/>
          <w:color w:val="111111"/>
          <w:spacing w:val="0"/>
          <w:sz w:val="27"/>
          <w:szCs w:val="27"/>
          <w:shd w:val="clear" w:fill="FFFFFF"/>
        </w:rPr>
        <w:t> </w:t>
      </w:r>
      <w:r>
        <w:rPr>
          <w:rFonts w:hint="default" w:ascii="Arial" w:hAnsi="Arial" w:eastAsia="SimSun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– весну на крыльях принесли»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>
      <w:pP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Надо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 позвать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чтобы они к нам побыстрее с юга </w:t>
      </w:r>
      <w:r>
        <w:rPr>
          <w:rStyle w:val="5"/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прилетели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тогда и весна по настоящему начнё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тся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станет тепло, снег растает, листики на деревьях появятся. Ведь недаром в </w:t>
      </w:r>
      <w:r>
        <w:rPr>
          <w:rStyle w:val="5"/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народе говорят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 </w:t>
      </w:r>
      <w:r>
        <w:rPr>
          <w:rFonts w:hint="default" w:ascii="Arial" w:hAnsi="Arial" w:eastAsia="SimSun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«</w:t>
      </w:r>
      <w:r>
        <w:rPr>
          <w:rStyle w:val="5"/>
          <w:rFonts w:hint="default" w:ascii="Arial" w:hAnsi="Arial" w:eastAsia="SimSun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Птицы прилетели</w:t>
      </w:r>
      <w:r>
        <w:rPr>
          <w:rFonts w:hint="default" w:ascii="Arial" w:hAnsi="Arial" w:eastAsia="SimSun" w:cs="Arial"/>
          <w:i/>
          <w:caps w:val="0"/>
          <w:color w:val="111111"/>
          <w:spacing w:val="0"/>
          <w:sz w:val="27"/>
          <w:szCs w:val="27"/>
          <w:shd w:val="clear" w:fill="FFFFFF"/>
        </w:rPr>
        <w:t> </w:t>
      </w:r>
      <w:r>
        <w:rPr>
          <w:rFonts w:hint="default" w:ascii="Arial" w:hAnsi="Arial" w:eastAsia="SimSun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– весну на крыльях принесли»</w:t>
      </w:r>
      <w: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>
      <w:pP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Пальчиковая гимнастика </w:t>
      </w:r>
      <w:r>
        <w:rPr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«</w:t>
      </w:r>
      <w:r>
        <w:rPr>
          <w:rStyle w:val="5"/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Птицы</w:t>
      </w:r>
      <w:r>
        <w:rPr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»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Представьте, что ваши пальчики – это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птицы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 Взмахнули и полетели.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Птицы пальчики летят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 </w:t>
      </w:r>
      <w:r>
        <w:rPr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(дети делают плавные движения пальцами рук)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то вперёд, а то назад. (продолжают движения пальцами,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Что за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птицы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назови - выставляя руки вперёд и обратно)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Это пальчики мои.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Вверх взлетели высоко, </w:t>
      </w:r>
      <w:r>
        <w:rPr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(поднимают руки вверх)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полетели далеко.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Вот уже над головой. </w:t>
      </w:r>
      <w:r>
        <w:rPr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(держат руки над головой)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Не пора ли нам домой?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Птицы возвращались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 </w:t>
      </w:r>
      <w:r>
        <w:rPr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(опускают руки вниз)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плавно опускались.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Прилетели – сели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 </w:t>
      </w:r>
      <w:r>
        <w:rPr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(садятся на ножки)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кушать захотели.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Просо поклевали, </w:t>
      </w:r>
      <w:r>
        <w:rPr>
          <w:rFonts w:hint="default" w:ascii="Arial" w:hAnsi="Arial" w:cs="Arial"/>
          <w:i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(стучат кончиками пальцев о пол)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видно, что устали.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Пальцы отдыхают,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больше не летают.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Петрушка, расскажи нам, пожалуйста, как ты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птиц звать будешь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Петрушка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А я специальные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стихотворения знаю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 Называются они заклички, Их тоже русский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народ придумал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Жаворонки, жаворонки,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Прилетайте к нам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Приносите нам Весну-красну,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Красну солнышку,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Тёплу гнёздышку!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Молодец, Петрушка! Хорошую закличку знаешь. А вам, ребята, понравилась закличка?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да.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Послушайте ещё раз, будем её учить, постарайтесь запомнить.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Воспитатель читает закличку, ведёт беседу по содержанию, просит отвечать словами из заклички. Подсказывает, если ребёнок запнулся.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Какая первая строчка в закличке? О чем люди их просят?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А что просят принести люди?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На каждый вопрос отвечают 1-2 ребёнка.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: Хорошо! Послушайте ещё раз, как выразительно я её расскажу, и вы будете рассказывать так же.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sz w:val="32"/>
          <w:szCs w:val="32"/>
        </w:rPr>
      </w:pPr>
      <w:r>
        <w:rPr>
          <w:sz w:val="32"/>
          <w:szCs w:val="32"/>
          <w:u w:val="single"/>
          <w:bdr w:val="none" w:color="auto" w:sz="0" w:space="0"/>
        </w:rPr>
        <w:t>Воспитатель</w:t>
      </w:r>
      <w:r>
        <w:rPr>
          <w:sz w:val="32"/>
          <w:szCs w:val="32"/>
        </w:rPr>
        <w:t>: Ребята, что придумал </w:t>
      </w:r>
      <w:r>
        <w:rPr>
          <w:rStyle w:val="5"/>
          <w:sz w:val="32"/>
          <w:szCs w:val="32"/>
          <w:bdr w:val="none" w:color="auto" w:sz="0" w:space="0"/>
        </w:rPr>
        <w:t>народ</w:t>
      </w:r>
      <w:r>
        <w:rPr>
          <w:sz w:val="32"/>
          <w:szCs w:val="32"/>
        </w:rPr>
        <w:t>, чтобы звать </w:t>
      </w:r>
      <w:r>
        <w:rPr>
          <w:rStyle w:val="5"/>
          <w:sz w:val="32"/>
          <w:szCs w:val="32"/>
          <w:bdr w:val="none" w:color="auto" w:sz="0" w:space="0"/>
        </w:rPr>
        <w:t>птиц из дальних краёв</w:t>
      </w:r>
      <w:r>
        <w:rPr>
          <w:sz w:val="32"/>
          <w:szCs w:val="32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sz w:val="32"/>
          <w:szCs w:val="32"/>
        </w:rPr>
      </w:pPr>
      <w:r>
        <w:rPr>
          <w:sz w:val="32"/>
          <w:szCs w:val="32"/>
          <w:u w:val="single"/>
          <w:bdr w:val="none" w:color="auto" w:sz="0" w:space="0"/>
        </w:rPr>
        <w:t>Дети</w:t>
      </w:r>
      <w:r>
        <w:rPr>
          <w:sz w:val="32"/>
          <w:szCs w:val="32"/>
        </w:rPr>
        <w:t>: Заклички.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sz w:val="32"/>
          <w:szCs w:val="32"/>
        </w:rPr>
      </w:pPr>
      <w:r>
        <w:rPr>
          <w:sz w:val="32"/>
          <w:szCs w:val="32"/>
          <w:u w:val="single"/>
          <w:bdr w:val="none" w:color="auto" w:sz="0" w:space="0"/>
        </w:rPr>
        <w:t>Воспитатель</w:t>
      </w:r>
      <w:r>
        <w:rPr>
          <w:sz w:val="32"/>
          <w:szCs w:val="32"/>
        </w:rPr>
        <w:t>: А что ещё придумали люди о </w:t>
      </w:r>
      <w:r>
        <w:rPr>
          <w:rStyle w:val="5"/>
          <w:sz w:val="32"/>
          <w:szCs w:val="32"/>
          <w:bdr w:val="none" w:color="auto" w:sz="0" w:space="0"/>
        </w:rPr>
        <w:t>прилёте птиц</w:t>
      </w:r>
      <w:r>
        <w:rPr>
          <w:sz w:val="32"/>
          <w:szCs w:val="32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sz w:val="32"/>
          <w:szCs w:val="32"/>
        </w:rPr>
      </w:pPr>
      <w:r>
        <w:rPr>
          <w:sz w:val="32"/>
          <w:szCs w:val="32"/>
          <w:u w:val="single"/>
          <w:bdr w:val="none" w:color="auto" w:sz="0" w:space="0"/>
        </w:rPr>
        <w:t>Дети</w:t>
      </w:r>
      <w:r>
        <w:rPr>
          <w:sz w:val="32"/>
          <w:szCs w:val="32"/>
        </w:rPr>
        <w:t>: Пословицы, потешки.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caps w:val="0"/>
          <w:color w:val="111111"/>
          <w:spacing w:val="0"/>
          <w:sz w:val="27"/>
          <w:szCs w:val="27"/>
        </w:rPr>
      </w:pPr>
    </w:p>
    <w:p>
      <w:pPr>
        <w:rPr>
          <w:rFonts w:hint="default" w:ascii="Arial" w:hAnsi="Arial" w:eastAsia="SimSun" w:cs="Arial"/>
          <w:i w:val="0"/>
          <w:caps w:val="0"/>
          <w:color w:val="111111"/>
          <w:spacing w:val="0"/>
          <w:sz w:val="27"/>
          <w:szCs w:val="27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438900" cy="57150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1CCC"/>
    <w:rsid w:val="2C0A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2020-04-22T13:56:00Z</dcterms:created>
  <dc:creator>Osnova</dc:creator>
  <cp:lastModifiedBy>Osnova</cp:lastModifiedBy>
  <dcterms:modified xsi:type="dcterms:W3CDTF">2020-04-22T14:15:09Z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