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B" w:rsidRDefault="00F81C5B" w:rsidP="00F81C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81C5B" w:rsidRPr="00F36CC3" w:rsidRDefault="00F81C5B" w:rsidP="00F81C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sz w:val="40"/>
          <w:szCs w:val="40"/>
        </w:rPr>
        <w:t xml:space="preserve">Игры и упражнения для </w:t>
      </w:r>
      <w:r>
        <w:rPr>
          <w:rFonts w:ascii="Times New Roman" w:hAnsi="Times New Roman" w:cs="Times New Roman"/>
          <w:b/>
          <w:sz w:val="40"/>
          <w:szCs w:val="40"/>
        </w:rPr>
        <w:t>развития общих речевых навыков для детей с задержкой речевого развития.</w:t>
      </w:r>
    </w:p>
    <w:p w:rsidR="00F81C5B" w:rsidRPr="00F24997" w:rsidRDefault="00F81C5B" w:rsidP="00F81C5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 w:rsidRPr="00F24997"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C87455" w:rsidRDefault="00C87455"/>
    <w:p w:rsidR="00315EA3" w:rsidRPr="009053FC" w:rsidRDefault="00315EA3" w:rsidP="00315E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Pr="009053F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Игра «Угадай, как надо делать»</w:t>
      </w:r>
    </w:p>
    <w:p w:rsidR="00315EA3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053FC">
        <w:rPr>
          <w:rFonts w:ascii="Times New Roman" w:hAnsi="Times New Roman"/>
          <w:sz w:val="24"/>
          <w:szCs w:val="24"/>
          <w:lang w:eastAsia="ru-RU"/>
        </w:rPr>
        <w:t>. Учить детей на слух определять темп речи и выпол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нять движения в соответствующем темпе. Развитие умения определять на слух изменение темпа речи.</w:t>
      </w:r>
    </w:p>
    <w:p w:rsidR="00315EA3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Подготовительная работа</w:t>
      </w:r>
      <w:r w:rsidRPr="009053FC">
        <w:rPr>
          <w:rFonts w:ascii="Times New Roman" w:hAnsi="Times New Roman"/>
          <w:sz w:val="24"/>
          <w:szCs w:val="24"/>
          <w:lang w:eastAsia="ru-RU"/>
        </w:rPr>
        <w:t>. Подобрать фразы, обо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значающие действия, которые могут быть выполнены в разном темпе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5EA3" w:rsidRPr="009053FC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Краткое описание</w:t>
      </w:r>
      <w:r w:rsidRPr="009053FC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Взрослый</w:t>
      </w:r>
      <w:r w:rsidRPr="009053FC">
        <w:rPr>
          <w:rFonts w:ascii="Times New Roman" w:hAnsi="Times New Roman"/>
          <w:sz w:val="24"/>
          <w:szCs w:val="24"/>
          <w:lang w:eastAsia="ru-RU"/>
        </w:rPr>
        <w:t xml:space="preserve"> несколько раз произносит в разном темпе фразу: «Мелет мельница зерно». Дети, подражая работе мельницы, де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лают круговые движения руками в том же темпе, в котором го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ворит педагог. Так же обыгрываются следующие фразы: «Наши ноги ходили по дороге», «Дети плавали в реке» и т. п.</w:t>
      </w:r>
    </w:p>
    <w:p w:rsidR="00315EA3" w:rsidRPr="009053FC" w:rsidRDefault="00315EA3" w:rsidP="00315E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Методические указания</w:t>
      </w:r>
      <w:r w:rsidRPr="009053FC">
        <w:rPr>
          <w:rFonts w:ascii="Times New Roman" w:hAnsi="Times New Roman"/>
          <w:sz w:val="24"/>
          <w:szCs w:val="24"/>
          <w:lang w:eastAsia="ru-RU"/>
        </w:rPr>
        <w:t>. Взрослый должен про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износить фразу плавно, слитно, повторяя ее 2-3 раза подряд в любом темпе, чтобы детям легче было выполнить движения.</w:t>
      </w:r>
    </w:p>
    <w:p w:rsidR="00315EA3" w:rsidRPr="009053FC" w:rsidRDefault="00315EA3" w:rsidP="00315E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Pr="009053F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Игра «Идите с нами играть»</w:t>
      </w:r>
      <w:r w:rsidRPr="009053FC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</w:p>
    <w:p w:rsidR="00315EA3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053FC">
        <w:rPr>
          <w:rFonts w:ascii="Times New Roman" w:hAnsi="Times New Roman"/>
          <w:sz w:val="24"/>
          <w:szCs w:val="24"/>
          <w:lang w:eastAsia="ru-RU"/>
        </w:rPr>
        <w:t>. Учить детей говорить громко. Выработка умения пользоваться громким голосо</w:t>
      </w:r>
      <w:r>
        <w:rPr>
          <w:rFonts w:ascii="Times New Roman" w:hAnsi="Times New Roman"/>
          <w:sz w:val="24"/>
          <w:szCs w:val="24"/>
          <w:lang w:eastAsia="ru-RU"/>
        </w:rPr>
        <w:t>м.</w:t>
      </w:r>
    </w:p>
    <w:p w:rsidR="00315EA3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Подготовительная работа.</w:t>
      </w:r>
      <w:r w:rsidRPr="009053FC">
        <w:rPr>
          <w:rFonts w:ascii="Times New Roman" w:hAnsi="Times New Roman"/>
          <w:sz w:val="24"/>
          <w:szCs w:val="24"/>
          <w:lang w:eastAsia="ru-RU"/>
        </w:rPr>
        <w:t> Подобрать игрушки: мишку, зайку, лису.</w:t>
      </w:r>
      <w:r w:rsidRPr="009053F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15EA3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Краткое описание</w:t>
      </w:r>
      <w:r w:rsidRPr="009053FC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9053FC">
        <w:rPr>
          <w:rFonts w:ascii="Times New Roman" w:hAnsi="Times New Roman"/>
          <w:sz w:val="24"/>
          <w:szCs w:val="24"/>
          <w:lang w:eastAsia="ru-RU"/>
        </w:rPr>
        <w:t xml:space="preserve"> Взрослый на расстоянии 2-</w:t>
      </w:r>
      <w:smartTag w:uri="urn:schemas-microsoft-com:office:smarttags" w:element="metricconverter">
        <w:smartTagPr>
          <w:attr w:name="ProductID" w:val="3 м"/>
        </w:smartTagPr>
        <w:r w:rsidRPr="009053FC">
          <w:rPr>
            <w:rFonts w:ascii="Times New Roman" w:hAnsi="Times New Roman"/>
            <w:sz w:val="24"/>
            <w:szCs w:val="24"/>
            <w:lang w:eastAsia="ru-RU"/>
          </w:rPr>
          <w:t>3 м</w:t>
        </w:r>
      </w:smartTag>
      <w:r w:rsidRPr="009053FC">
        <w:rPr>
          <w:rFonts w:ascii="Times New Roman" w:hAnsi="Times New Roman"/>
          <w:sz w:val="24"/>
          <w:szCs w:val="24"/>
          <w:lang w:eastAsia="ru-RU"/>
        </w:rPr>
        <w:t xml:space="preserve"> от детей расставляет игрушки и говорит: «Мишке, зайке и ли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сичке скучно сидеть одним. Позовем их играть вместе с нами. Чтобы они нас услышали, звать надо громко, вот так: «Миша, иди!» Дети вместе с воспитателем зовут мишку, лису, зайку, по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том играют с ними.</w:t>
      </w:r>
    </w:p>
    <w:p w:rsidR="00315EA3" w:rsidRPr="009053FC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Методические указания</w:t>
      </w:r>
      <w:r w:rsidRPr="009053FC">
        <w:rPr>
          <w:rFonts w:ascii="Times New Roman" w:hAnsi="Times New Roman"/>
          <w:sz w:val="24"/>
          <w:szCs w:val="24"/>
          <w:lang w:eastAsia="ru-RU"/>
        </w:rPr>
        <w:t>. Следить, чтобы дети, когда зовут игрушки, говорили громко, а не кричали.</w:t>
      </w:r>
    </w:p>
    <w:p w:rsidR="00315EA3" w:rsidRPr="009053FC" w:rsidRDefault="00315EA3" w:rsidP="00315E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9053FC">
        <w:rPr>
          <w:rFonts w:ascii="Times New Roman" w:hAnsi="Times New Roman"/>
          <w:b/>
          <w:sz w:val="24"/>
          <w:szCs w:val="24"/>
          <w:lang w:eastAsia="ru-RU"/>
        </w:rPr>
        <w:t>Игра «Угадай, кто кричит»</w:t>
      </w:r>
    </w:p>
    <w:p w:rsidR="00315EA3" w:rsidRPr="009053FC" w:rsidRDefault="00315EA3" w:rsidP="00315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053FC">
        <w:rPr>
          <w:rFonts w:ascii="Times New Roman" w:hAnsi="Times New Roman"/>
          <w:sz w:val="24"/>
          <w:szCs w:val="24"/>
          <w:lang w:eastAsia="ru-RU"/>
        </w:rPr>
        <w:t>.  Воспитание у детей умения сосредоточивать слуховое внимание. Учить детей определять игрушку по звукоподра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жанию.</w:t>
      </w:r>
    </w:p>
    <w:p w:rsidR="00315EA3" w:rsidRDefault="00315EA3" w:rsidP="00315E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Подготовительная работа</w:t>
      </w:r>
      <w:r w:rsidRPr="009053FC">
        <w:rPr>
          <w:rFonts w:ascii="Times New Roman" w:hAnsi="Times New Roman"/>
          <w:sz w:val="24"/>
          <w:szCs w:val="24"/>
          <w:lang w:eastAsia="ru-RU"/>
        </w:rPr>
        <w:t>.  Подготовить озвученные игрушки, изображающие знакомых детям до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 xml:space="preserve">машних животных: корову, собаку, козу, кошку и </w:t>
      </w:r>
      <w:proofErr w:type="spellStart"/>
      <w:proofErr w:type="gramStart"/>
      <w:r w:rsidRPr="009053FC">
        <w:rPr>
          <w:rFonts w:ascii="Times New Roman" w:hAnsi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315EA3" w:rsidRPr="009053FC" w:rsidRDefault="00315EA3" w:rsidP="00315E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sz w:val="24"/>
          <w:szCs w:val="24"/>
          <w:lang w:eastAsia="ru-RU"/>
        </w:rPr>
        <w:t>.</w:t>
      </w:r>
      <w:r w:rsidRPr="009053F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Краткое </w:t>
      </w:r>
      <w:proofErr w:type="spellStart"/>
      <w:r w:rsidRPr="009053FC">
        <w:rPr>
          <w:rFonts w:ascii="Times New Roman" w:hAnsi="Times New Roman"/>
          <w:i/>
          <w:sz w:val="24"/>
          <w:szCs w:val="24"/>
          <w:u w:val="single"/>
          <w:lang w:eastAsia="ru-RU"/>
        </w:rPr>
        <w:t>описание</w:t>
      </w:r>
      <w:r w:rsidRPr="009053FC">
        <w:rPr>
          <w:rFonts w:ascii="Times New Roman" w:hAnsi="Times New Roman"/>
          <w:sz w:val="24"/>
          <w:szCs w:val="24"/>
          <w:lang w:eastAsia="ru-RU"/>
        </w:rPr>
        <w:t>:Взрослый</w:t>
      </w:r>
      <w:proofErr w:type="spellEnd"/>
      <w:r w:rsidRPr="009053FC">
        <w:rPr>
          <w:rFonts w:ascii="Times New Roman" w:hAnsi="Times New Roman"/>
          <w:sz w:val="24"/>
          <w:szCs w:val="24"/>
          <w:lang w:eastAsia="ru-RU"/>
        </w:rPr>
        <w:t xml:space="preserve"> достает приготовленные игрушки (по одной), обыгрывает их, подражая крику соответствующих животных, за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</w:t>
      </w:r>
    </w:p>
    <w:p w:rsidR="00F81C5B" w:rsidRPr="00F81C5B" w:rsidRDefault="00315EA3" w:rsidP="00315EA3">
      <w:pPr>
        <w:rPr>
          <w:rFonts w:ascii="Times New Roman" w:hAnsi="Times New Roman"/>
          <w:sz w:val="24"/>
          <w:szCs w:val="24"/>
          <w:lang w:eastAsia="ru-RU"/>
        </w:rPr>
      </w:pPr>
      <w:r w:rsidRPr="009053F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Методические указания</w:t>
      </w:r>
      <w:r w:rsidRPr="009053FC">
        <w:rPr>
          <w:rFonts w:ascii="Times New Roman" w:hAnsi="Times New Roman"/>
          <w:sz w:val="24"/>
          <w:szCs w:val="24"/>
          <w:lang w:eastAsia="ru-RU"/>
        </w:rPr>
        <w:t>. Игру можно повторять 5-6 раз. Следить, чтобы дети внимательно слушали. Активизи</w:t>
      </w:r>
      <w:r w:rsidRPr="009053FC">
        <w:rPr>
          <w:rFonts w:ascii="Times New Roman" w:hAnsi="Times New Roman"/>
          <w:sz w:val="24"/>
          <w:szCs w:val="24"/>
          <w:lang w:eastAsia="ru-RU"/>
        </w:rPr>
        <w:softHyphen/>
        <w:t>ровать вопросами всех детей</w:t>
      </w:r>
      <w:r w:rsidR="00F81C5B">
        <w:rPr>
          <w:rFonts w:ascii="Times New Roman" w:hAnsi="Times New Roman"/>
          <w:sz w:val="24"/>
          <w:szCs w:val="24"/>
          <w:lang w:eastAsia="ru-RU"/>
        </w:rPr>
        <w:t>.</w:t>
      </w:r>
    </w:p>
    <w:p w:rsidR="001A257C" w:rsidRDefault="001A257C">
      <w:r>
        <w:rPr>
          <w:noProof/>
          <w:lang w:eastAsia="ru-RU"/>
        </w:rPr>
        <w:lastRenderedPageBreak/>
        <w:drawing>
          <wp:inline distT="0" distB="0" distL="0" distR="0">
            <wp:extent cx="8298504" cy="6171810"/>
            <wp:effectExtent l="19050" t="0" r="72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884" cy="617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7C" w:rsidRDefault="001A257C">
      <w:r>
        <w:rPr>
          <w:noProof/>
          <w:lang w:eastAsia="ru-RU"/>
        </w:rPr>
        <w:lastRenderedPageBreak/>
        <w:drawing>
          <wp:inline distT="0" distB="0" distL="0" distR="0">
            <wp:extent cx="7473598" cy="55685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620" cy="55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7C" w:rsidRDefault="001A257C">
      <w:r>
        <w:rPr>
          <w:noProof/>
          <w:lang w:eastAsia="ru-RU"/>
        </w:rPr>
        <w:lastRenderedPageBreak/>
        <w:drawing>
          <wp:inline distT="0" distB="0" distL="0" distR="0">
            <wp:extent cx="6874910" cy="5328989"/>
            <wp:effectExtent l="19050" t="0" r="21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68" cy="53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57C" w:rsidSect="001A2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57C"/>
    <w:rsid w:val="001A257C"/>
    <w:rsid w:val="00315EA3"/>
    <w:rsid w:val="006C1306"/>
    <w:rsid w:val="00C87455"/>
    <w:rsid w:val="00F8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2020-04-09T18:51:00Z</dcterms:created>
  <dcterms:modified xsi:type="dcterms:W3CDTF">2020-04-09T19:00:00Z</dcterms:modified>
</cp:coreProperties>
</file>