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7A" w:rsidRPr="00A043F4" w:rsidRDefault="00D0137A" w:rsidP="00D0137A">
      <w:pPr>
        <w:pStyle w:val="a3"/>
        <w:spacing w:after="0"/>
        <w:rPr>
          <w:b/>
          <w:i/>
          <w:sz w:val="28"/>
          <w:szCs w:val="28"/>
        </w:rPr>
      </w:pPr>
      <w:r w:rsidRPr="00A043F4">
        <w:rPr>
          <w:b/>
          <w:i/>
          <w:sz w:val="28"/>
          <w:szCs w:val="28"/>
        </w:rPr>
        <w:t>Здравствуйте, Уважаемые родители! Так как мы все на вынужденных каникулах, для Вас и ваших детей предлагаю ещё игры.</w:t>
      </w:r>
    </w:p>
    <w:p w:rsidR="00D0137A" w:rsidRPr="00126C31" w:rsidRDefault="00D0137A" w:rsidP="00D0137A">
      <w:pPr>
        <w:pStyle w:val="a3"/>
        <w:numPr>
          <w:ilvl w:val="0"/>
          <w:numId w:val="4"/>
        </w:numPr>
        <w:spacing w:after="0"/>
        <w:rPr>
          <w:b/>
          <w:sz w:val="28"/>
          <w:szCs w:val="28"/>
        </w:rPr>
      </w:pPr>
      <w:r w:rsidRPr="00126C31">
        <w:rPr>
          <w:b/>
          <w:sz w:val="28"/>
          <w:szCs w:val="28"/>
        </w:rPr>
        <w:t>Игры для де</w:t>
      </w:r>
      <w:r>
        <w:rPr>
          <w:b/>
          <w:sz w:val="28"/>
          <w:szCs w:val="28"/>
        </w:rPr>
        <w:t xml:space="preserve">тей и взрослых (от 4 – и старше </w:t>
      </w:r>
      <w:r w:rsidRPr="00126C31">
        <w:rPr>
          <w:b/>
          <w:sz w:val="28"/>
          <w:szCs w:val="28"/>
        </w:rPr>
        <w:t xml:space="preserve"> лет)</w:t>
      </w:r>
    </w:p>
    <w:p w:rsidR="00D0137A" w:rsidRDefault="00D0137A" w:rsidP="00D013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«Ролевая гимнастика»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Рассказать известное стихотворение: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>- шепотом; очень быстро; очень медленно; без всякого вы</w:t>
      </w:r>
      <w:r>
        <w:rPr>
          <w:sz w:val="28"/>
          <w:szCs w:val="28"/>
        </w:rPr>
        <w:t>ражения.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Пройти как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 xml:space="preserve"> -  малыш; как старичок с палочкой; как медведь косолапый.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Улыбнуться как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>- кот на солнышко; как – будто ты увидел чудо; как хитрая лисичка.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Попрыгать как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>- кузнечик; зайчик; кенгуру; лягушка.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Нахмуриться как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 xml:space="preserve">- осенняя туча; рассерженный человек; как разъяренный </w:t>
      </w:r>
      <w:proofErr w:type="spellStart"/>
      <w:r w:rsidRPr="00F144E3">
        <w:rPr>
          <w:sz w:val="28"/>
          <w:szCs w:val="28"/>
        </w:rPr>
        <w:t>Карабас-Барабас</w:t>
      </w:r>
      <w:proofErr w:type="spellEnd"/>
      <w:r w:rsidRPr="00F144E3">
        <w:rPr>
          <w:sz w:val="28"/>
          <w:szCs w:val="28"/>
        </w:rPr>
        <w:t>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 xml:space="preserve">Испугаться как 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>- ребенок, потерявшийся в лесу; заяц, увидевший волка; котенок на которого лает собака.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Устать, как</w:t>
      </w:r>
    </w:p>
    <w:p w:rsidR="00D0137A" w:rsidRPr="00F144E3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>- папа после работы; как человек, поднявший чемодан.</w:t>
      </w:r>
    </w:p>
    <w:p w:rsidR="00D0137A" w:rsidRPr="00F144E3" w:rsidRDefault="00D0137A" w:rsidP="00D0137A">
      <w:pPr>
        <w:pStyle w:val="a3"/>
        <w:numPr>
          <w:ilvl w:val="0"/>
          <w:numId w:val="2"/>
        </w:numPr>
        <w:rPr>
          <w:sz w:val="28"/>
          <w:szCs w:val="28"/>
        </w:rPr>
      </w:pPr>
      <w:r w:rsidRPr="00F144E3">
        <w:rPr>
          <w:sz w:val="28"/>
          <w:szCs w:val="28"/>
        </w:rPr>
        <w:t>Отдохни, как</w:t>
      </w:r>
    </w:p>
    <w:p w:rsidR="00D0137A" w:rsidRPr="00EE059F" w:rsidRDefault="00D0137A" w:rsidP="00D0137A">
      <w:pPr>
        <w:pStyle w:val="a3"/>
        <w:rPr>
          <w:sz w:val="28"/>
          <w:szCs w:val="28"/>
        </w:rPr>
      </w:pPr>
      <w:r w:rsidRPr="00F144E3">
        <w:rPr>
          <w:sz w:val="28"/>
          <w:szCs w:val="28"/>
        </w:rPr>
        <w:t>- воин, уставший после битвы; как турист, снявший тяжелый рюкзак; как ребенок, который много потрудился, помогая маме.</w:t>
      </w:r>
    </w:p>
    <w:p w:rsidR="00D0137A" w:rsidRPr="00AC120B" w:rsidRDefault="00D0137A" w:rsidP="00D0137A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AC120B">
        <w:rPr>
          <w:b/>
          <w:sz w:val="28"/>
          <w:szCs w:val="28"/>
        </w:rPr>
        <w:t>Упражнение «Герои сказок»</w:t>
      </w:r>
    </w:p>
    <w:p w:rsidR="00D0137A" w:rsidRPr="00D0137A" w:rsidRDefault="00D0137A" w:rsidP="00D0137A">
      <w:pPr>
        <w:rPr>
          <w:sz w:val="28"/>
          <w:szCs w:val="28"/>
        </w:rPr>
      </w:pPr>
      <w:r w:rsidRPr="00D0137A">
        <w:rPr>
          <w:sz w:val="28"/>
          <w:szCs w:val="28"/>
        </w:rPr>
        <w:t>Взрослый перечисляет героев сказки, а ребенок определяет какие это герои (грустные, сердитые, трусливые, удивленные, веселые).</w:t>
      </w:r>
      <w:r>
        <w:rPr>
          <w:sz w:val="28"/>
          <w:szCs w:val="28"/>
        </w:rPr>
        <w:t xml:space="preserve"> </w:t>
      </w:r>
      <w:r w:rsidRPr="00D0137A">
        <w:rPr>
          <w:sz w:val="28"/>
          <w:szCs w:val="28"/>
        </w:rPr>
        <w:t>Если ребенок не знает этих героев (вначале лучше уточнить у ребенка знает, ли он этих героев, и из каких они сказок), если не знает почитать ему эти сказки или показать мультфильмы.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Веселые герои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Карлсон</w:t>
      </w:r>
      <w:proofErr w:type="spellEnd"/>
      <w:r>
        <w:rPr>
          <w:sz w:val="28"/>
          <w:szCs w:val="28"/>
        </w:rPr>
        <w:t xml:space="preserve">, Буратино, </w:t>
      </w:r>
      <w:proofErr w:type="spellStart"/>
      <w:r>
        <w:rPr>
          <w:sz w:val="28"/>
          <w:szCs w:val="28"/>
        </w:rPr>
        <w:t>Чиполлино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Капитошка</w:t>
      </w:r>
      <w:proofErr w:type="spellEnd"/>
      <w:r>
        <w:rPr>
          <w:sz w:val="28"/>
          <w:szCs w:val="28"/>
        </w:rPr>
        <w:t>, Колобок…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Сердитые герои:</w:t>
      </w:r>
      <w:r>
        <w:rPr>
          <w:sz w:val="28"/>
          <w:szCs w:val="28"/>
        </w:rPr>
        <w:t xml:space="preserve"> Карабас, Кощей Бессмертный, Змей Горыныч, Волк, Баба-Яга, Умывальник, Крокодил…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Грустные герои:</w:t>
      </w:r>
      <w:r>
        <w:rPr>
          <w:sz w:val="28"/>
          <w:szCs w:val="28"/>
        </w:rPr>
        <w:t xml:space="preserve"> ослик </w:t>
      </w:r>
      <w:proofErr w:type="spellStart"/>
      <w:r>
        <w:rPr>
          <w:sz w:val="28"/>
          <w:szCs w:val="28"/>
        </w:rPr>
        <w:t>Иа</w:t>
      </w:r>
      <w:proofErr w:type="spellEnd"/>
      <w:r>
        <w:rPr>
          <w:sz w:val="28"/>
          <w:szCs w:val="28"/>
        </w:rPr>
        <w:t xml:space="preserve">, Пьеро,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>…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lastRenderedPageBreak/>
        <w:t>Трусливые герои</w:t>
      </w:r>
      <w:r>
        <w:rPr>
          <w:sz w:val="28"/>
          <w:szCs w:val="28"/>
        </w:rPr>
        <w:t xml:space="preserve">: Пятачок, Заяц, семеро козлят, поросята: </w:t>
      </w:r>
      <w:proofErr w:type="spellStart"/>
      <w:r>
        <w:rPr>
          <w:sz w:val="28"/>
          <w:szCs w:val="28"/>
        </w:rPr>
        <w:t>Ниф-Ниф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Наф-Наф</w:t>
      </w:r>
      <w:proofErr w:type="spellEnd"/>
      <w:proofErr w:type="gramStart"/>
      <w:r>
        <w:rPr>
          <w:sz w:val="28"/>
          <w:szCs w:val="28"/>
        </w:rPr>
        <w:t>..</w:t>
      </w:r>
      <w:proofErr w:type="gramEnd"/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 w:rsidRPr="00AC120B">
        <w:rPr>
          <w:b/>
          <w:i/>
          <w:sz w:val="28"/>
          <w:szCs w:val="28"/>
        </w:rPr>
        <w:t>Удивленные герои:</w:t>
      </w:r>
      <w:r>
        <w:rPr>
          <w:sz w:val="28"/>
          <w:szCs w:val="28"/>
        </w:rPr>
        <w:t xml:space="preserve"> Малыш, Незнайка…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Перечислять героев лучше вперемешку.</w:t>
      </w:r>
    </w:p>
    <w:p w:rsidR="00D0137A" w:rsidRPr="000E2E89" w:rsidRDefault="00D0137A" w:rsidP="00D0137A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0E2E89">
        <w:rPr>
          <w:b/>
          <w:sz w:val="28"/>
          <w:szCs w:val="28"/>
        </w:rPr>
        <w:t>Игра – шутка (путаница)</w:t>
      </w:r>
      <w:r>
        <w:rPr>
          <w:b/>
          <w:sz w:val="28"/>
          <w:szCs w:val="28"/>
        </w:rPr>
        <w:t xml:space="preserve">  </w:t>
      </w:r>
      <w:r w:rsidRPr="000E2E89">
        <w:rPr>
          <w:b/>
          <w:sz w:val="28"/>
          <w:szCs w:val="28"/>
        </w:rPr>
        <w:t>«Про одежду и обувь»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Мама: Будем с вами мы играть, одежду, обувь называть! Что такое туфли?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Ребенок: Обувь!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Что такое платье?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Одежда!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Что такое сапоги?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Обувь!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А когда они нужны? Летом?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М: Конечно нет, это правильный ответ! Расскажи-ка мне про джинсы. Это обувь?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Нет, одежда!</w:t>
      </w:r>
    </w:p>
    <w:p w:rsidR="00D0137A" w:rsidRPr="005F408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Молодец! И девчонкам и мальчишкам очень нравятся они! Для чего нужна нам куртка? Обуваться? Надевать?     </w:t>
      </w:r>
      <w:proofErr w:type="gramStart"/>
      <w:r>
        <w:rPr>
          <w:sz w:val="28"/>
          <w:szCs w:val="28"/>
        </w:rPr>
        <w:t>Р</w:t>
      </w:r>
      <w:proofErr w:type="gramEnd"/>
      <w:r w:rsidRPr="005F408A">
        <w:rPr>
          <w:sz w:val="28"/>
          <w:szCs w:val="28"/>
        </w:rPr>
        <w:t>: Надевать!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Все умеют наши дети очень верно называть! А на что наденем тапки? На руки?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Нет, на ноги!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Их мы будем обувать!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Ну а можно ли нам в тапках на кроватку залезать?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Нет, конечно, нет! Это правильный ответ! Ну а кто же мне расскажет – шубу носят в январе?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Знают это дети все! Ну а носят шубу в мае?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Шуба – зимняя одежда?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Конечно, да. Это было так всегда! Расскажите мне, ребята, босоножки – для зимы?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А когда же их носить?  Летом?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Конечно, да. Было так у нас всегда! Ну а что такое шапка? Это обувь или одежда?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Одежда!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Да! А точнее, шапка – это головной убор. Ну а что еще, ребята, мы на голову наденем? Кепку?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Перчатки?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: Нет!       М: Шляпу?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Да!</w:t>
      </w:r>
    </w:p>
    <w:p w:rsidR="00D0137A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М: Свитер?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: Нет!       М: Ну а может быть жакет?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: Нет!</w:t>
      </w:r>
    </w:p>
    <w:p w:rsidR="00D0137A" w:rsidRPr="00FF5ACB" w:rsidRDefault="00D0137A" w:rsidP="00D0137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М: Конечно, нет! Знают все у нас ребята! Знают правильный ответ!</w:t>
      </w:r>
    </w:p>
    <w:p w:rsidR="00D0137A" w:rsidRPr="00A16D7E" w:rsidRDefault="00D0137A" w:rsidP="00D0137A">
      <w:pPr>
        <w:pStyle w:val="a3"/>
        <w:ind w:left="1080"/>
        <w:jc w:val="right"/>
        <w:rPr>
          <w:i/>
          <w:sz w:val="28"/>
          <w:szCs w:val="28"/>
        </w:rPr>
      </w:pPr>
      <w:r w:rsidRPr="00A16D7E">
        <w:rPr>
          <w:i/>
          <w:sz w:val="28"/>
          <w:szCs w:val="28"/>
        </w:rPr>
        <w:t>Педагог-психолог Гроза О. И.</w:t>
      </w:r>
    </w:p>
    <w:p w:rsidR="00E5516A" w:rsidRDefault="00E5516A"/>
    <w:sectPr w:rsidR="00E5516A" w:rsidSect="00E5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34CE"/>
    <w:multiLevelType w:val="hybridMultilevel"/>
    <w:tmpl w:val="0F2EAC7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241196"/>
    <w:multiLevelType w:val="hybridMultilevel"/>
    <w:tmpl w:val="9B0806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F203B"/>
    <w:multiLevelType w:val="hybridMultilevel"/>
    <w:tmpl w:val="F2F06CD8"/>
    <w:lvl w:ilvl="0" w:tplc="13841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812D8"/>
    <w:multiLevelType w:val="hybridMultilevel"/>
    <w:tmpl w:val="1DC20A8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0137A"/>
    <w:rsid w:val="00D0137A"/>
    <w:rsid w:val="00E5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2624</Characters>
  <Application>Microsoft Office Word</Application>
  <DocSecurity>0</DocSecurity>
  <Lines>21</Lines>
  <Paragraphs>6</Paragraphs>
  <ScaleCrop>false</ScaleCrop>
  <Company>Microsoft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2020-04-21T15:08:00Z</dcterms:created>
  <dcterms:modified xsi:type="dcterms:W3CDTF">2020-04-21T15:11:00Z</dcterms:modified>
</cp:coreProperties>
</file>