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88" w:rsidRDefault="002F0D90">
      <w:pPr>
        <w:pStyle w:val="30"/>
        <w:shd w:val="clear" w:color="auto" w:fill="auto"/>
        <w:spacing w:after="0"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22450" simplePos="0" relativeHeight="377486336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-7620</wp:posOffset>
                </wp:positionV>
                <wp:extent cx="1668780" cy="955040"/>
                <wp:effectExtent l="0" t="0" r="0" b="0"/>
                <wp:wrapSquare wrapText="right"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AA1F88" w:rsidRDefault="002F0D90">
                            <w:pPr>
                              <w:pStyle w:val="3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ПРИНЯТО:</w:t>
                            </w:r>
                          </w:p>
                          <w:p w:rsidR="00AA1F88" w:rsidRDefault="002F0D90">
                            <w:pPr>
                              <w:pStyle w:val="81"/>
                              <w:shd w:val="clear" w:color="auto" w:fill="auto"/>
                              <w:tabs>
                                <w:tab w:val="left" w:pos="1870"/>
                              </w:tabs>
                              <w:spacing w:line="238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 xml:space="preserve">на заседании Первичной профсоюзной организации МДОУ детского сада № 231 протокол № </w:t>
                            </w:r>
                            <w:r w:rsidR="00C31939">
                              <w:rPr>
                                <w:rStyle w:val="8Exact"/>
                              </w:rPr>
                              <w:t>4</w:t>
                            </w:r>
                            <w:r>
                              <w:rPr>
                                <w:rStyle w:val="8Arial"/>
                                <w:lang w:val="ru-RU"/>
                              </w:rPr>
                              <w:tab/>
                            </w:r>
                          </w:p>
                          <w:p w:rsidR="00AA1F88" w:rsidRDefault="002F0D90">
                            <w:pPr>
                              <w:pStyle w:val="81"/>
                              <w:shd w:val="clear" w:color="auto" w:fill="auto"/>
                              <w:tabs>
                                <w:tab w:val="left" w:pos="1548"/>
                                <w:tab w:val="left" w:pos="2412"/>
                              </w:tabs>
                              <w:spacing w:line="238" w:lineRule="exact"/>
                            </w:pPr>
                            <w:r>
                              <w:rPr>
                                <w:rStyle w:val="8Exact"/>
                              </w:rPr>
                              <w:t xml:space="preserve">от « </w:t>
                            </w:r>
                            <w:r w:rsidR="00C31939">
                              <w:rPr>
                                <w:rStyle w:val="8Exact"/>
                              </w:rPr>
                              <w:t>6</w:t>
                            </w:r>
                            <w:r>
                              <w:rPr>
                                <w:rStyle w:val="8Arial0"/>
                              </w:rPr>
                              <w:t xml:space="preserve"> </w:t>
                            </w:r>
                            <w:r w:rsidR="00C31939">
                              <w:rPr>
                                <w:rStyle w:val="8Exact"/>
                              </w:rPr>
                              <w:t xml:space="preserve">» сентября 2014 </w:t>
                            </w:r>
                            <w:r>
                              <w:rPr>
                                <w:rStyle w:val="8Exact"/>
                              </w:rPr>
                              <w:t>г.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7pt;margin-top:-.6pt;width:131.4pt;height:75.2pt;z-index:-125830144;visibility:visible;mso-wrap-style:square;mso-wrap-distance-left:5pt;mso-wrap-distance-top:0;mso-wrap-distance-right:143.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" filled="f" stroked="f">
                <v:textbox style="mso-fit-shape-to-text:t" inset="0,0,0,0">
                  <w:txbxContent>
                    <w:p w:rsidR="00AA1F88" w:rsidRDefault="002F0D90">
                      <w:pPr>
                        <w:pStyle w:val="3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ПРИНЯТО:</w:t>
                      </w:r>
                    </w:p>
                    <w:p w:rsidR="00AA1F88" w:rsidRDefault="002F0D90">
                      <w:pPr>
                        <w:pStyle w:val="81"/>
                        <w:shd w:val="clear" w:color="auto" w:fill="auto"/>
                        <w:tabs>
                          <w:tab w:val="left" w:pos="1870"/>
                        </w:tabs>
                        <w:spacing w:line="238" w:lineRule="exact"/>
                        <w:jc w:val="left"/>
                      </w:pPr>
                      <w:r>
                        <w:rPr>
                          <w:rStyle w:val="8Exact"/>
                        </w:rPr>
                        <w:t xml:space="preserve">на заседании Первичной профсоюзной организации МДОУ детского сада № 231 протокол № </w:t>
                      </w:r>
                      <w:r w:rsidR="00C31939">
                        <w:rPr>
                          <w:rStyle w:val="8Exact"/>
                        </w:rPr>
                        <w:t>4</w:t>
                      </w:r>
                      <w:r>
                        <w:rPr>
                          <w:rStyle w:val="8Arial"/>
                          <w:lang w:val="ru-RU"/>
                        </w:rPr>
                        <w:tab/>
                      </w:r>
                    </w:p>
                    <w:p w:rsidR="00AA1F88" w:rsidRDefault="002F0D90">
                      <w:pPr>
                        <w:pStyle w:val="81"/>
                        <w:shd w:val="clear" w:color="auto" w:fill="auto"/>
                        <w:tabs>
                          <w:tab w:val="left" w:pos="1548"/>
                          <w:tab w:val="left" w:pos="2412"/>
                        </w:tabs>
                        <w:spacing w:line="238" w:lineRule="exact"/>
                      </w:pPr>
                      <w:r>
                        <w:rPr>
                          <w:rStyle w:val="8Exact"/>
                        </w:rPr>
                        <w:t xml:space="preserve">от « </w:t>
                      </w:r>
                      <w:r w:rsidR="00C31939">
                        <w:rPr>
                          <w:rStyle w:val="8Exact"/>
                        </w:rPr>
                        <w:t>6</w:t>
                      </w:r>
                      <w:r>
                        <w:rPr>
                          <w:rStyle w:val="8Arial0"/>
                        </w:rPr>
                        <w:t xml:space="preserve"> </w:t>
                      </w:r>
                      <w:r w:rsidR="00C31939">
                        <w:rPr>
                          <w:rStyle w:val="8Exact"/>
                        </w:rPr>
                        <w:t xml:space="preserve">» сентября 2014 </w:t>
                      </w:r>
                      <w:r>
                        <w:rPr>
                          <w:rStyle w:val="8Exact"/>
                        </w:rPr>
                        <w:t>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УТВЕРЖДАЮ:</w:t>
      </w:r>
    </w:p>
    <w:p w:rsidR="00AA1F88" w:rsidRDefault="00AA1F88"/>
    <w:p w:rsidR="00AA1F88" w:rsidRDefault="002F0D90">
      <w:pPr>
        <w:pStyle w:val="81"/>
        <w:shd w:val="clear" w:color="auto" w:fill="auto"/>
        <w:spacing w:line="200" w:lineRule="exact"/>
      </w:pPr>
      <w:r>
        <w:rPr>
          <w:rStyle w:val="80"/>
        </w:rPr>
        <w:t xml:space="preserve">приказ по МДОУ </w:t>
      </w:r>
      <w:r>
        <w:t xml:space="preserve">детскому </w:t>
      </w:r>
      <w:r>
        <w:rPr>
          <w:rStyle w:val="80"/>
        </w:rPr>
        <w:t xml:space="preserve">саду № </w:t>
      </w:r>
      <w:r>
        <w:t>231</w:t>
      </w:r>
    </w:p>
    <w:p w:rsidR="00032478" w:rsidRDefault="002F0D90" w:rsidP="00032478">
      <w:pPr>
        <w:pStyle w:val="11"/>
        <w:keepNext/>
        <w:keepLines/>
        <w:shd w:val="clear" w:color="auto" w:fill="auto"/>
        <w:tabs>
          <w:tab w:val="left" w:leader="underscore" w:pos="2233"/>
        </w:tabs>
        <w:spacing w:line="180" w:lineRule="exact"/>
      </w:pPr>
      <w:r>
        <w:rPr>
          <w:rStyle w:val="10"/>
        </w:rPr>
        <w:t>от</w:t>
      </w:r>
      <w:bookmarkStart w:id="0" w:name="bookmark0"/>
      <w:r>
        <w:rPr>
          <w:rStyle w:val="10"/>
        </w:rPr>
        <w:t xml:space="preserve"> </w:t>
      </w:r>
      <w:r w:rsidR="00C31939">
        <w:rPr>
          <w:rStyle w:val="10"/>
        </w:rPr>
        <w:t xml:space="preserve">06.09. </w:t>
      </w:r>
      <w:r>
        <w:rPr>
          <w:rStyle w:val="10"/>
        </w:rPr>
        <w:t>20</w:t>
      </w:r>
      <w:r w:rsidR="00C31939">
        <w:rPr>
          <w:rStyle w:val="10"/>
        </w:rPr>
        <w:t>14</w:t>
      </w:r>
      <w:r>
        <w:rPr>
          <w:rStyle w:val="10"/>
        </w:rPr>
        <w:t xml:space="preserve">__г. </w:t>
      </w:r>
      <w:r>
        <w:t>№</w:t>
      </w:r>
      <w:bookmarkEnd w:id="0"/>
    </w:p>
    <w:p w:rsidR="00AA1F88" w:rsidRDefault="00032478" w:rsidP="00032478">
      <w:pPr>
        <w:pStyle w:val="11"/>
        <w:keepNext/>
        <w:keepLines/>
        <w:shd w:val="clear" w:color="auto" w:fill="auto"/>
        <w:tabs>
          <w:tab w:val="left" w:leader="underscore" w:pos="2233"/>
        </w:tabs>
        <w:spacing w:line="180" w:lineRule="exact"/>
      </w:pPr>
      <w:r>
        <w:t>З</w:t>
      </w:r>
      <w:r w:rsidR="002F0D90">
        <w:t>аведующий____</w:t>
      </w:r>
      <w:r w:rsidR="002F0D90">
        <w:t>_____</w:t>
      </w:r>
      <w:r w:rsidR="002F0D90">
        <w:tab/>
        <w:t xml:space="preserve">Н.В. </w:t>
      </w:r>
      <w:proofErr w:type="spellStart"/>
      <w:r w:rsidR="002F0D90">
        <w:t>Кожелина</w:t>
      </w:r>
      <w:proofErr w:type="spellEnd"/>
    </w:p>
    <w:p w:rsidR="00032478" w:rsidRDefault="00032478">
      <w:pPr>
        <w:pStyle w:val="21"/>
        <w:shd w:val="clear" w:color="auto" w:fill="auto"/>
        <w:spacing w:before="0" w:after="547" w:line="260" w:lineRule="exact"/>
        <w:rPr>
          <w:rStyle w:val="20"/>
        </w:rPr>
      </w:pPr>
    </w:p>
    <w:p w:rsidR="00C31939" w:rsidRDefault="002F0D90" w:rsidP="00C31939">
      <w:pPr>
        <w:pStyle w:val="21"/>
        <w:shd w:val="clear" w:color="auto" w:fill="auto"/>
        <w:spacing w:before="0" w:line="240" w:lineRule="auto"/>
      </w:pPr>
      <w:r>
        <w:rPr>
          <w:rStyle w:val="20"/>
        </w:rPr>
        <w:t>ПОЛОЖЕНИЕ</w:t>
      </w:r>
      <w:r>
        <w:rPr>
          <w:rStyle w:val="20"/>
        </w:rPr>
        <w:br/>
      </w:r>
      <w:r>
        <w:t xml:space="preserve">о добровольных пожертвованиях и </w:t>
      </w:r>
      <w:r>
        <w:t>целевых взносах</w:t>
      </w:r>
      <w:r>
        <w:br/>
        <w:t>муниципальному дошкольному образовательному учреждению детскому саду</w:t>
      </w:r>
      <w:r w:rsidR="00032478">
        <w:t xml:space="preserve"> </w:t>
      </w:r>
    </w:p>
    <w:p w:rsidR="00AA1F88" w:rsidRDefault="002F0D90" w:rsidP="00C31939">
      <w:pPr>
        <w:pStyle w:val="21"/>
        <w:shd w:val="clear" w:color="auto" w:fill="auto"/>
        <w:spacing w:before="0" w:line="240" w:lineRule="auto"/>
      </w:pPr>
      <w:r>
        <w:t xml:space="preserve">№ </w:t>
      </w:r>
      <w:r w:rsidR="00032478">
        <w:t>231</w:t>
      </w:r>
    </w:p>
    <w:p w:rsidR="00C31939" w:rsidRDefault="00C31939" w:rsidP="00C31939">
      <w:pPr>
        <w:pStyle w:val="21"/>
        <w:shd w:val="clear" w:color="auto" w:fill="auto"/>
        <w:spacing w:before="0" w:line="240" w:lineRule="auto"/>
      </w:pPr>
    </w:p>
    <w:p w:rsidR="00C31939" w:rsidRDefault="00C31939" w:rsidP="00C31939">
      <w:pPr>
        <w:pStyle w:val="21"/>
        <w:shd w:val="clear" w:color="auto" w:fill="auto"/>
        <w:spacing w:before="0" w:line="240" w:lineRule="auto"/>
      </w:pPr>
    </w:p>
    <w:p w:rsidR="00AA1F88" w:rsidRDefault="002F0D90">
      <w:pPr>
        <w:pStyle w:val="21"/>
        <w:numPr>
          <w:ilvl w:val="0"/>
          <w:numId w:val="2"/>
        </w:numPr>
        <w:shd w:val="clear" w:color="auto" w:fill="auto"/>
        <w:tabs>
          <w:tab w:val="left" w:pos="3482"/>
        </w:tabs>
        <w:spacing w:before="0"/>
        <w:ind w:left="3160"/>
        <w:jc w:val="both"/>
      </w:pPr>
      <w:r>
        <w:t>ОБЩИЕ ПОЛОЖЕНИЯ</w:t>
      </w:r>
    </w:p>
    <w:p w:rsidR="00AA1F88" w:rsidRDefault="002F0D90">
      <w:pPr>
        <w:pStyle w:val="21"/>
        <w:shd w:val="clear" w:color="auto" w:fill="auto"/>
        <w:spacing w:before="0" w:line="240" w:lineRule="auto"/>
        <w:jc w:val="left"/>
      </w:pPr>
      <w:r>
        <w:t xml:space="preserve">1.1. Положение регулирует порядок привлечения, расходования и учета добровольных пожертвований и целевых взносов физических и </w:t>
      </w:r>
      <w:r>
        <w:t xml:space="preserve">юридических лиц муниципальному дошкольному образовательному учреждению детскому саду </w:t>
      </w:r>
      <w:r>
        <w:t>№231 (дал</w:t>
      </w:r>
      <w:r>
        <w:t>ее</w:t>
      </w:r>
      <w:r>
        <w:t xml:space="preserve"> - учреждение).</w:t>
      </w:r>
    </w:p>
    <w:p w:rsidR="00AA1F88" w:rsidRDefault="002F0D90">
      <w:pPr>
        <w:pStyle w:val="21"/>
        <w:numPr>
          <w:ilvl w:val="1"/>
          <w:numId w:val="2"/>
        </w:numPr>
        <w:shd w:val="clear" w:color="auto" w:fill="auto"/>
        <w:tabs>
          <w:tab w:val="left" w:pos="642"/>
        </w:tabs>
        <w:spacing w:before="0"/>
        <w:jc w:val="both"/>
      </w:pPr>
      <w:r>
        <w:t xml:space="preserve">Настоящее Положение разработано в соответствии с Законом </w:t>
      </w:r>
      <w:proofErr w:type="gramStart"/>
      <w:r>
        <w:t>Российской</w:t>
      </w:r>
      <w:proofErr w:type="gramEnd"/>
    </w:p>
    <w:p w:rsidR="00AA1F88" w:rsidRDefault="002F0D90">
      <w:pPr>
        <w:pStyle w:val="21"/>
        <w:shd w:val="clear" w:color="auto" w:fill="auto"/>
        <w:tabs>
          <w:tab w:val="left" w:pos="7237"/>
        </w:tabs>
        <w:spacing w:before="0"/>
        <w:jc w:val="both"/>
      </w:pPr>
      <w:r>
        <w:t>Федерации от 29.12.2012 г. №273-Ф3 «Об образовании в Ро</w:t>
      </w:r>
      <w:r>
        <w:t>ссийской Федерации»,</w:t>
      </w:r>
      <w:r w:rsidR="00032478">
        <w:t xml:space="preserve"> </w:t>
      </w:r>
      <w:r>
        <w:t>Федеральным законом от11.08.1995г.</w:t>
      </w:r>
      <w:r>
        <w:tab/>
        <w:t>№135-Ф3 «О</w:t>
      </w:r>
    </w:p>
    <w:p w:rsidR="00AA1F88" w:rsidRDefault="002F0D90">
      <w:pPr>
        <w:pStyle w:val="21"/>
        <w:shd w:val="clear" w:color="auto" w:fill="auto"/>
        <w:spacing w:before="0"/>
        <w:jc w:val="both"/>
      </w:pPr>
      <w:r>
        <w:t>благотворительной деятельности и благотворительных организациях», Уставом учреждения.</w:t>
      </w:r>
    </w:p>
    <w:p w:rsidR="00AA1F88" w:rsidRDefault="002F0D90">
      <w:pPr>
        <w:pStyle w:val="21"/>
        <w:numPr>
          <w:ilvl w:val="1"/>
          <w:numId w:val="2"/>
        </w:numPr>
        <w:shd w:val="clear" w:color="auto" w:fill="auto"/>
        <w:tabs>
          <w:tab w:val="left" w:pos="642"/>
        </w:tabs>
        <w:spacing w:before="0" w:after="240"/>
        <w:jc w:val="both"/>
      </w:pPr>
      <w:proofErr w:type="gramStart"/>
      <w:r>
        <w:t>Добровольные пожертвования и целевые взносы физических и юридических лиц учреждению являются благотворит</w:t>
      </w:r>
      <w:r>
        <w:t>ельной деятельностью граждан и юридических лиц (</w:t>
      </w:r>
      <w:proofErr w:type="spellStart"/>
      <w:r>
        <w:t>втом</w:t>
      </w:r>
      <w:proofErr w:type="spellEnd"/>
      <w:r>
        <w:t xml:space="preserve">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</w:t>
      </w:r>
      <w:r>
        <w:t>еллектуальной собственности, бескорыстному выполнению работ, предоставлению услуг, оказанию иной поддержки.</w:t>
      </w:r>
      <w:proofErr w:type="gramEnd"/>
    </w:p>
    <w:p w:rsidR="00AA1F88" w:rsidRDefault="002F0D90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jc w:val="left"/>
      </w:pPr>
      <w:r>
        <w:t>ЦЕЛИ И ЗАДАЧИ, ПОРЯДОК ПРИВЛЕЧЕНИЯ ДОБРОВОЛЬНЫХ ПОЖЕРТВОВАНИЙ</w:t>
      </w:r>
    </w:p>
    <w:p w:rsidR="00AA1F88" w:rsidRDefault="002F0D90">
      <w:pPr>
        <w:pStyle w:val="21"/>
        <w:numPr>
          <w:ilvl w:val="0"/>
          <w:numId w:val="3"/>
        </w:numPr>
        <w:shd w:val="clear" w:color="auto" w:fill="auto"/>
        <w:tabs>
          <w:tab w:val="left" w:pos="642"/>
        </w:tabs>
        <w:spacing w:before="0"/>
        <w:jc w:val="both"/>
      </w:pPr>
      <w:r>
        <w:t xml:space="preserve">Благотворительная деятельность физических и юридических лиц осуществляется в целях </w:t>
      </w:r>
      <w:r>
        <w:t>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AA1F88" w:rsidRDefault="002F0D90">
      <w:pPr>
        <w:pStyle w:val="21"/>
        <w:numPr>
          <w:ilvl w:val="0"/>
          <w:numId w:val="3"/>
        </w:numPr>
        <w:shd w:val="clear" w:color="auto" w:fill="auto"/>
        <w:tabs>
          <w:tab w:val="left" w:pos="642"/>
        </w:tabs>
        <w:spacing w:before="0" w:line="313" w:lineRule="exact"/>
        <w:jc w:val="both"/>
      </w:pPr>
      <w:r>
        <w:t xml:space="preserve">Добровольные пожертвования и целевые взносы физических или юридических лиц могут привлекаться </w:t>
      </w:r>
      <w:r>
        <w:t>учреждением только на добровольной основе.</w:t>
      </w:r>
    </w:p>
    <w:p w:rsidR="00AA1F88" w:rsidRDefault="002F0D90">
      <w:pPr>
        <w:pStyle w:val="21"/>
        <w:numPr>
          <w:ilvl w:val="0"/>
          <w:numId w:val="3"/>
        </w:numPr>
        <w:shd w:val="clear" w:color="auto" w:fill="auto"/>
        <w:tabs>
          <w:tab w:val="left" w:pos="642"/>
        </w:tabs>
        <w:spacing w:before="0" w:line="309" w:lineRule="exact"/>
        <w:jc w:val="left"/>
      </w:pPr>
      <w:r>
        <w:t>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AA1F88" w:rsidRDefault="00C31939" w:rsidP="00C31939">
      <w:pPr>
        <w:pStyle w:val="21"/>
        <w:shd w:val="clear" w:color="auto" w:fill="auto"/>
        <w:tabs>
          <w:tab w:val="left" w:pos="603"/>
        </w:tabs>
        <w:spacing w:before="0"/>
        <w:jc w:val="both"/>
      </w:pPr>
      <w:r>
        <w:t xml:space="preserve">2.4. </w:t>
      </w:r>
      <w:r w:rsidR="002F0D90">
        <w:t>Учреждение, Совет родителей вправе обратиться как в устной, так и в письменной форм</w:t>
      </w:r>
      <w:r w:rsidR="002F0D90">
        <w:t>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AA1F88" w:rsidRDefault="00C31939" w:rsidP="00C31939">
      <w:pPr>
        <w:pStyle w:val="21"/>
        <w:shd w:val="clear" w:color="auto" w:fill="auto"/>
        <w:tabs>
          <w:tab w:val="left" w:pos="603"/>
        </w:tabs>
        <w:spacing w:before="0"/>
        <w:jc w:val="both"/>
      </w:pPr>
      <w:r>
        <w:lastRenderedPageBreak/>
        <w:t xml:space="preserve">2.5. </w:t>
      </w:r>
      <w:r w:rsidR="002F0D90">
        <w:t>Если цели добровольного пожертвования не обозначены, то они используются администрацией учреждения по сог</w:t>
      </w:r>
      <w:r w:rsidR="002F0D90">
        <w:t xml:space="preserve">ласованию с Советом родителей </w:t>
      </w:r>
      <w:proofErr w:type="gramStart"/>
      <w:r w:rsidR="002F0D90">
        <w:t>на</w:t>
      </w:r>
      <w:proofErr w:type="gramEnd"/>
      <w:r w:rsidR="002F0D90">
        <w:t>: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реализацию программы развития учреждения;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улучшения материально-технического обеспечения учреждения;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ремонтно-строительные работы в учреждении;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организацию воспитательного и образовательного процесса;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проведение мероприяти</w:t>
      </w:r>
      <w:r>
        <w:t>й в учреждении;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создание интерьеров, эстетического оформления учреждения;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благоустройство территории;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содержание и обслуживание множительной техники;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 xml:space="preserve">на поощрение </w:t>
      </w:r>
      <w:proofErr w:type="gramStart"/>
      <w:r>
        <w:t>обучающихся</w:t>
      </w:r>
      <w:proofErr w:type="gramEnd"/>
      <w:r>
        <w:t>;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на приобретение: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 xml:space="preserve">книг и </w:t>
      </w:r>
      <w:r>
        <w:t>учебно-методических пособий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технических средств обучения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мебели, инструментов и оборудования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канцтоваров и хозяйственных материалов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наглядных пособий</w:t>
      </w:r>
    </w:p>
    <w:p w:rsidR="00AA1F88" w:rsidRDefault="002F0D90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before="0"/>
        <w:jc w:val="both"/>
      </w:pPr>
      <w:r>
        <w:t>средств дезинфекции</w:t>
      </w:r>
    </w:p>
    <w:p w:rsidR="00AA1F88" w:rsidRDefault="002F0D90">
      <w:pPr>
        <w:pStyle w:val="60"/>
        <w:numPr>
          <w:ilvl w:val="0"/>
          <w:numId w:val="5"/>
        </w:numPr>
        <w:shd w:val="clear" w:color="auto" w:fill="auto"/>
        <w:tabs>
          <w:tab w:val="left" w:pos="270"/>
          <w:tab w:val="left" w:leader="underscore" w:pos="4816"/>
        </w:tabs>
      </w:pPr>
      <w:r>
        <w:t>указать другое</w:t>
      </w:r>
      <w:r>
        <w:rPr>
          <w:rStyle w:val="64pt"/>
        </w:rPr>
        <w:t xml:space="preserve"> </w:t>
      </w:r>
    </w:p>
    <w:p w:rsidR="00032478" w:rsidRDefault="00032478" w:rsidP="00032478">
      <w:pPr>
        <w:pStyle w:val="60"/>
        <w:shd w:val="clear" w:color="auto" w:fill="auto"/>
        <w:tabs>
          <w:tab w:val="left" w:pos="270"/>
          <w:tab w:val="left" w:leader="underscore" w:pos="4816"/>
        </w:tabs>
      </w:pPr>
    </w:p>
    <w:p w:rsidR="003C03D4" w:rsidRDefault="003C03D4" w:rsidP="003C03D4">
      <w:pPr>
        <w:pStyle w:val="a5"/>
        <w:shd w:val="clear" w:color="auto" w:fill="auto"/>
        <w:tabs>
          <w:tab w:val="left" w:pos="309"/>
        </w:tabs>
      </w:pPr>
      <w:r>
        <w:t>ПОРЯДОК ПРИЕМА И УЧЕТА ДОБРОВОЛЬНЫХ ПОЖЕРТВОВАНИЙ И ЦЕЛЕВЫХ ВЗНОСОВ</w:t>
      </w:r>
    </w:p>
    <w:p w:rsidR="003C03D4" w:rsidRDefault="003C03D4" w:rsidP="003C03D4">
      <w:pPr>
        <w:pStyle w:val="a5"/>
        <w:numPr>
          <w:ilvl w:val="0"/>
          <w:numId w:val="1"/>
        </w:numPr>
        <w:shd w:val="clear" w:color="auto" w:fill="auto"/>
        <w:tabs>
          <w:tab w:val="left" w:pos="468"/>
        </w:tabs>
      </w:pPr>
      <w:proofErr w:type="gramStart"/>
      <w:r>
        <w:t>Добровольные пожертвования и целевые взносы могут быть переданы 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  <w:proofErr w:type="gramEnd"/>
    </w:p>
    <w:p w:rsidR="003C03D4" w:rsidRDefault="003C03D4" w:rsidP="003C03D4">
      <w:pPr>
        <w:pStyle w:val="a5"/>
        <w:numPr>
          <w:ilvl w:val="0"/>
          <w:numId w:val="1"/>
        </w:numPr>
        <w:shd w:val="clear" w:color="auto" w:fill="auto"/>
        <w:tabs>
          <w:tab w:val="left" w:pos="468"/>
        </w:tabs>
      </w:pPr>
      <w:r>
        <w:t xml:space="preserve">Добровольные пожертвования могут также выражаться в добровольном, 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 </w:t>
      </w:r>
      <w:r>
        <w:rPr>
          <w:rStyle w:val="a6"/>
        </w:rPr>
        <w:t xml:space="preserve">(указать </w:t>
      </w:r>
      <w:proofErr w:type="gramStart"/>
      <w:r>
        <w:rPr>
          <w:rStyle w:val="a6"/>
        </w:rPr>
        <w:t>другое</w:t>
      </w:r>
      <w:proofErr w:type="gramEnd"/>
      <w:r>
        <w:rPr>
          <w:rStyle w:val="a6"/>
        </w:rPr>
        <w:t>).</w:t>
      </w:r>
    </w:p>
    <w:p w:rsidR="003C03D4" w:rsidRPr="009E4434" w:rsidRDefault="009E4434" w:rsidP="00032478">
      <w:pPr>
        <w:pStyle w:val="60"/>
        <w:shd w:val="clear" w:color="auto" w:fill="auto"/>
        <w:tabs>
          <w:tab w:val="left" w:pos="270"/>
          <w:tab w:val="left" w:leader="underscore" w:pos="4816"/>
        </w:tabs>
        <w:rPr>
          <w:rStyle w:val="2"/>
          <w:i w:val="0"/>
          <w:iCs w:val="0"/>
        </w:rPr>
      </w:pPr>
      <w:r w:rsidRPr="009E4434">
        <w:rPr>
          <w:i w:val="0"/>
        </w:rPr>
        <w:t>3.3.</w:t>
      </w:r>
      <w:r w:rsidR="003C03D4" w:rsidRPr="009E4434">
        <w:rPr>
          <w:i w:val="0"/>
        </w:rPr>
        <w:t>Передача добровольного пожертвования и целевого взноса осуществляется</w:t>
      </w:r>
    </w:p>
    <w:p w:rsidR="00AA1F88" w:rsidRDefault="002F0D90" w:rsidP="00032478">
      <w:pPr>
        <w:pStyle w:val="60"/>
        <w:shd w:val="clear" w:color="auto" w:fill="auto"/>
        <w:tabs>
          <w:tab w:val="left" w:pos="270"/>
          <w:tab w:val="left" w:leader="underscore" w:pos="4816"/>
        </w:tabs>
      </w:pPr>
      <w:r>
        <w:rPr>
          <w:rStyle w:val="2"/>
          <w:i w:val="0"/>
          <w:iCs w:val="0"/>
        </w:rPr>
        <w:t xml:space="preserve">физическими лицами на основании </w:t>
      </w:r>
      <w:r>
        <w:rPr>
          <w:rStyle w:val="2"/>
          <w:i w:val="0"/>
          <w:iCs w:val="0"/>
        </w:rPr>
        <w:t>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 (Приложения 1 и 2).</w:t>
      </w:r>
    </w:p>
    <w:p w:rsidR="00AA1F88" w:rsidRDefault="00841BFF" w:rsidP="00841BFF">
      <w:pPr>
        <w:pStyle w:val="21"/>
        <w:shd w:val="clear" w:color="auto" w:fill="auto"/>
        <w:tabs>
          <w:tab w:val="left" w:pos="633"/>
        </w:tabs>
        <w:spacing w:before="0"/>
        <w:jc w:val="both"/>
      </w:pPr>
      <w:r>
        <w:t xml:space="preserve">3.4. </w:t>
      </w:r>
      <w:r w:rsidR="002F0D90">
        <w:t xml:space="preserve">Добровольные пожертвования и </w:t>
      </w:r>
      <w:proofErr w:type="gramStart"/>
      <w:r w:rsidR="002F0D90">
        <w:t>целевые взносы, поступающие в безналичном порядке вносятся</w:t>
      </w:r>
      <w:proofErr w:type="gramEnd"/>
      <w:r w:rsidR="002F0D90">
        <w:t xml:space="preserve"> физическими и юридическими </w:t>
      </w:r>
      <w:r w:rsidR="002F0D90">
        <w:t>лицами через кредитные организации, учреждения почтовой связи в установленном порядке</w:t>
      </w:r>
      <w:r w:rsidR="002F0D90">
        <w:t>.</w:t>
      </w:r>
    </w:p>
    <w:p w:rsidR="00AA1F88" w:rsidRDefault="009E4434" w:rsidP="009E4434">
      <w:pPr>
        <w:pStyle w:val="21"/>
        <w:shd w:val="clear" w:color="auto" w:fill="auto"/>
        <w:tabs>
          <w:tab w:val="left" w:pos="523"/>
        </w:tabs>
        <w:spacing w:before="0"/>
        <w:jc w:val="left"/>
      </w:pPr>
      <w:r>
        <w:t xml:space="preserve">3.5. </w:t>
      </w:r>
      <w:r w:rsidR="002F0D90">
        <w:t>Добровольные пожертвования и целевые взносы в виде денежных средств перечисляются на счет учреждения. В платежном документе может быть указано целевое назначение взноса.</w:t>
      </w:r>
    </w:p>
    <w:p w:rsidR="00AA1F88" w:rsidRDefault="009E4434" w:rsidP="009E4434">
      <w:pPr>
        <w:pStyle w:val="21"/>
        <w:shd w:val="clear" w:color="auto" w:fill="auto"/>
        <w:tabs>
          <w:tab w:val="left" w:pos="633"/>
        </w:tabs>
        <w:spacing w:before="0"/>
        <w:jc w:val="both"/>
      </w:pPr>
      <w:r>
        <w:lastRenderedPageBreak/>
        <w:t>3.6.</w:t>
      </w:r>
      <w:r w:rsidR="002F0D90">
        <w:t>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AA1F88" w:rsidRDefault="009E4434" w:rsidP="009E4434">
      <w:pPr>
        <w:pStyle w:val="21"/>
        <w:shd w:val="clear" w:color="auto" w:fill="auto"/>
        <w:spacing w:before="0"/>
        <w:jc w:val="both"/>
      </w:pPr>
      <w:r>
        <w:t>3.7.</w:t>
      </w:r>
      <w:r w:rsidR="002F0D90">
        <w:t xml:space="preserve"> При пожертвовании недвижимого имущества, оно поступает в муниципальную собственность. Право муни</w:t>
      </w:r>
      <w:r w:rsidR="002F0D90">
        <w:t>ципальной собственности подлежит государственной</w:t>
      </w:r>
    </w:p>
    <w:p w:rsidR="00AA1F88" w:rsidRDefault="002F0D90">
      <w:pPr>
        <w:pStyle w:val="21"/>
        <w:shd w:val="clear" w:color="auto" w:fill="auto"/>
        <w:spacing w:before="0"/>
        <w:jc w:val="both"/>
      </w:pPr>
      <w:r>
        <w:t>регистрации в порядке, предусмотренном действующим законодательством.</w:t>
      </w:r>
    </w:p>
    <w:p w:rsidR="00AA1F88" w:rsidRDefault="009E4434" w:rsidP="009E4434">
      <w:pPr>
        <w:pStyle w:val="21"/>
        <w:shd w:val="clear" w:color="auto" w:fill="auto"/>
        <w:tabs>
          <w:tab w:val="left" w:pos="519"/>
        </w:tabs>
        <w:spacing w:before="0"/>
        <w:jc w:val="left"/>
        <w:sectPr w:rsidR="00AA1F88" w:rsidSect="00032478">
          <w:footnotePr>
            <w:numRestart w:val="eachPage"/>
          </w:footnotePr>
          <w:pgSz w:w="11900" w:h="16840"/>
          <w:pgMar w:top="1616" w:right="843" w:bottom="1702" w:left="1587" w:header="0" w:footer="3" w:gutter="0"/>
          <w:cols w:space="720"/>
          <w:docGrid w:linePitch="360"/>
        </w:sectPr>
      </w:pPr>
      <w:r>
        <w:t>3.8.</w:t>
      </w:r>
      <w:bookmarkStart w:id="1" w:name="_GoBack"/>
      <w:bookmarkEnd w:id="1"/>
      <w:r w:rsidR="002F0D90">
        <w:t>Стоимость передаваемого имущества, вещи или имущественных прав определяются сторонами договора.</w:t>
      </w:r>
    </w:p>
    <w:p w:rsidR="00AA1F88" w:rsidRDefault="002F0D90">
      <w:pPr>
        <w:pStyle w:val="a5"/>
        <w:shd w:val="clear" w:color="auto" w:fill="auto"/>
        <w:tabs>
          <w:tab w:val="left" w:pos="266"/>
        </w:tabs>
      </w:pPr>
      <w:r>
        <w:lastRenderedPageBreak/>
        <w:t>4.</w:t>
      </w:r>
      <w:r>
        <w:tab/>
        <w:t xml:space="preserve">ПОРЯДОК </w:t>
      </w:r>
      <w:r>
        <w:t>РАСХОДОВАНИЯ ДОБРОВОЛЬНЫХ ПОЖЕРТВОВАНИЙ</w:t>
      </w:r>
    </w:p>
    <w:p w:rsidR="00AA1F88" w:rsidRDefault="002F0D90">
      <w:pPr>
        <w:pStyle w:val="a5"/>
        <w:numPr>
          <w:ilvl w:val="0"/>
          <w:numId w:val="7"/>
        </w:numPr>
        <w:shd w:val="clear" w:color="auto" w:fill="auto"/>
        <w:tabs>
          <w:tab w:val="left" w:pos="514"/>
        </w:tabs>
      </w:pPr>
      <w:r>
        <w:t>Расходование привлеченных средств учреж</w:t>
      </w:r>
      <w:r>
        <w:t>дением должно производиться строго</w:t>
      </w:r>
      <w:r w:rsidR="00032478">
        <w:t xml:space="preserve"> </w:t>
      </w:r>
      <w:r>
        <w:t>в соответствии с целевым назначением добровольного пожертвования и целевого взноса, определенном физическими или юридическими лицами, либо Советом родителей.</w:t>
      </w:r>
    </w:p>
    <w:p w:rsidR="00AA1F88" w:rsidRDefault="002F0D90">
      <w:pPr>
        <w:pStyle w:val="a5"/>
        <w:shd w:val="clear" w:color="auto" w:fill="auto"/>
        <w:tabs>
          <w:tab w:val="left" w:pos="276"/>
        </w:tabs>
        <w:jc w:val="left"/>
      </w:pPr>
      <w:r>
        <w:t>5.</w:t>
      </w:r>
      <w:r>
        <w:tab/>
        <w:t>ОТВЕТСТВЕННОСТЬ И ОБЕСПЕЧЕНИЕ КОНТРОЛЯ РАСХОДОВАНИЯ ДОБРОВОЛЬ</w:t>
      </w:r>
      <w:r>
        <w:t>НЫХ ПОЖЕРТВОВАНИЙ</w:t>
      </w:r>
    </w:p>
    <w:p w:rsidR="00AA1F88" w:rsidRDefault="00841BFF" w:rsidP="00841BFF">
      <w:pPr>
        <w:pStyle w:val="a5"/>
        <w:shd w:val="clear" w:color="auto" w:fill="auto"/>
        <w:tabs>
          <w:tab w:val="left" w:pos="828"/>
        </w:tabs>
      </w:pPr>
      <w:r>
        <w:t xml:space="preserve">5.1. </w:t>
      </w:r>
      <w:r w:rsidR="002F0D90">
        <w:t>Советом родителей осуществляется контроль за переданными учреждению добровольными пожертвованиями и целевыми взносами</w:t>
      </w:r>
      <w:proofErr w:type="gramStart"/>
      <w:r w:rsidR="002F0D90">
        <w:t>.</w:t>
      </w:r>
      <w:r w:rsidR="002F0D90">
        <w:t>.</w:t>
      </w:r>
      <w:proofErr w:type="gramEnd"/>
    </w:p>
    <w:p w:rsidR="00AA1F88" w:rsidRDefault="00841BFF" w:rsidP="00841BFF">
      <w:pPr>
        <w:pStyle w:val="a5"/>
        <w:shd w:val="clear" w:color="auto" w:fill="auto"/>
        <w:tabs>
          <w:tab w:val="left" w:pos="477"/>
        </w:tabs>
      </w:pPr>
      <w:r>
        <w:t xml:space="preserve">5.2. </w:t>
      </w:r>
      <w:r w:rsidR="002F0D90">
        <w:t>Ответственность за нецелевое использование добровольных поже</w:t>
      </w:r>
      <w:r>
        <w:t>ртвований и целевых взносов несе</w:t>
      </w:r>
      <w:r w:rsidR="002F0D90">
        <w:t>т руководитель</w:t>
      </w:r>
      <w:r w:rsidR="002F0D90">
        <w:t xml:space="preserve"> учреждения.</w:t>
      </w:r>
    </w:p>
    <w:p w:rsidR="00AA1F88" w:rsidRDefault="00841BFF" w:rsidP="00841BFF">
      <w:pPr>
        <w:pStyle w:val="a5"/>
        <w:shd w:val="clear" w:color="auto" w:fill="auto"/>
        <w:tabs>
          <w:tab w:val="left" w:pos="701"/>
        </w:tabs>
      </w:pPr>
      <w:r>
        <w:t xml:space="preserve">5.3. </w:t>
      </w:r>
      <w:r w:rsidR="002F0D90">
        <w:t xml:space="preserve">По просьбе физических и юридических лиц, </w:t>
      </w:r>
      <w:r w:rsidR="002F0D90">
        <w:t xml:space="preserve">осуществляющих добровольное, пожертвование и целевой взнос, учреждение предоставляет им информацию </w:t>
      </w:r>
      <w:proofErr w:type="gramStart"/>
      <w:r w:rsidR="002F0D90">
        <w:t>о</w:t>
      </w:r>
      <w:proofErr w:type="gramEnd"/>
      <w:r w:rsidR="002F0D90">
        <w:t xml:space="preserve"> </w:t>
      </w:r>
      <w:proofErr w:type="gramStart"/>
      <w:r w:rsidR="002F0D90">
        <w:t>его</w:t>
      </w:r>
      <w:proofErr w:type="gramEnd"/>
      <w:r w:rsidR="002F0D90">
        <w:t xml:space="preserve"> </w:t>
      </w:r>
      <w:proofErr w:type="gramStart"/>
      <w:r w:rsidR="002F0D90">
        <w:t>использовании</w:t>
      </w:r>
      <w:proofErr w:type="gramEnd"/>
      <w:r w:rsidR="002F0D90">
        <w:t>.</w:t>
      </w:r>
    </w:p>
    <w:sectPr w:rsidR="00AA1F88">
      <w:type w:val="continuous"/>
      <w:pgSz w:w="11900" w:h="16840"/>
      <w:pgMar w:top="1616" w:right="1042" w:bottom="2081" w:left="1587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D90">
      <w:r>
        <w:separator/>
      </w:r>
    </w:p>
  </w:endnote>
  <w:endnote w:type="continuationSeparator" w:id="0">
    <w:p w:rsidR="00000000" w:rsidRDefault="002F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D90">
      <w:r>
        <w:separator/>
      </w:r>
    </w:p>
  </w:footnote>
  <w:footnote w:type="continuationSeparator" w:id="0">
    <w:p w:rsidR="00000000" w:rsidRDefault="002F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BD0E2"/>
    <w:multiLevelType w:val="singleLevel"/>
    <w:tmpl w:val="82CBD0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</w:abstractNum>
  <w:abstractNum w:abstractNumId="1">
    <w:nsid w:val="B8C4FF29"/>
    <w:multiLevelType w:val="singleLevel"/>
    <w:tmpl w:val="B8C4FF29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</w:abstractNum>
  <w:abstractNum w:abstractNumId="2">
    <w:nsid w:val="CC76FD5E"/>
    <w:multiLevelType w:val="singleLevel"/>
    <w:tmpl w:val="CC76FD5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</w:abstractNum>
  <w:abstractNum w:abstractNumId="3">
    <w:nsid w:val="072235F6"/>
    <w:multiLevelType w:val="singleLevel"/>
    <w:tmpl w:val="072235F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</w:abstractNum>
  <w:abstractNum w:abstractNumId="4">
    <w:nsid w:val="1D873E72"/>
    <w:multiLevelType w:val="singleLevel"/>
    <w:tmpl w:val="1D873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</w:abstractNum>
  <w:abstractNum w:abstractNumId="5">
    <w:nsid w:val="24FE1936"/>
    <w:multiLevelType w:val="multilevel"/>
    <w:tmpl w:val="24FE1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6E404"/>
    <w:multiLevelType w:val="singleLevel"/>
    <w:tmpl w:val="2526E40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</w:abstractNum>
  <w:abstractNum w:abstractNumId="7">
    <w:nsid w:val="2C2303D2"/>
    <w:multiLevelType w:val="multilevel"/>
    <w:tmpl w:val="7CD0D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2140C0"/>
    <w:multiLevelType w:val="singleLevel"/>
    <w:tmpl w:val="34214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</w:abstractNum>
  <w:abstractNum w:abstractNumId="9">
    <w:nsid w:val="44B34F0F"/>
    <w:multiLevelType w:val="singleLevel"/>
    <w:tmpl w:val="44B34F0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</w:abstractNum>
  <w:abstractNum w:abstractNumId="10">
    <w:nsid w:val="5E7404BD"/>
    <w:multiLevelType w:val="singleLevel"/>
    <w:tmpl w:val="5E7404BD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84CB3"/>
    <w:rsid w:val="00032478"/>
    <w:rsid w:val="002F0D90"/>
    <w:rsid w:val="00393226"/>
    <w:rsid w:val="003C03D4"/>
    <w:rsid w:val="00841BFF"/>
    <w:rsid w:val="009E4434"/>
    <w:rsid w:val="00AA1F88"/>
    <w:rsid w:val="00C31939"/>
    <w:rsid w:val="1DC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0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8Arial">
    <w:name w:val="Основной текст (8) + Arial"/>
    <w:aliases w:val="Полужирный,Курсив Exact"/>
    <w:basedOn w:val="8"/>
    <w:rPr>
      <w:rFonts w:ascii="Arial" w:eastAsia="Arial" w:hAnsi="Arial" w:cs="Arial"/>
      <w:b/>
      <w:bCs/>
      <w:i/>
      <w:iCs/>
      <w:sz w:val="20"/>
      <w:szCs w:val="20"/>
      <w:u w:val="none"/>
      <w:lang w:val="zh-CN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Arial0">
    <w:name w:val="Основной текст (8) + Arial"/>
    <w:aliases w:val="9 pt Exact"/>
    <w:basedOn w:val="8"/>
    <w:rPr>
      <w:rFonts w:ascii="Arial" w:eastAsia="Arial" w:hAnsi="Arial" w:cs="Arial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spacing w:val="0"/>
      <w:sz w:val="17"/>
      <w:szCs w:val="17"/>
      <w:u w:val="none"/>
      <w:lang w:val="zh-C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val="zh-CN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Arial" w:eastAsia="Arial" w:hAnsi="Arial" w:cs="Arial"/>
      <w:sz w:val="18"/>
      <w:szCs w:val="18"/>
      <w:u w:val="none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18"/>
      <w:szCs w:val="18"/>
    </w:rPr>
  </w:style>
  <w:style w:type="character" w:customStyle="1" w:styleId="10">
    <w:name w:val="Заголовок №1"/>
    <w:basedOn w:val="1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" w:line="3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4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64pt">
    <w:name w:val="Основной текст (6) + 4 pt"/>
    <w:aliases w:val="Не курсив"/>
    <w:basedOn w:val="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0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8Arial">
    <w:name w:val="Основной текст (8) + Arial"/>
    <w:aliases w:val="Полужирный,Курсив Exact"/>
    <w:basedOn w:val="8"/>
    <w:rPr>
      <w:rFonts w:ascii="Arial" w:eastAsia="Arial" w:hAnsi="Arial" w:cs="Arial"/>
      <w:b/>
      <w:bCs/>
      <w:i/>
      <w:iCs/>
      <w:sz w:val="20"/>
      <w:szCs w:val="20"/>
      <w:u w:val="none"/>
      <w:lang w:val="zh-CN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Arial0">
    <w:name w:val="Основной текст (8) + Arial"/>
    <w:aliases w:val="9 pt Exact"/>
    <w:basedOn w:val="8"/>
    <w:rPr>
      <w:rFonts w:ascii="Arial" w:eastAsia="Arial" w:hAnsi="Arial" w:cs="Arial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spacing w:val="0"/>
      <w:sz w:val="17"/>
      <w:szCs w:val="17"/>
      <w:u w:val="none"/>
      <w:lang w:val="zh-C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val="zh-CN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Arial" w:eastAsia="Arial" w:hAnsi="Arial" w:cs="Arial"/>
      <w:sz w:val="18"/>
      <w:szCs w:val="18"/>
      <w:u w:val="none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18"/>
      <w:szCs w:val="18"/>
    </w:rPr>
  </w:style>
  <w:style w:type="character" w:customStyle="1" w:styleId="10">
    <w:name w:val="Заголовок №1"/>
    <w:basedOn w:val="1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" w:line="3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4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64pt">
    <w:name w:val="Основной текст (6) + 4 pt"/>
    <w:aliases w:val="Не курсив"/>
    <w:basedOn w:val="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9335~1\LOCALS~1\Temp\FineReader12.00\sndt2516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sndt2516.docx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Отпечаток факса на всю страницу</vt:lpstr>
    </vt:vector>
  </TitlesOfParts>
  <Company>city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Отпечаток факса на всю страницу</dc:title>
  <dc:creator>Администратор</dc:creator>
  <cp:lastModifiedBy>user</cp:lastModifiedBy>
  <cp:revision>2</cp:revision>
  <dcterms:created xsi:type="dcterms:W3CDTF">2018-08-12T21:17:00Z</dcterms:created>
  <dcterms:modified xsi:type="dcterms:W3CDTF">2018-08-12T21:17:00Z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