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</w:rPr>
        <w:t>УЧЕБНЫЙ ПЛАН</w:t>
      </w:r>
    </w:p>
    <w:p>
      <w:pPr>
        <w:jc w:val="center"/>
      </w:pPr>
    </w:p>
    <w:tbl>
      <w:tblPr>
        <w:tblStyle w:val="3"/>
        <w:tblW w:w="15168" w:type="dxa"/>
        <w:tblInd w:w="-22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94"/>
        <w:gridCol w:w="1985"/>
        <w:gridCol w:w="2268"/>
        <w:gridCol w:w="2126"/>
        <w:gridCol w:w="2126"/>
        <w:gridCol w:w="1985"/>
        <w:gridCol w:w="19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679" w:type="dxa"/>
            <w:gridSpan w:val="2"/>
            <w:vMerge w:val="restart"/>
            <w:tcBorders>
              <w:tl2br w:val="nil"/>
              <w:tr2bl w:val="nil"/>
            </w:tcBorders>
            <w:shd w:val="clear" w:color="auto" w:fill="F2F2F2"/>
          </w:tcPr>
          <w:p>
            <w:pPr>
              <w:pStyle w:val="4"/>
              <w:jc w:val="center"/>
              <w:rPr>
                <w:rFonts w:ascii="Times New Roman" w:hAnsi="Times New Roman"/>
                <w:b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Виды организованной образовательной деятельности</w:t>
            </w:r>
          </w:p>
        </w:tc>
        <w:tc>
          <w:tcPr>
            <w:tcW w:w="10489" w:type="dxa"/>
            <w:gridSpan w:val="5"/>
            <w:tcBorders>
              <w:tl2br w:val="nil"/>
              <w:tr2bl w:val="nil"/>
            </w:tcBorders>
            <w:shd w:val="clear" w:color="auto" w:fill="F2F2F2"/>
          </w:tcPr>
          <w:p>
            <w:pPr>
              <w:pStyle w:val="4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Организованная </w:t>
            </w:r>
            <w:r>
              <w:rPr>
                <w:rFonts w:ascii="Times New Roman" w:hAnsi="Times New Roman" w:eastAsia="Times New Roman"/>
                <w:b/>
              </w:rPr>
              <w:t xml:space="preserve"> образовательная деятельность</w:t>
            </w:r>
          </w:p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(количество в неделю)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6" w:hRule="atLeast"/>
        </w:trPr>
        <w:tc>
          <w:tcPr>
            <w:tcW w:w="4679" w:type="dxa"/>
            <w:gridSpan w:val="2"/>
            <w:vMerge w:val="continue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rPr>
                <w:rFonts w:eastAsia="Arial"/>
                <w:lang w:eastAsia="ar-SA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F2F2F2"/>
          </w:tcPr>
          <w:p>
            <w:pPr>
              <w:pStyle w:val="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Третий  год жизни</w:t>
            </w:r>
          </w:p>
          <w:p>
            <w:pPr>
              <w:pStyle w:val="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(2-3года)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F2F2F2"/>
          </w:tcPr>
          <w:p>
            <w:pPr>
              <w:pStyle w:val="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Четвертый год жизни</w:t>
            </w:r>
          </w:p>
          <w:p>
            <w:pPr>
              <w:pStyle w:val="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(3-4года)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F2F2F2"/>
          </w:tcPr>
          <w:p>
            <w:pPr>
              <w:pStyle w:val="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Пятый год жизни</w:t>
            </w:r>
          </w:p>
          <w:p>
            <w:pPr>
              <w:pStyle w:val="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(4-5лет)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F2F2F2"/>
          </w:tcPr>
          <w:p>
            <w:pPr>
              <w:pStyle w:val="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Шестой год жизни</w:t>
            </w:r>
          </w:p>
          <w:p>
            <w:pPr>
              <w:pStyle w:val="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(5-6лет)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F2F2F2"/>
          </w:tcPr>
          <w:p>
            <w:pPr>
              <w:pStyle w:val="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Седьмой год жизни</w:t>
            </w:r>
          </w:p>
          <w:p>
            <w:pPr>
              <w:pStyle w:val="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(6-7лет)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679" w:type="dxa"/>
            <w:gridSpan w:val="2"/>
            <w:tcBorders>
              <w:tl2br w:val="nil"/>
              <w:tr2bl w:val="nil"/>
            </w:tcBorders>
          </w:tcPr>
          <w:p>
            <w:pPr>
              <w:pStyle w:val="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Физическое развитие</w:t>
            </w:r>
          </w:p>
        </w:tc>
        <w:tc>
          <w:tcPr>
            <w:tcW w:w="10489" w:type="dxa"/>
            <w:gridSpan w:val="5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694" w:type="dxa"/>
            <w:tcBorders>
              <w:tl2br w:val="nil"/>
              <w:tr2bl w:val="nil"/>
            </w:tcBorders>
          </w:tcPr>
          <w:p>
            <w:pPr>
              <w:pStyle w:val="4"/>
              <w:rPr>
                <w:rFonts w:ascii="Times New Roman" w:hAnsi="Times New Roman"/>
                <w:b w:val="0"/>
                <w:bCs w:val="0"/>
                <w:i w:val="0"/>
                <w:iCs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/>
              </w:rPr>
              <w:t>Физическая культура в зале</w:t>
            </w:r>
          </w:p>
        </w:tc>
        <w:tc>
          <w:tcPr>
            <w:tcW w:w="1985" w:type="dxa"/>
            <w:tcBorders>
              <w:tl2br w:val="nil"/>
              <w:tr2bl w:val="nil"/>
            </w:tcBorders>
          </w:tcPr>
          <w:p>
            <w:pPr>
              <w:pStyle w:val="4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694" w:type="dxa"/>
            <w:tcBorders>
              <w:tl2br w:val="nil"/>
              <w:tr2bl w:val="nil"/>
            </w:tcBorders>
          </w:tcPr>
          <w:p>
            <w:pPr>
              <w:pStyle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на улице</w:t>
            </w:r>
          </w:p>
        </w:tc>
        <w:tc>
          <w:tcPr>
            <w:tcW w:w="1985" w:type="dxa"/>
            <w:tcBorders>
              <w:tl2br w:val="nil"/>
              <w:tr2bl w:val="nil"/>
            </w:tcBorders>
          </w:tcPr>
          <w:p>
            <w:pPr>
              <w:pStyle w:val="4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694" w:type="dxa"/>
            <w:vMerge w:val="restart"/>
            <w:tcBorders>
              <w:tl2br w:val="nil"/>
              <w:tr2bl w:val="nil"/>
            </w:tcBorders>
          </w:tcPr>
          <w:p>
            <w:pPr>
              <w:pStyle w:val="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Познавательное развитие</w:t>
            </w:r>
          </w:p>
        </w:tc>
        <w:tc>
          <w:tcPr>
            <w:tcW w:w="1985" w:type="dxa"/>
            <w:tcBorders>
              <w:tl2br w:val="nil"/>
              <w:tr2bl w:val="nil"/>
            </w:tcBorders>
          </w:tcPr>
          <w:p>
            <w:pPr>
              <w:pStyle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сенсорных и </w:t>
            </w:r>
            <w:r>
              <w:rPr>
                <w:rFonts w:ascii="Times New Roman" w:hAnsi="Times New Roman"/>
                <w:lang w:val="ru-RU"/>
              </w:rPr>
              <w:t>Ф</w:t>
            </w:r>
            <w:r>
              <w:rPr>
                <w:rFonts w:ascii="Times New Roman" w:hAnsi="Times New Roman"/>
              </w:rPr>
              <w:t>ЭМП</w:t>
            </w: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14" w:hRule="atLeast"/>
        </w:trPr>
        <w:tc>
          <w:tcPr>
            <w:tcW w:w="2694" w:type="dxa"/>
            <w:vMerge w:val="continue"/>
            <w:tcBorders>
              <w:tl2br w:val="nil"/>
              <w:tr2bl w:val="nil"/>
            </w:tcBorders>
          </w:tcPr>
          <w:p>
            <w:pPr>
              <w:pStyle w:val="4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>
            <w:pPr>
              <w:pStyle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окружающим</w:t>
            </w: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694" w:type="dxa"/>
            <w:tcBorders>
              <w:tl2br w:val="nil"/>
              <w:tr2bl w:val="nil"/>
            </w:tcBorders>
          </w:tcPr>
          <w:p>
            <w:pPr>
              <w:pStyle w:val="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Речевое развитие</w:t>
            </w:r>
          </w:p>
        </w:tc>
        <w:tc>
          <w:tcPr>
            <w:tcW w:w="1985" w:type="dxa"/>
            <w:tcBorders>
              <w:tl2br w:val="nil"/>
              <w:tr2bl w:val="nil"/>
            </w:tcBorders>
          </w:tcPr>
          <w:p>
            <w:pPr>
              <w:pStyle w:val="4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694" w:type="dxa"/>
            <w:vMerge w:val="restart"/>
            <w:tcBorders>
              <w:tl2br w:val="nil"/>
              <w:tr2bl w:val="nil"/>
            </w:tcBorders>
          </w:tcPr>
          <w:p>
            <w:pPr>
              <w:pStyle w:val="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Художественно-эстетическое развитие</w:t>
            </w:r>
          </w:p>
        </w:tc>
        <w:tc>
          <w:tcPr>
            <w:tcW w:w="1985" w:type="dxa"/>
            <w:tcBorders>
              <w:tl2br w:val="nil"/>
              <w:tr2bl w:val="nil"/>
            </w:tcBorders>
          </w:tcPr>
          <w:p>
            <w:pPr>
              <w:pStyle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 w:hRule="atLeast"/>
        </w:trPr>
        <w:tc>
          <w:tcPr>
            <w:tcW w:w="26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>
            <w:pPr>
              <w:pStyle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Лепка</w:t>
            </w: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</w:t>
            </w:r>
          </w:p>
        </w:tc>
        <w:tc>
          <w:tcPr>
            <w:tcW w:w="1985" w:type="dxa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</w:t>
            </w:r>
          </w:p>
        </w:tc>
        <w:tc>
          <w:tcPr>
            <w:tcW w:w="1984" w:type="dxa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</w:t>
            </w:r>
          </w:p>
          <w:p>
            <w:pPr>
              <w:pStyle w:val="4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39" w:hRule="atLeast"/>
        </w:trPr>
        <w:tc>
          <w:tcPr>
            <w:tcW w:w="269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4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>
            <w:pPr>
              <w:pStyle w:val="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</w:t>
            </w: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</w:t>
            </w:r>
          </w:p>
        </w:tc>
        <w:tc>
          <w:tcPr>
            <w:tcW w:w="1985" w:type="dxa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</w:t>
            </w:r>
          </w:p>
        </w:tc>
        <w:tc>
          <w:tcPr>
            <w:tcW w:w="1984" w:type="dxa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694" w:type="dxa"/>
            <w:vMerge w:val="continue"/>
            <w:tcBorders>
              <w:tl2br w:val="nil"/>
              <w:tr2bl w:val="nil"/>
            </w:tcBorders>
          </w:tcPr>
          <w:p>
            <w:pPr>
              <w:pStyle w:val="4"/>
              <w:rPr>
                <w:rFonts w:ascii="Times New Roman" w:hAnsi="Times New Roman"/>
                <w:i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>
            <w:pPr>
              <w:pStyle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694" w:type="dxa"/>
            <w:tcBorders>
              <w:tl2br w:val="nil"/>
              <w:tr2bl w:val="nil"/>
            </w:tcBorders>
          </w:tcPr>
          <w:p>
            <w:pPr>
              <w:pStyle w:val="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Коррекционно-развивающая деятельность</w:t>
            </w:r>
          </w:p>
        </w:tc>
        <w:tc>
          <w:tcPr>
            <w:tcW w:w="12474" w:type="dxa"/>
            <w:gridSpan w:val="6"/>
            <w:tcBorders>
              <w:tl2br w:val="nil"/>
              <w:tr2bl w:val="nil"/>
            </w:tcBorders>
          </w:tcPr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Коррекционно-развивающи</w:t>
            </w:r>
            <w:r>
              <w:rPr>
                <w:rFonts w:ascii="Times New Roman" w:hAnsi="Times New Roman"/>
                <w:lang w:val="ru-RU"/>
              </w:rPr>
              <w:t>е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занятия по образовательным областям «Познавательное развитие» и «Речевое развитие» с детьми, требующими специальной помощи, организуются педагогами-специалистами малыми подгруппами и индивидуально в режиме занятий воспитателя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694" w:type="dxa"/>
            <w:tcBorders>
              <w:tl2br w:val="nil"/>
              <w:tr2bl w:val="nil"/>
            </w:tcBorders>
          </w:tcPr>
          <w:p>
            <w:pPr>
              <w:spacing w:before="100" w:beforeAutospacing="1" w:after="200" w:line="276" w:lineRule="auto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985" w:type="dxa"/>
            <w:tcBorders>
              <w:tl2br w:val="nil"/>
              <w:tr2bl w:val="nil"/>
            </w:tcBorders>
          </w:tcPr>
          <w:p>
            <w:pPr>
              <w:spacing w:before="100" w:beforeAutospacing="1" w:after="200" w:line="276" w:lineRule="auto"/>
              <w:ind w:left="55" w:firstLine="708"/>
              <w:jc w:val="both"/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spacing w:before="100" w:beforeAutospacing="1" w:after="200" w:line="276" w:lineRule="auto"/>
              <w:ind w:left="55" w:firstLine="708"/>
            </w:pPr>
            <w:r>
              <w:t xml:space="preserve">   10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spacing w:before="100" w:beforeAutospacing="1" w:after="200" w:line="276" w:lineRule="auto"/>
              <w:ind w:left="55" w:firstLine="708"/>
              <w:jc w:val="both"/>
            </w:pPr>
            <w:r>
              <w:t>10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spacing w:before="100" w:beforeAutospacing="1" w:after="200" w:line="276" w:lineRule="auto"/>
              <w:ind w:left="55" w:firstLine="708"/>
              <w:jc w:val="both"/>
            </w:pPr>
            <w:r>
              <w:t>10</w:t>
            </w:r>
          </w:p>
        </w:tc>
        <w:tc>
          <w:tcPr>
            <w:tcW w:w="1985" w:type="dxa"/>
            <w:tcBorders>
              <w:tl2br w:val="nil"/>
              <w:tr2bl w:val="nil"/>
            </w:tcBorders>
          </w:tcPr>
          <w:p>
            <w:pPr>
              <w:spacing w:before="100" w:beforeAutospacing="1" w:after="200" w:line="276" w:lineRule="auto"/>
              <w:ind w:left="55" w:firstLine="708"/>
              <w:jc w:val="both"/>
            </w:pPr>
            <w:r>
              <w:t>13</w:t>
            </w:r>
          </w:p>
        </w:tc>
        <w:tc>
          <w:tcPr>
            <w:tcW w:w="1984" w:type="dxa"/>
            <w:tcBorders>
              <w:tl2br w:val="nil"/>
              <w:tr2bl w:val="nil"/>
            </w:tcBorders>
          </w:tcPr>
          <w:p>
            <w:pPr>
              <w:spacing w:before="100" w:beforeAutospacing="1" w:after="200" w:line="276" w:lineRule="auto"/>
              <w:ind w:left="55" w:firstLine="708"/>
              <w:jc w:val="both"/>
            </w:pPr>
            <w:r>
              <w:t>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94" w:type="dxa"/>
            <w:tcBorders>
              <w:tl2br w:val="nil"/>
              <w:tr2bl w:val="nil"/>
            </w:tcBorders>
          </w:tcPr>
          <w:p>
            <w:pPr>
              <w:spacing w:before="100" w:beforeAutospacing="1" w:after="200" w:line="276" w:lineRule="auto"/>
              <w:jc w:val="both"/>
              <w:rPr>
                <w:b/>
              </w:rPr>
            </w:pPr>
            <w:r>
              <w:rPr>
                <w:b/>
              </w:rPr>
              <w:t>Продолжительность ООД</w:t>
            </w:r>
          </w:p>
        </w:tc>
        <w:tc>
          <w:tcPr>
            <w:tcW w:w="1985" w:type="dxa"/>
            <w:tcBorders>
              <w:tl2br w:val="nil"/>
              <w:tr2bl w:val="nil"/>
            </w:tcBorders>
          </w:tcPr>
          <w:p>
            <w:pPr>
              <w:spacing w:before="100" w:beforeAutospacing="1" w:after="200" w:line="276" w:lineRule="auto"/>
              <w:jc w:val="both"/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spacing w:before="100" w:beforeAutospacing="1" w:after="200" w:line="276" w:lineRule="auto"/>
              <w:ind w:left="55"/>
              <w:jc w:val="center"/>
            </w:pPr>
            <w:r>
              <w:t xml:space="preserve"> 8 - 10 мин.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spacing w:before="100" w:beforeAutospacing="1" w:after="200" w:line="276" w:lineRule="auto"/>
              <w:ind w:left="55"/>
              <w:jc w:val="center"/>
            </w:pPr>
            <w:r>
              <w:t>не более 15 мин.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spacing w:before="100" w:beforeAutospacing="1" w:after="200" w:line="276" w:lineRule="auto"/>
              <w:ind w:left="55"/>
            </w:pPr>
            <w:r>
              <w:t>не более 20 мин.</w:t>
            </w:r>
          </w:p>
        </w:tc>
        <w:tc>
          <w:tcPr>
            <w:tcW w:w="1985" w:type="dxa"/>
            <w:tcBorders>
              <w:tl2br w:val="nil"/>
              <w:tr2bl w:val="nil"/>
            </w:tcBorders>
          </w:tcPr>
          <w:p>
            <w:pPr>
              <w:spacing w:before="100" w:beforeAutospacing="1" w:after="200" w:line="276" w:lineRule="auto"/>
              <w:ind w:left="55"/>
            </w:pPr>
            <w:r>
              <w:t>не более 25 мин.</w:t>
            </w:r>
          </w:p>
        </w:tc>
        <w:tc>
          <w:tcPr>
            <w:tcW w:w="1984" w:type="dxa"/>
            <w:tcBorders>
              <w:tl2br w:val="nil"/>
              <w:tr2bl w:val="nil"/>
            </w:tcBorders>
          </w:tcPr>
          <w:p>
            <w:pPr>
              <w:spacing w:before="100" w:beforeAutospacing="1" w:after="200" w:line="276" w:lineRule="auto"/>
              <w:ind w:left="55"/>
            </w:pPr>
            <w:r>
              <w:t>не более 30 мин.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168" w:type="dxa"/>
            <w:gridSpan w:val="7"/>
            <w:tcBorders>
              <w:tl2br w:val="nil"/>
              <w:tr2bl w:val="nil"/>
            </w:tcBorders>
          </w:tcPr>
          <w:p>
            <w:pPr>
              <w:spacing w:before="100" w:beforeAutospacing="1" w:after="200" w:line="276" w:lineRule="auto"/>
              <w:ind w:left="55"/>
              <w:rPr>
                <w:b/>
                <w:i/>
              </w:rPr>
            </w:pPr>
            <w:r>
              <w:rPr>
                <w:b/>
                <w:i/>
              </w:rPr>
              <w:t>Примечание: ½ - занятия чередуются через неделю</w:t>
            </w:r>
          </w:p>
        </w:tc>
      </w:tr>
    </w:tbl>
    <w:p>
      <w:pPr>
        <w:rPr>
          <w:vanish/>
        </w:rPr>
      </w:pPr>
    </w:p>
    <w:p/>
    <w:sectPr>
      <w:pgSz w:w="16838" w:h="11906" w:orient="landscape"/>
      <w:pgMar w:top="426" w:right="1134" w:bottom="567" w:left="1134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Lucida Sans Unicode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SimSun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Lucida Sans Unicode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">
    <w:altName w:val="Lucida Sans Unicod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Lucida Sans Unicode"/>
    <w:panose1 w:val="020F0502020204030204"/>
    <w:charset w:val="CC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CC"/>
    <w:family w:val="swiss"/>
    <w:pitch w:val="default"/>
    <w:sig w:usb0="00007A87" w:usb1="80000000" w:usb2="00000008" w:usb3="00000000" w:csb0="400001FF" w:csb1="FFFF0000"/>
  </w:font>
  <w:font w:name="Cambria">
    <w:altName w:val="Shruti"/>
    <w:panose1 w:val="02040503050406030204"/>
    <w:charset w:val="CC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F8"/>
    <w:rsid w:val="00037C5C"/>
    <w:rsid w:val="000F252A"/>
    <w:rsid w:val="007920F8"/>
    <w:rsid w:val="007C295D"/>
    <w:rsid w:val="00A417EE"/>
    <w:rsid w:val="00C10A45"/>
    <w:rsid w:val="00D1311B"/>
    <w:rsid w:val="3719787A"/>
    <w:rsid w:val="51F4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"/>
    <w:link w:val="5"/>
    <w:qFormat/>
    <w:uiPriority w:val="0"/>
    <w:pPr>
      <w:suppressAutoHyphens/>
      <w:spacing w:after="0" w:line="240" w:lineRule="auto"/>
    </w:pPr>
    <w:rPr>
      <w:rFonts w:ascii="Calibri" w:hAnsi="Calibri" w:eastAsia="Arial" w:cs="Times New Roman"/>
      <w:sz w:val="22"/>
      <w:szCs w:val="22"/>
      <w:lang w:val="ru-RU" w:eastAsia="ar-SA" w:bidi="ar-SA"/>
    </w:rPr>
  </w:style>
  <w:style w:type="character" w:customStyle="1" w:styleId="5">
    <w:name w:val="Без интервала Знак"/>
    <w:link w:val="4"/>
    <w:uiPriority w:val="0"/>
    <w:rPr>
      <w:rFonts w:ascii="Calibri" w:hAnsi="Calibri" w:eastAsia="Arial" w:cs="Times New Roman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169</Words>
  <Characters>966</Characters>
  <Lines>8</Lines>
  <Paragraphs>2</Paragraphs>
  <ScaleCrop>false</ScaleCrop>
  <LinksUpToDate>false</LinksUpToDate>
  <CharactersWithSpaces>1133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2017-03-24T17:51:00Z</dcterms:created>
  <dc:creator>RePack by Diakov</dc:creator>
  <cp:lastModifiedBy>Администратор</cp:lastModifiedBy>
  <cp:lastPrinted>2018-02-12T08:58:00Z</cp:lastPrinted>
  <dcterms:modified xsi:type="dcterms:W3CDTF">2018-02-19T05:36:46Z</dcterms:modified>
  <dc:title>УЧЕБНЫЙ ПЛАН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1049-10.2.0.5978</vt:lpwstr>
  </property>
</Properties>
</file>