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02" w:rsidRPr="00EF5704" w:rsidRDefault="00856B02" w:rsidP="00856B02">
      <w:pPr>
        <w:spacing w:before="100" w:beforeAutospacing="1" w:after="100" w:afterAutospacing="1" w:line="240" w:lineRule="auto"/>
        <w:jc w:val="center"/>
        <w:rPr>
          <w:rFonts w:ascii="Times New Roman" w:hAnsi="Times New Roman"/>
          <w:sz w:val="32"/>
          <w:szCs w:val="32"/>
        </w:rPr>
      </w:pPr>
      <w:proofErr w:type="spellStart"/>
      <w:r w:rsidRPr="00EF5704">
        <w:rPr>
          <w:rFonts w:ascii="Times New Roman" w:hAnsi="Times New Roman"/>
          <w:sz w:val="32"/>
          <w:szCs w:val="32"/>
        </w:rPr>
        <w:t>Мдоу</w:t>
      </w:r>
      <w:proofErr w:type="spellEnd"/>
      <w:r w:rsidRPr="00EF5704">
        <w:rPr>
          <w:rFonts w:ascii="Times New Roman" w:hAnsi="Times New Roman"/>
          <w:sz w:val="32"/>
          <w:szCs w:val="32"/>
        </w:rPr>
        <w:t xml:space="preserve"> “Детский сад №231”</w:t>
      </w: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856B02" w:rsidRDefault="00856B02" w:rsidP="004440D5">
      <w:pPr>
        <w:pStyle w:val="a3"/>
        <w:shd w:val="clear" w:color="auto" w:fill="FFFFFF"/>
        <w:spacing w:before="0" w:beforeAutospacing="0" w:after="0" w:afterAutospacing="0" w:line="235" w:lineRule="atLeast"/>
        <w:jc w:val="center"/>
        <w:rPr>
          <w:b/>
          <w:bCs/>
          <w:color w:val="333333"/>
          <w:sz w:val="32"/>
          <w:szCs w:val="32"/>
        </w:rPr>
      </w:pPr>
    </w:p>
    <w:p w:rsidR="004440D5" w:rsidRDefault="004440D5" w:rsidP="004440D5">
      <w:pPr>
        <w:pStyle w:val="a3"/>
        <w:shd w:val="clear" w:color="auto" w:fill="FFFFFF"/>
        <w:spacing w:before="0" w:beforeAutospacing="0" w:after="0" w:afterAutospacing="0" w:line="235" w:lineRule="atLeast"/>
        <w:jc w:val="center"/>
        <w:rPr>
          <w:rFonts w:ascii="Arial" w:hAnsi="Arial" w:cs="Arial"/>
          <w:color w:val="000000"/>
          <w:sz w:val="17"/>
          <w:szCs w:val="17"/>
        </w:rPr>
      </w:pPr>
      <w:r>
        <w:rPr>
          <w:b/>
          <w:bCs/>
          <w:color w:val="333333"/>
          <w:sz w:val="32"/>
          <w:szCs w:val="32"/>
        </w:rPr>
        <w:t>Консультация для родителей</w:t>
      </w:r>
    </w:p>
    <w:p w:rsidR="004440D5" w:rsidRDefault="004440D5" w:rsidP="004440D5">
      <w:pPr>
        <w:pStyle w:val="a3"/>
        <w:shd w:val="clear" w:color="auto" w:fill="FFFFFF"/>
        <w:spacing w:before="0" w:beforeAutospacing="0" w:after="0" w:afterAutospacing="0" w:line="235" w:lineRule="atLeast"/>
        <w:jc w:val="center"/>
        <w:rPr>
          <w:rFonts w:ascii="Arial" w:hAnsi="Arial" w:cs="Arial"/>
          <w:color w:val="000000"/>
          <w:sz w:val="17"/>
          <w:szCs w:val="17"/>
        </w:rPr>
      </w:pPr>
      <w:r>
        <w:rPr>
          <w:b/>
          <w:bCs/>
          <w:color w:val="333333"/>
          <w:sz w:val="32"/>
          <w:szCs w:val="32"/>
        </w:rPr>
        <w:t>на тему</w:t>
      </w:r>
    </w:p>
    <w:p w:rsidR="004440D5" w:rsidRDefault="004440D5" w:rsidP="004440D5">
      <w:pPr>
        <w:pStyle w:val="a3"/>
        <w:shd w:val="clear" w:color="auto" w:fill="FFFFFF"/>
        <w:spacing w:before="0" w:beforeAutospacing="0" w:after="0" w:afterAutospacing="0" w:line="235" w:lineRule="atLeast"/>
        <w:jc w:val="center"/>
        <w:rPr>
          <w:rFonts w:ascii="Arial" w:hAnsi="Arial" w:cs="Arial"/>
          <w:color w:val="000000"/>
          <w:sz w:val="17"/>
          <w:szCs w:val="17"/>
        </w:rPr>
      </w:pPr>
      <w:r>
        <w:rPr>
          <w:b/>
          <w:bCs/>
          <w:color w:val="333333"/>
          <w:sz w:val="32"/>
          <w:szCs w:val="32"/>
        </w:rPr>
        <w:t>«</w:t>
      </w:r>
      <w:r>
        <w:rPr>
          <w:b/>
          <w:bCs/>
          <w:color w:val="000000"/>
          <w:sz w:val="32"/>
          <w:szCs w:val="32"/>
        </w:rPr>
        <w:t>Физическое воспитание детей в семье</w:t>
      </w:r>
      <w:r>
        <w:rPr>
          <w:b/>
          <w:bCs/>
          <w:color w:val="333333"/>
          <w:sz w:val="32"/>
          <w:szCs w:val="32"/>
        </w:rPr>
        <w:t>» </w:t>
      </w:r>
    </w:p>
    <w:p w:rsidR="00A43377" w:rsidRDefault="00A43377"/>
    <w:p w:rsidR="00856B02" w:rsidRDefault="00856B02"/>
    <w:p w:rsidR="00856B02" w:rsidRDefault="00856B02"/>
    <w:p w:rsidR="00856B02" w:rsidRDefault="00856B02"/>
    <w:p w:rsidR="00856B02" w:rsidRDefault="00856B02"/>
    <w:p w:rsidR="00856B02" w:rsidRDefault="00856B02"/>
    <w:p w:rsidR="00856B02" w:rsidRDefault="00856B02"/>
    <w:p w:rsidR="00856B02" w:rsidRDefault="00856B02"/>
    <w:p w:rsidR="00856B02" w:rsidRDefault="00856B02"/>
    <w:p w:rsidR="00856B02" w:rsidRDefault="00856B02"/>
    <w:p w:rsidR="00856B02" w:rsidRPr="00EF5704" w:rsidRDefault="00856B02" w:rsidP="00856B02">
      <w:pPr>
        <w:spacing w:before="100" w:beforeAutospacing="1" w:after="100" w:afterAutospacing="1" w:line="240" w:lineRule="auto"/>
        <w:jc w:val="right"/>
        <w:rPr>
          <w:rFonts w:ascii="Times New Roman" w:hAnsi="Times New Roman"/>
          <w:sz w:val="32"/>
          <w:szCs w:val="32"/>
        </w:rPr>
      </w:pPr>
      <w:r w:rsidRPr="00EF5704">
        <w:rPr>
          <w:rFonts w:ascii="Times New Roman" w:hAnsi="Times New Roman"/>
          <w:sz w:val="32"/>
          <w:szCs w:val="32"/>
        </w:rPr>
        <w:t>Подготовил</w:t>
      </w:r>
    </w:p>
    <w:p w:rsidR="00856B02" w:rsidRPr="00EF5704" w:rsidRDefault="00856B02" w:rsidP="00856B02">
      <w:pPr>
        <w:spacing w:before="100" w:beforeAutospacing="1" w:after="100" w:afterAutospacing="1" w:line="240" w:lineRule="auto"/>
        <w:jc w:val="right"/>
        <w:rPr>
          <w:rFonts w:ascii="Times New Roman" w:hAnsi="Times New Roman"/>
          <w:sz w:val="32"/>
          <w:szCs w:val="32"/>
        </w:rPr>
      </w:pPr>
      <w:r w:rsidRPr="00EF5704">
        <w:rPr>
          <w:rFonts w:ascii="Times New Roman" w:hAnsi="Times New Roman"/>
          <w:sz w:val="32"/>
          <w:szCs w:val="32"/>
        </w:rPr>
        <w:t>инструктор по физической культуре</w:t>
      </w:r>
    </w:p>
    <w:p w:rsidR="00856B02" w:rsidRPr="00EF5704" w:rsidRDefault="00856B02" w:rsidP="00856B02">
      <w:pPr>
        <w:spacing w:before="100" w:beforeAutospacing="1" w:after="100" w:afterAutospacing="1" w:line="240" w:lineRule="auto"/>
        <w:jc w:val="right"/>
        <w:rPr>
          <w:rFonts w:ascii="Times New Roman" w:hAnsi="Times New Roman"/>
          <w:sz w:val="32"/>
          <w:szCs w:val="32"/>
        </w:rPr>
      </w:pPr>
      <w:r w:rsidRPr="00EF5704">
        <w:rPr>
          <w:rFonts w:ascii="Times New Roman" w:hAnsi="Times New Roman"/>
          <w:sz w:val="32"/>
          <w:szCs w:val="32"/>
        </w:rPr>
        <w:t>Лобков А.В.</w:t>
      </w:r>
    </w:p>
    <w:p w:rsidR="00856B02" w:rsidRDefault="00856B02" w:rsidP="00856B02">
      <w:pPr>
        <w:spacing w:before="100" w:beforeAutospacing="1" w:after="100" w:afterAutospacing="1" w:line="240" w:lineRule="auto"/>
        <w:rPr>
          <w:rFonts w:ascii="Times New Roman" w:hAnsi="Times New Roman"/>
          <w:b/>
          <w:i/>
          <w:sz w:val="32"/>
          <w:szCs w:val="32"/>
        </w:rPr>
      </w:pPr>
    </w:p>
    <w:p w:rsidR="00856B02" w:rsidRPr="00EF5704" w:rsidRDefault="00856B02" w:rsidP="00856B02">
      <w:pPr>
        <w:spacing w:before="100" w:beforeAutospacing="1" w:after="100" w:afterAutospacing="1" w:line="240" w:lineRule="auto"/>
        <w:rPr>
          <w:rFonts w:ascii="Times New Roman" w:hAnsi="Times New Roman"/>
          <w:b/>
          <w:i/>
          <w:sz w:val="32"/>
          <w:szCs w:val="32"/>
        </w:rPr>
      </w:pPr>
    </w:p>
    <w:p w:rsidR="004440D5" w:rsidRPr="00856B02" w:rsidRDefault="00856B02" w:rsidP="00856B02">
      <w:pPr>
        <w:spacing w:before="100" w:beforeAutospacing="1" w:after="100" w:afterAutospacing="1" w:line="240" w:lineRule="auto"/>
        <w:jc w:val="center"/>
        <w:rPr>
          <w:rFonts w:ascii="Times New Roman" w:hAnsi="Times New Roman"/>
          <w:sz w:val="32"/>
          <w:szCs w:val="32"/>
        </w:rPr>
      </w:pPr>
      <w:r>
        <w:rPr>
          <w:rFonts w:ascii="Times New Roman" w:hAnsi="Times New Roman"/>
          <w:sz w:val="32"/>
          <w:szCs w:val="32"/>
        </w:rPr>
        <w:t>Апрель 2020</w:t>
      </w:r>
    </w:p>
    <w:p w:rsidR="00A45298" w:rsidRPr="00856B02" w:rsidRDefault="004440D5" w:rsidP="00856B02">
      <w:pPr>
        <w:spacing w:afterLines="100" w:line="360" w:lineRule="auto"/>
        <w:rPr>
          <w:rFonts w:ascii="Times New Roman" w:eastAsia="Times New Roman" w:hAnsi="Times New Roman" w:cs="Times New Roman"/>
          <w:color w:val="000000"/>
          <w:sz w:val="28"/>
          <w:szCs w:val="18"/>
          <w:lang w:eastAsia="ru-RU"/>
        </w:rPr>
      </w:pPr>
      <w:r w:rsidRPr="00856B02">
        <w:rPr>
          <w:rFonts w:ascii="Times New Roman" w:eastAsia="Times New Roman" w:hAnsi="Times New Roman" w:cs="Times New Roman"/>
          <w:color w:val="000000"/>
          <w:sz w:val="28"/>
          <w:szCs w:val="18"/>
          <w:lang w:eastAsia="ru-RU"/>
        </w:rPr>
        <w:lastRenderedPageBreak/>
        <w:t>Прежде всего, родители должны видеть, как важно, чтобы занятия физической культурой являлись традицией не только в детском саду, но и дома. Совместные занятия физической культурой и игры взрослых и детей имеют огромное воспитательное значение, они помогают повысить авторитет взрослых, являются сильнейшим стимулом к повседневным занятиям физическими упражнениями.</w:t>
      </w:r>
    </w:p>
    <w:p w:rsidR="000221CF" w:rsidRPr="00856B02" w:rsidRDefault="000221CF" w:rsidP="00856B02">
      <w:pPr>
        <w:spacing w:afterLines="100" w:line="360" w:lineRule="auto"/>
        <w:rPr>
          <w:rFonts w:ascii="Times New Roman" w:eastAsia="Times New Roman" w:hAnsi="Times New Roman" w:cs="Times New Roman"/>
          <w:color w:val="000000"/>
          <w:sz w:val="28"/>
          <w:szCs w:val="18"/>
          <w:lang w:eastAsia="ru-RU"/>
        </w:rPr>
      </w:pPr>
      <w:r w:rsidRPr="00856B02">
        <w:rPr>
          <w:rFonts w:ascii="Times New Roman" w:hAnsi="Times New Roman" w:cs="Times New Roman"/>
          <w:sz w:val="28"/>
          <w:szCs w:val="24"/>
        </w:rPr>
        <w:t>Физические упражнения должны проводиться систематически. Утром, после подъема, ребенок должен обязательно проделать несколько упражнений. Можно проводить их и в другое время: на прогулке, после сна, лучше всего, конечно, на улице. Физические упражнения не следует проводить сразу же после приема пищи. Промежуток между едой и занятиями должен быть не менее 30 минут. Не следует проводить физические упражнения позже, чем за 1,5-2 часа до ночного сна.</w:t>
      </w:r>
    </w:p>
    <w:p w:rsidR="00D552D2" w:rsidRPr="00856B02" w:rsidRDefault="00D552D2" w:rsidP="00856B02">
      <w:pPr>
        <w:spacing w:afterLines="100" w:line="360" w:lineRule="auto"/>
        <w:rPr>
          <w:rFonts w:ascii="Times New Roman" w:hAnsi="Times New Roman" w:cs="Times New Roman"/>
          <w:sz w:val="28"/>
          <w:szCs w:val="24"/>
        </w:rPr>
      </w:pPr>
      <w:r w:rsidRPr="00856B02">
        <w:rPr>
          <w:rFonts w:ascii="Times New Roman" w:hAnsi="Times New Roman" w:cs="Times New Roman"/>
          <w:sz w:val="28"/>
          <w:szCs w:val="24"/>
        </w:rPr>
        <w:t xml:space="preserve">Методика и дозировка физических упражнений, их подбор в каждом конкретном случае определяется общим самочувствием ребенка, его возрастом и подготовленностью. Если в семье есть дети разного возраста, например 3 и 5 лет, то можно заниматься с ними одновременно. Но, приступая к физическим упражнениям, нужно начинать с более легких, выполняемых без труда младшим ребенком. Однако в этом случае надо обеспечить старшему ребенку достаточную нагрузку. Например, при выполнении комплекса утренней гимнастики повторить со старшим ребенком каждое упражнение большее число раз, дать дополнительные двигательные задания. При проведении игр и физических упражнений в другое время дня больше возможностей подходить к детям индивидуально, более дифференцированно подбирать упражнения соответственно возрасту, регулировать их дозировку. </w:t>
      </w:r>
    </w:p>
    <w:p w:rsidR="000221CF" w:rsidRPr="00856B02" w:rsidRDefault="00D552D2" w:rsidP="00856B02">
      <w:pPr>
        <w:spacing w:afterLines="100" w:line="360" w:lineRule="auto"/>
        <w:rPr>
          <w:rFonts w:ascii="Times New Roman" w:hAnsi="Times New Roman" w:cs="Times New Roman"/>
          <w:sz w:val="28"/>
          <w:szCs w:val="24"/>
        </w:rPr>
      </w:pPr>
      <w:r w:rsidRPr="00856B02">
        <w:rPr>
          <w:rFonts w:ascii="Times New Roman" w:hAnsi="Times New Roman" w:cs="Times New Roman"/>
          <w:sz w:val="28"/>
          <w:szCs w:val="24"/>
        </w:rPr>
        <w:t xml:space="preserve">Занимаясь физическими упражнениями с детьми, необходимо тщательно следить за их самочувствием, обращать внимание на внешний вид, поведение, аппетит, сон. В процессе физических упражнений у ребенка участится дыхание, раскраснеется лицо, он немного вспотеет. Все это естественные признаки легкого возбуждения и утомления от активной мышечной деятельности. </w:t>
      </w:r>
      <w:r w:rsidRPr="00856B02">
        <w:rPr>
          <w:rFonts w:ascii="Times New Roman" w:hAnsi="Times New Roman" w:cs="Times New Roman"/>
          <w:sz w:val="28"/>
          <w:szCs w:val="24"/>
        </w:rPr>
        <w:lastRenderedPageBreak/>
        <w:t>Настроение при этом у ребенка остается ровным и спокойным, он бодр и жизнерадостен. Если ребенка перегрузить слишком большим количеством сложных для него физических упражнений, может появиться неуравновешенность, отсутствие аппетита, нарушение сна. В этом случае необходимо снизить нагрузку, а иногда даже временно прекратить занятия.</w:t>
      </w:r>
    </w:p>
    <w:p w:rsidR="00D552D2" w:rsidRPr="00856B02" w:rsidRDefault="00D552D2" w:rsidP="00856B02">
      <w:pPr>
        <w:spacing w:afterLines="100" w:line="360" w:lineRule="auto"/>
        <w:rPr>
          <w:rFonts w:ascii="Times New Roman" w:hAnsi="Times New Roman" w:cs="Times New Roman"/>
          <w:sz w:val="28"/>
          <w:szCs w:val="24"/>
        </w:rPr>
      </w:pPr>
      <w:r w:rsidRPr="00856B02">
        <w:rPr>
          <w:rFonts w:ascii="Times New Roman" w:hAnsi="Times New Roman" w:cs="Times New Roman"/>
          <w:sz w:val="28"/>
          <w:szCs w:val="24"/>
        </w:rPr>
        <w:t xml:space="preserve">Очень важно во время игр и упражнений чаще напоминать детям, чтобы они не сутулились, не опускали голову, не шаркали ногами по полу во время ходьбы. Все это необходимо для формирования правильной осанки, легкой походки. Постоянно надо следить за тем, чтобы выполняя физические упражнения, дети не задерживали дыхание, а дышали равномерно, сочетая дыхание с движениями. Равномерное распределение мышечной нагрузки на все части тела, постоянная смена движений рук, ног и туловища имеют большое значение для нормального физического развития. Необходимы также чередования легких упражнений с более </w:t>
      </w:r>
      <w:proofErr w:type="gramStart"/>
      <w:r w:rsidRPr="00856B02">
        <w:rPr>
          <w:rFonts w:ascii="Times New Roman" w:hAnsi="Times New Roman" w:cs="Times New Roman"/>
          <w:sz w:val="28"/>
          <w:szCs w:val="24"/>
        </w:rPr>
        <w:t>трудными</w:t>
      </w:r>
      <w:proofErr w:type="gramEnd"/>
      <w:r w:rsidRPr="00856B02">
        <w:rPr>
          <w:rFonts w:ascii="Times New Roman" w:hAnsi="Times New Roman" w:cs="Times New Roman"/>
          <w:sz w:val="28"/>
          <w:szCs w:val="24"/>
        </w:rPr>
        <w:t>, небольшие паузы для отдыха. Нагрузка во время физических упражнений и игр должна возрастать постепенно, как и число повторений упражнений. Чем труднее упражнение для ребенка, тем меньшее число раз надо его повторять.</w:t>
      </w:r>
    </w:p>
    <w:p w:rsidR="00D552D2" w:rsidRPr="00856B02" w:rsidRDefault="003A7AB8" w:rsidP="00856B02">
      <w:pPr>
        <w:spacing w:afterLines="30"/>
        <w:rPr>
          <w:rFonts w:ascii="Times New Roman" w:hAnsi="Times New Roman" w:cs="Times New Roman"/>
          <w:b/>
          <w:sz w:val="28"/>
          <w:szCs w:val="24"/>
        </w:rPr>
      </w:pPr>
      <w:r w:rsidRPr="00856B02">
        <w:rPr>
          <w:rFonts w:ascii="Times New Roman" w:hAnsi="Times New Roman" w:cs="Times New Roman"/>
          <w:b/>
          <w:sz w:val="28"/>
          <w:szCs w:val="24"/>
        </w:rPr>
        <w:t>Предлагаю</w:t>
      </w:r>
      <w:r w:rsidR="00D552D2" w:rsidRPr="00856B02">
        <w:rPr>
          <w:rFonts w:ascii="Times New Roman" w:hAnsi="Times New Roman" w:cs="Times New Roman"/>
          <w:b/>
          <w:sz w:val="28"/>
          <w:szCs w:val="24"/>
        </w:rPr>
        <w:t xml:space="preserve"> комплекс корригирующих упражнений, который рекомендуется</w:t>
      </w:r>
      <w:r w:rsidRPr="00856B02">
        <w:rPr>
          <w:rFonts w:ascii="Times New Roman" w:hAnsi="Times New Roman" w:cs="Times New Roman"/>
          <w:b/>
          <w:sz w:val="28"/>
          <w:szCs w:val="24"/>
        </w:rPr>
        <w:t xml:space="preserve"> </w:t>
      </w:r>
      <w:r w:rsidR="00D552D2" w:rsidRPr="00856B02">
        <w:rPr>
          <w:rFonts w:ascii="Times New Roman" w:hAnsi="Times New Roman" w:cs="Times New Roman"/>
          <w:b/>
          <w:sz w:val="28"/>
          <w:szCs w:val="24"/>
        </w:rPr>
        <w:t>для ежедневного выполнения в домашних условиях.</w:t>
      </w:r>
    </w:p>
    <w:p w:rsidR="00D552D2" w:rsidRPr="00856B02" w:rsidRDefault="00D552D2" w:rsidP="00856B02">
      <w:pPr>
        <w:spacing w:afterLines="30" w:line="360" w:lineRule="auto"/>
        <w:rPr>
          <w:rFonts w:ascii="Times New Roman" w:hAnsi="Times New Roman" w:cs="Times New Roman"/>
          <w:i/>
          <w:sz w:val="28"/>
          <w:szCs w:val="24"/>
        </w:rPr>
      </w:pPr>
      <w:r w:rsidRPr="00856B02">
        <w:rPr>
          <w:rFonts w:ascii="Times New Roman" w:hAnsi="Times New Roman" w:cs="Times New Roman"/>
          <w:i/>
          <w:sz w:val="28"/>
          <w:szCs w:val="24"/>
        </w:rPr>
        <w:t>Исходное полож</w:t>
      </w:r>
      <w:r w:rsidR="008269DB" w:rsidRPr="00856B02">
        <w:rPr>
          <w:rFonts w:ascii="Times New Roman" w:hAnsi="Times New Roman" w:cs="Times New Roman"/>
          <w:i/>
          <w:sz w:val="28"/>
          <w:szCs w:val="24"/>
        </w:rPr>
        <w:t>ение: стоя у стены без плинтуса.</w:t>
      </w:r>
    </w:p>
    <w:p w:rsidR="00D552D2" w:rsidRPr="00856B02" w:rsidRDefault="00D552D2" w:rsidP="00856B02">
      <w:pPr>
        <w:spacing w:afterLines="30" w:line="360" w:lineRule="auto"/>
        <w:rPr>
          <w:rFonts w:ascii="Times New Roman" w:hAnsi="Times New Roman" w:cs="Times New Roman"/>
          <w:i/>
          <w:sz w:val="28"/>
          <w:szCs w:val="24"/>
        </w:rPr>
      </w:pPr>
      <w:r w:rsidRPr="00856B02">
        <w:rPr>
          <w:rFonts w:ascii="Times New Roman" w:hAnsi="Times New Roman" w:cs="Times New Roman"/>
          <w:i/>
          <w:sz w:val="28"/>
          <w:szCs w:val="24"/>
        </w:rPr>
        <w:t>Правильная осанка: затылок, лопатки, ягодицы, пятки касаются стены.</w:t>
      </w:r>
    </w:p>
    <w:p w:rsidR="00D552D2" w:rsidRPr="00856B0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 Принять правильную осанку у стены.</w:t>
      </w:r>
    </w:p>
    <w:p w:rsidR="00D552D2" w:rsidRPr="00856B02" w:rsidRDefault="00D552D2" w:rsidP="00856B02">
      <w:pPr>
        <w:spacing w:afterLines="30" w:line="360" w:lineRule="auto"/>
        <w:ind w:left="-284"/>
        <w:rPr>
          <w:rFonts w:ascii="Times New Roman" w:hAnsi="Times New Roman" w:cs="Times New Roman"/>
          <w:sz w:val="28"/>
          <w:szCs w:val="24"/>
        </w:rPr>
      </w:pPr>
      <w:r w:rsidRPr="00856B02">
        <w:rPr>
          <w:rFonts w:ascii="Times New Roman" w:hAnsi="Times New Roman" w:cs="Times New Roman"/>
          <w:sz w:val="28"/>
          <w:szCs w:val="24"/>
        </w:rPr>
        <w:t>Удержаться в этом положении с напряжением всех мышц. Счет до 4-6. Вернуться в</w:t>
      </w:r>
      <w:r w:rsidR="003A7AB8" w:rsidRPr="00856B02">
        <w:rPr>
          <w:rFonts w:ascii="Times New Roman" w:hAnsi="Times New Roman" w:cs="Times New Roman"/>
          <w:sz w:val="28"/>
          <w:szCs w:val="24"/>
        </w:rPr>
        <w:t xml:space="preserve"> </w:t>
      </w:r>
      <w:r w:rsidRPr="00856B02">
        <w:rPr>
          <w:rFonts w:ascii="Times New Roman" w:hAnsi="Times New Roman" w:cs="Times New Roman"/>
          <w:sz w:val="28"/>
          <w:szCs w:val="24"/>
        </w:rPr>
        <w:t>И.п. 6-8</w:t>
      </w:r>
    </w:p>
    <w:p w:rsidR="00D552D2" w:rsidRPr="00856B02" w:rsidRDefault="003A7AB8"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2</w:t>
      </w:r>
      <w:r w:rsidR="00D552D2" w:rsidRPr="00856B02">
        <w:rPr>
          <w:rFonts w:ascii="Times New Roman" w:hAnsi="Times New Roman" w:cs="Times New Roman"/>
          <w:sz w:val="28"/>
          <w:szCs w:val="24"/>
        </w:rPr>
        <w:t>. Принять правильную осанку у стены.</w:t>
      </w:r>
    </w:p>
    <w:p w:rsidR="00D552D2" w:rsidRPr="00856B0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Сделать 2 шага вперед, присесть, вытянув руки вперед, встать. Вновь принять</w:t>
      </w:r>
    </w:p>
    <w:p w:rsidR="00D552D2" w:rsidRPr="00856B0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правильную осанку с напряжением мышц 6-8</w:t>
      </w:r>
    </w:p>
    <w:p w:rsidR="00D552D2" w:rsidRPr="00856B02" w:rsidRDefault="003A7AB8"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3</w:t>
      </w:r>
      <w:r w:rsidR="00D552D2" w:rsidRPr="00856B02">
        <w:rPr>
          <w:rFonts w:ascii="Times New Roman" w:hAnsi="Times New Roman" w:cs="Times New Roman"/>
          <w:sz w:val="28"/>
          <w:szCs w:val="24"/>
        </w:rPr>
        <w:t>. Принять правильную осанку у стены.</w:t>
      </w:r>
    </w:p>
    <w:p w:rsidR="00D552D2" w:rsidRPr="00856B0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lastRenderedPageBreak/>
        <w:t xml:space="preserve">Приподняться на носки, удерживаясь в этом положении 3-4 </w:t>
      </w:r>
      <w:proofErr w:type="gramStart"/>
      <w:r w:rsidRPr="00856B02">
        <w:rPr>
          <w:rFonts w:ascii="Times New Roman" w:hAnsi="Times New Roman" w:cs="Times New Roman"/>
          <w:sz w:val="28"/>
          <w:szCs w:val="24"/>
        </w:rPr>
        <w:t>с</w:t>
      </w:r>
      <w:proofErr w:type="gramEnd"/>
      <w:r w:rsidRPr="00856B02">
        <w:rPr>
          <w:rFonts w:ascii="Times New Roman" w:hAnsi="Times New Roman" w:cs="Times New Roman"/>
          <w:sz w:val="28"/>
          <w:szCs w:val="24"/>
        </w:rPr>
        <w:t>. Вернуться И.п. 6-8</w:t>
      </w:r>
    </w:p>
    <w:p w:rsidR="00D552D2" w:rsidRPr="00856B02" w:rsidRDefault="00D552D2" w:rsidP="00856B02">
      <w:pPr>
        <w:spacing w:afterLines="30" w:line="360" w:lineRule="auto"/>
        <w:rPr>
          <w:rFonts w:ascii="Times New Roman" w:hAnsi="Times New Roman" w:cs="Times New Roman"/>
          <w:i/>
          <w:sz w:val="28"/>
          <w:szCs w:val="24"/>
        </w:rPr>
      </w:pPr>
      <w:r w:rsidRPr="00856B02">
        <w:rPr>
          <w:rFonts w:ascii="Times New Roman" w:hAnsi="Times New Roman" w:cs="Times New Roman"/>
          <w:i/>
          <w:sz w:val="28"/>
          <w:szCs w:val="24"/>
        </w:rPr>
        <w:t>Упражнения в сочетании с ходьбой.</w:t>
      </w:r>
    </w:p>
    <w:p w:rsidR="00D552D2" w:rsidRPr="00856B02" w:rsidRDefault="003A7AB8"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4</w:t>
      </w:r>
      <w:r w:rsidR="00D552D2" w:rsidRPr="00856B02">
        <w:rPr>
          <w:rFonts w:ascii="Times New Roman" w:hAnsi="Times New Roman" w:cs="Times New Roman"/>
          <w:sz w:val="28"/>
          <w:szCs w:val="24"/>
        </w:rPr>
        <w:t>. Принять правильную осанку в И.п. стоя.</w:t>
      </w:r>
    </w:p>
    <w:p w:rsidR="00D552D2" w:rsidRPr="00856B0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Ходьба с изменением направления, остановками, поворотами, различным положением</w:t>
      </w:r>
      <w:r w:rsidR="004E6EA2">
        <w:rPr>
          <w:rFonts w:ascii="Times New Roman" w:hAnsi="Times New Roman" w:cs="Times New Roman"/>
          <w:sz w:val="28"/>
          <w:szCs w:val="24"/>
        </w:rPr>
        <w:t xml:space="preserve"> </w:t>
      </w:r>
      <w:r w:rsidRPr="00856B02">
        <w:rPr>
          <w:rFonts w:ascii="Times New Roman" w:hAnsi="Times New Roman" w:cs="Times New Roman"/>
          <w:sz w:val="28"/>
          <w:szCs w:val="24"/>
        </w:rPr>
        <w:t>рук и сохранением правильной осанки - 1-2 мин.</w:t>
      </w:r>
    </w:p>
    <w:p w:rsidR="00D552D2" w:rsidRPr="00856B02" w:rsidRDefault="003A7AB8"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5</w:t>
      </w:r>
      <w:r w:rsidR="00D552D2" w:rsidRPr="00856B02">
        <w:rPr>
          <w:rFonts w:ascii="Times New Roman" w:hAnsi="Times New Roman" w:cs="Times New Roman"/>
          <w:sz w:val="28"/>
          <w:szCs w:val="24"/>
        </w:rPr>
        <w:t>. Ходьба с мешочком на голове, с сохранением правильной осанки 1-2 круга</w:t>
      </w:r>
    </w:p>
    <w:p w:rsidR="00D552D2" w:rsidRPr="00856B02" w:rsidRDefault="003A7AB8"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6</w:t>
      </w:r>
      <w:r w:rsidR="00D552D2" w:rsidRPr="00856B02">
        <w:rPr>
          <w:rFonts w:ascii="Times New Roman" w:hAnsi="Times New Roman" w:cs="Times New Roman"/>
          <w:sz w:val="28"/>
          <w:szCs w:val="24"/>
        </w:rPr>
        <w:t xml:space="preserve">. Ходьба с мешочком на голове с одновременным выполнением </w:t>
      </w:r>
      <w:proofErr w:type="gramStart"/>
      <w:r w:rsidR="00D552D2" w:rsidRPr="00856B02">
        <w:rPr>
          <w:rFonts w:ascii="Times New Roman" w:hAnsi="Times New Roman" w:cs="Times New Roman"/>
          <w:sz w:val="28"/>
          <w:szCs w:val="24"/>
        </w:rPr>
        <w:t>различных</w:t>
      </w:r>
      <w:proofErr w:type="gramEnd"/>
    </w:p>
    <w:p w:rsidR="00D552D2" w:rsidRDefault="00D552D2"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 xml:space="preserve">движений: </w:t>
      </w:r>
      <w:proofErr w:type="spellStart"/>
      <w:r w:rsidRPr="00856B02">
        <w:rPr>
          <w:rFonts w:ascii="Times New Roman" w:hAnsi="Times New Roman" w:cs="Times New Roman"/>
          <w:sz w:val="28"/>
          <w:szCs w:val="24"/>
        </w:rPr>
        <w:t>полуприсед</w:t>
      </w:r>
      <w:proofErr w:type="spellEnd"/>
      <w:r w:rsidRPr="00856B02">
        <w:rPr>
          <w:rFonts w:ascii="Times New Roman" w:hAnsi="Times New Roman" w:cs="Times New Roman"/>
          <w:sz w:val="28"/>
          <w:szCs w:val="24"/>
        </w:rPr>
        <w:t>, высокое поднимание бедра (чередование 4-8 шагов) - 1-2 мин.</w:t>
      </w:r>
    </w:p>
    <w:p w:rsidR="00856B02" w:rsidRPr="00856B02" w:rsidRDefault="00856B02" w:rsidP="001D3DCE">
      <w:pPr>
        <w:spacing w:afterLines="30" w:line="360" w:lineRule="auto"/>
        <w:ind w:left="-142"/>
        <w:rPr>
          <w:rFonts w:ascii="Times New Roman" w:hAnsi="Times New Roman" w:cs="Times New Roman"/>
          <w:sz w:val="28"/>
          <w:szCs w:val="24"/>
        </w:rPr>
      </w:pPr>
      <w:r w:rsidRPr="00856B02">
        <w:rPr>
          <w:rFonts w:ascii="Times New Roman" w:hAnsi="Times New Roman" w:cs="Times New Roman"/>
          <w:b/>
          <w:bCs/>
          <w:sz w:val="28"/>
          <w:szCs w:val="24"/>
        </w:rPr>
        <w:t xml:space="preserve">Комплекс упражнений, рекомендуемый при плоскостопии, в исходных положениях сидя на стуле (1—8) и стоя (9—18) : </w:t>
      </w:r>
      <w:r>
        <w:rPr>
          <w:rFonts w:ascii="Times New Roman" w:hAnsi="Times New Roman" w:cs="Times New Roman"/>
          <w:b/>
          <w:bCs/>
          <w:noProof/>
          <w:sz w:val="28"/>
          <w:szCs w:val="24"/>
          <w:lang w:eastAsia="ru-RU"/>
        </w:rPr>
        <w:drawing>
          <wp:inline distT="0" distB="0" distL="0" distR="0">
            <wp:extent cx="4499610" cy="5201303"/>
            <wp:effectExtent l="19050" t="0" r="0" b="0"/>
            <wp:docPr id="26" name="Рисунок 26" descr="hello_html_3f2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3f223210"/>
                    <pic:cNvPicPr>
                      <a:picLocks noChangeAspect="1" noChangeArrowheads="1"/>
                    </pic:cNvPicPr>
                  </pic:nvPicPr>
                  <pic:blipFill>
                    <a:blip r:embed="rId5" cstate="print"/>
                    <a:srcRect/>
                    <a:stretch>
                      <a:fillRect/>
                    </a:stretch>
                  </pic:blipFill>
                  <pic:spPr bwMode="auto">
                    <a:xfrm>
                      <a:off x="0" y="0"/>
                      <a:ext cx="4508058" cy="5211069"/>
                    </a:xfrm>
                    <a:prstGeom prst="rect">
                      <a:avLst/>
                    </a:prstGeom>
                    <a:noFill/>
                    <a:ln w="9525">
                      <a:noFill/>
                      <a:miter lim="800000"/>
                      <a:headEnd/>
                      <a:tailEnd/>
                    </a:ln>
                  </pic:spPr>
                </pic:pic>
              </a:graphicData>
            </a:graphic>
          </wp:inline>
        </w:drawing>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 — разведение и сведение пяток, не отрывая носков от пола;</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lastRenderedPageBreak/>
        <w:t>2 — захватывание стопами мяча и приподнимание его;</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3 — максимальное сгибание и разгибание стоп;</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4— захватывание и приподнимание пальцами ног различных предметов (камешков, карандашей и др.);</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5 — скольжение стопами вперед и назад с помощью пальцев;</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6 — сдавливание стопами резинового мяча;</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7 — собирание пальцами ног матерчатого коврика в складки;</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8 — катание палки стопами;</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9 — повороты туловища без смещения;</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10 — перекат с пятки на носок и обратно;</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 xml:space="preserve">11 — полуприседание и приседание на носках, руки в стороны, вверх, вперед; </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12 — лазанье по гимнастической стенке (на рейки встают серединой стопы);</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13 — ходьба по гимнастической палке;</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14 — ходьба по брусу с наклонными поверхностями;</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15 — ходьба по ребристой доске;</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16 — ходьба на носках вверх и вниз по наклонной плоскости;</w:t>
      </w:r>
    </w:p>
    <w:p w:rsidR="00D9289F"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17 — ходьба по поролоновому матрацу;</w:t>
      </w:r>
    </w:p>
    <w:p w:rsidR="008269DB" w:rsidRPr="00856B02" w:rsidRDefault="00D9289F" w:rsidP="00856B02">
      <w:pPr>
        <w:spacing w:afterLines="30" w:line="360" w:lineRule="auto"/>
        <w:rPr>
          <w:rFonts w:ascii="Times New Roman" w:hAnsi="Times New Roman" w:cs="Times New Roman"/>
          <w:sz w:val="28"/>
          <w:szCs w:val="24"/>
        </w:rPr>
      </w:pPr>
      <w:r w:rsidRPr="00856B02">
        <w:rPr>
          <w:rFonts w:ascii="Times New Roman" w:hAnsi="Times New Roman" w:cs="Times New Roman"/>
          <w:sz w:val="28"/>
          <w:szCs w:val="24"/>
        </w:rPr>
        <w:t>18 — ходьба на месте по массажному коврику.</w:t>
      </w:r>
    </w:p>
    <w:p w:rsidR="00A45298" w:rsidRPr="00856B02" w:rsidRDefault="00A45298" w:rsidP="003E7B3D">
      <w:pPr>
        <w:spacing w:afterLines="30"/>
        <w:rPr>
          <w:rFonts w:ascii="Times New Roman" w:hAnsi="Times New Roman" w:cs="Times New Roman"/>
          <w:sz w:val="28"/>
          <w:szCs w:val="24"/>
        </w:rPr>
      </w:pPr>
    </w:p>
    <w:sectPr w:rsidR="00A45298" w:rsidRPr="00856B02" w:rsidSect="001D3DC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0D5"/>
    <w:rsid w:val="000221CF"/>
    <w:rsid w:val="001D3DCE"/>
    <w:rsid w:val="00345F32"/>
    <w:rsid w:val="003A7AB8"/>
    <w:rsid w:val="003E7B3D"/>
    <w:rsid w:val="004440D5"/>
    <w:rsid w:val="004E6EA2"/>
    <w:rsid w:val="008269DB"/>
    <w:rsid w:val="00837C37"/>
    <w:rsid w:val="00856B02"/>
    <w:rsid w:val="00920037"/>
    <w:rsid w:val="00A43377"/>
    <w:rsid w:val="00A45298"/>
    <w:rsid w:val="00D552D2"/>
    <w:rsid w:val="00D9289F"/>
    <w:rsid w:val="00DA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0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6B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46319">
      <w:bodyDiv w:val="1"/>
      <w:marLeft w:val="0"/>
      <w:marRight w:val="0"/>
      <w:marTop w:val="0"/>
      <w:marBottom w:val="0"/>
      <w:divBdr>
        <w:top w:val="none" w:sz="0" w:space="0" w:color="auto"/>
        <w:left w:val="none" w:sz="0" w:space="0" w:color="auto"/>
        <w:bottom w:val="none" w:sz="0" w:space="0" w:color="auto"/>
        <w:right w:val="none" w:sz="0" w:space="0" w:color="auto"/>
      </w:divBdr>
    </w:div>
    <w:div w:id="782571814">
      <w:bodyDiv w:val="1"/>
      <w:marLeft w:val="0"/>
      <w:marRight w:val="0"/>
      <w:marTop w:val="0"/>
      <w:marBottom w:val="0"/>
      <w:divBdr>
        <w:top w:val="none" w:sz="0" w:space="0" w:color="auto"/>
        <w:left w:val="none" w:sz="0" w:space="0" w:color="auto"/>
        <w:bottom w:val="none" w:sz="0" w:space="0" w:color="auto"/>
        <w:right w:val="none" w:sz="0" w:space="0" w:color="auto"/>
      </w:divBdr>
    </w:div>
    <w:div w:id="1511600230">
      <w:bodyDiv w:val="1"/>
      <w:marLeft w:val="0"/>
      <w:marRight w:val="0"/>
      <w:marTop w:val="0"/>
      <w:marBottom w:val="0"/>
      <w:divBdr>
        <w:top w:val="none" w:sz="0" w:space="0" w:color="auto"/>
        <w:left w:val="none" w:sz="0" w:space="0" w:color="auto"/>
        <w:bottom w:val="none" w:sz="0" w:space="0" w:color="auto"/>
        <w:right w:val="none" w:sz="0" w:space="0" w:color="auto"/>
      </w:divBdr>
    </w:div>
    <w:div w:id="1516845593">
      <w:bodyDiv w:val="1"/>
      <w:marLeft w:val="0"/>
      <w:marRight w:val="0"/>
      <w:marTop w:val="0"/>
      <w:marBottom w:val="0"/>
      <w:divBdr>
        <w:top w:val="none" w:sz="0" w:space="0" w:color="auto"/>
        <w:left w:val="none" w:sz="0" w:space="0" w:color="auto"/>
        <w:bottom w:val="none" w:sz="0" w:space="0" w:color="auto"/>
        <w:right w:val="none" w:sz="0" w:space="0" w:color="auto"/>
      </w:divBdr>
    </w:div>
    <w:div w:id="1735423472">
      <w:bodyDiv w:val="1"/>
      <w:marLeft w:val="0"/>
      <w:marRight w:val="0"/>
      <w:marTop w:val="0"/>
      <w:marBottom w:val="0"/>
      <w:divBdr>
        <w:top w:val="none" w:sz="0" w:space="0" w:color="auto"/>
        <w:left w:val="none" w:sz="0" w:space="0" w:color="auto"/>
        <w:bottom w:val="none" w:sz="0" w:space="0" w:color="auto"/>
        <w:right w:val="none" w:sz="0" w:space="0" w:color="auto"/>
      </w:divBdr>
    </w:div>
    <w:div w:id="1775395157">
      <w:bodyDiv w:val="1"/>
      <w:marLeft w:val="0"/>
      <w:marRight w:val="0"/>
      <w:marTop w:val="0"/>
      <w:marBottom w:val="0"/>
      <w:divBdr>
        <w:top w:val="none" w:sz="0" w:space="0" w:color="auto"/>
        <w:left w:val="none" w:sz="0" w:space="0" w:color="auto"/>
        <w:bottom w:val="none" w:sz="0" w:space="0" w:color="auto"/>
        <w:right w:val="none" w:sz="0" w:space="0" w:color="auto"/>
      </w:divBdr>
      <w:divsChild>
        <w:div w:id="1995059179">
          <w:marLeft w:val="0"/>
          <w:marRight w:val="0"/>
          <w:marTop w:val="0"/>
          <w:marBottom w:val="0"/>
          <w:divBdr>
            <w:top w:val="none" w:sz="0" w:space="0" w:color="auto"/>
            <w:left w:val="none" w:sz="0" w:space="0" w:color="auto"/>
            <w:bottom w:val="none" w:sz="0" w:space="0" w:color="auto"/>
            <w:right w:val="none" w:sz="0" w:space="0" w:color="auto"/>
          </w:divBdr>
          <w:divsChild>
            <w:div w:id="125510735">
              <w:marLeft w:val="0"/>
              <w:marRight w:val="0"/>
              <w:marTop w:val="0"/>
              <w:marBottom w:val="0"/>
              <w:divBdr>
                <w:top w:val="none" w:sz="0" w:space="0" w:color="auto"/>
                <w:left w:val="none" w:sz="0" w:space="0" w:color="auto"/>
                <w:bottom w:val="none" w:sz="0" w:space="0" w:color="auto"/>
                <w:right w:val="none" w:sz="0" w:space="0" w:color="auto"/>
              </w:divBdr>
              <w:divsChild>
                <w:div w:id="344208551">
                  <w:marLeft w:val="0"/>
                  <w:marRight w:val="0"/>
                  <w:marTop w:val="0"/>
                  <w:marBottom w:val="360"/>
                  <w:divBdr>
                    <w:top w:val="none" w:sz="0" w:space="0" w:color="auto"/>
                    <w:left w:val="none" w:sz="0" w:space="0" w:color="auto"/>
                    <w:bottom w:val="none" w:sz="0" w:space="0" w:color="auto"/>
                    <w:right w:val="none" w:sz="0" w:space="0" w:color="auto"/>
                  </w:divBdr>
                  <w:divsChild>
                    <w:div w:id="769204837">
                      <w:marLeft w:val="120"/>
                      <w:marRight w:val="120"/>
                      <w:marTop w:val="0"/>
                      <w:marBottom w:val="0"/>
                      <w:divBdr>
                        <w:top w:val="none" w:sz="0" w:space="0" w:color="auto"/>
                        <w:left w:val="none" w:sz="0" w:space="0" w:color="auto"/>
                        <w:bottom w:val="none" w:sz="0" w:space="0" w:color="auto"/>
                        <w:right w:val="none" w:sz="0" w:space="0" w:color="auto"/>
                      </w:divBdr>
                      <w:divsChild>
                        <w:div w:id="111899731">
                          <w:marLeft w:val="0"/>
                          <w:marRight w:val="0"/>
                          <w:marTop w:val="0"/>
                          <w:marBottom w:val="0"/>
                          <w:divBdr>
                            <w:top w:val="none" w:sz="0" w:space="0" w:color="auto"/>
                            <w:left w:val="none" w:sz="0" w:space="0" w:color="auto"/>
                            <w:bottom w:val="none" w:sz="0" w:space="0" w:color="auto"/>
                            <w:right w:val="none" w:sz="0" w:space="0" w:color="auto"/>
                          </w:divBdr>
                          <w:divsChild>
                            <w:div w:id="177231791">
                              <w:marLeft w:val="0"/>
                              <w:marRight w:val="0"/>
                              <w:marTop w:val="0"/>
                              <w:marBottom w:val="0"/>
                              <w:divBdr>
                                <w:top w:val="none" w:sz="0" w:space="0" w:color="auto"/>
                                <w:left w:val="none" w:sz="0" w:space="0" w:color="auto"/>
                                <w:bottom w:val="none" w:sz="0" w:space="0" w:color="auto"/>
                                <w:right w:val="none" w:sz="0" w:space="0" w:color="auto"/>
                              </w:divBdr>
                              <w:divsChild>
                                <w:div w:id="27607378">
                                  <w:marLeft w:val="0"/>
                                  <w:marRight w:val="0"/>
                                  <w:marTop w:val="0"/>
                                  <w:marBottom w:val="0"/>
                                  <w:divBdr>
                                    <w:top w:val="none" w:sz="0" w:space="0" w:color="auto"/>
                                    <w:left w:val="none" w:sz="0" w:space="0" w:color="auto"/>
                                    <w:bottom w:val="none" w:sz="0" w:space="0" w:color="auto"/>
                                    <w:right w:val="none" w:sz="0" w:space="0" w:color="auto"/>
                                  </w:divBdr>
                                  <w:divsChild>
                                    <w:div w:id="569582658">
                                      <w:marLeft w:val="0"/>
                                      <w:marRight w:val="0"/>
                                      <w:marTop w:val="0"/>
                                      <w:marBottom w:val="360"/>
                                      <w:divBdr>
                                        <w:top w:val="none" w:sz="0" w:space="0" w:color="auto"/>
                                        <w:left w:val="none" w:sz="0" w:space="0" w:color="auto"/>
                                        <w:bottom w:val="none" w:sz="0" w:space="0" w:color="auto"/>
                                        <w:right w:val="none" w:sz="0" w:space="0" w:color="auto"/>
                                      </w:divBdr>
                                      <w:divsChild>
                                        <w:div w:id="1013610106">
                                          <w:marLeft w:val="48"/>
                                          <w:marRight w:val="0"/>
                                          <w:marTop w:val="0"/>
                                          <w:marBottom w:val="24"/>
                                          <w:divBdr>
                                            <w:top w:val="none" w:sz="0" w:space="0" w:color="auto"/>
                                            <w:left w:val="none" w:sz="0" w:space="0" w:color="auto"/>
                                            <w:bottom w:val="none" w:sz="0" w:space="0" w:color="auto"/>
                                            <w:right w:val="none" w:sz="0" w:space="0" w:color="auto"/>
                                          </w:divBdr>
                                        </w:div>
                                        <w:div w:id="372274699">
                                          <w:marLeft w:val="0"/>
                                          <w:marRight w:val="0"/>
                                          <w:marTop w:val="0"/>
                                          <w:marBottom w:val="0"/>
                                          <w:divBdr>
                                            <w:top w:val="none" w:sz="0" w:space="0" w:color="auto"/>
                                            <w:left w:val="none" w:sz="0" w:space="0" w:color="auto"/>
                                            <w:bottom w:val="none" w:sz="0" w:space="0" w:color="auto"/>
                                            <w:right w:val="none" w:sz="0" w:space="0" w:color="auto"/>
                                          </w:divBdr>
                                          <w:divsChild>
                                            <w:div w:id="911499451">
                                              <w:marLeft w:val="0"/>
                                              <w:marRight w:val="0"/>
                                              <w:marTop w:val="0"/>
                                              <w:marBottom w:val="0"/>
                                              <w:divBdr>
                                                <w:top w:val="none" w:sz="0" w:space="0" w:color="auto"/>
                                                <w:left w:val="none" w:sz="0" w:space="0" w:color="auto"/>
                                                <w:bottom w:val="none" w:sz="0" w:space="0" w:color="auto"/>
                                                <w:right w:val="none" w:sz="0" w:space="0" w:color="auto"/>
                                              </w:divBdr>
                                              <w:divsChild>
                                                <w:div w:id="151407012">
                                                  <w:marLeft w:val="0"/>
                                                  <w:marRight w:val="0"/>
                                                  <w:marTop w:val="0"/>
                                                  <w:marBottom w:val="0"/>
                                                  <w:divBdr>
                                                    <w:top w:val="none" w:sz="0" w:space="0" w:color="auto"/>
                                                    <w:left w:val="none" w:sz="0" w:space="0" w:color="auto"/>
                                                    <w:bottom w:val="none" w:sz="0" w:space="0" w:color="auto"/>
                                                    <w:right w:val="none" w:sz="0" w:space="0" w:color="auto"/>
                                                  </w:divBdr>
                                                  <w:divsChild>
                                                    <w:div w:id="13230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488BE-548F-45F5-8FB2-F754043A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 Зал</dc:creator>
  <cp:keywords/>
  <dc:description/>
  <cp:lastModifiedBy>Спорт Зал</cp:lastModifiedBy>
  <cp:revision>10</cp:revision>
  <dcterms:created xsi:type="dcterms:W3CDTF">2020-04-04T16:11:00Z</dcterms:created>
  <dcterms:modified xsi:type="dcterms:W3CDTF">2020-04-04T17:13:00Z</dcterms:modified>
</cp:coreProperties>
</file>