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414" w:rsidRPr="00C92CBE" w:rsidRDefault="00EC3414" w:rsidP="00C92CBE">
      <w:pPr>
        <w:pStyle w:val="a8"/>
        <w:rPr>
          <w:color w:val="C00000"/>
        </w:rPr>
      </w:pPr>
      <w:r w:rsidRPr="00C92CBE">
        <w:rPr>
          <w:color w:val="C00000"/>
        </w:rPr>
        <w:t>Рисование песком на стекле.</w:t>
      </w:r>
    </w:p>
    <w:p w:rsidR="00E0359E" w:rsidRDefault="00F2322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E750E" w:rsidRPr="00D94F6F">
        <w:rPr>
          <w:sz w:val="28"/>
          <w:szCs w:val="28"/>
        </w:rPr>
        <w:t>Песок – это уникальная возможность исследовать свой внутренний мир,  ощутить свободу, безопасность. Это возможность выразить то, для чего трудно подобрать слова, соприкоснуться с тем, к чему трудно обратиться напрямую, увидеть в себе то, что обычно ускользает от сознательного восприятия. Песок пропускает воду и по утверждению парапсихологов он поглощает и негативную энергию человека, стабилизирует его эмоциональное состояние. Кроме того, сам песок, как материал,  подавляет негативные эмоции, которые «уходят сквозь него».</w:t>
      </w:r>
    </w:p>
    <w:p w:rsidR="000A1F40" w:rsidRDefault="00AD23F8" w:rsidP="000E750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170815</wp:posOffset>
            </wp:positionV>
            <wp:extent cx="2621280" cy="1743710"/>
            <wp:effectExtent l="171450" t="171450" r="236220" b="237490"/>
            <wp:wrapTight wrapText="bothSides">
              <wp:wrapPolygon edited="0">
                <wp:start x="-1413" y="-2124"/>
                <wp:lineTo x="-1256" y="24306"/>
                <wp:lineTo x="23390" y="24306"/>
                <wp:lineTo x="23390" y="-2124"/>
                <wp:lineTo x="-1413" y="-212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371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50E" w:rsidRPr="00D94F6F">
        <w:rPr>
          <w:sz w:val="28"/>
          <w:szCs w:val="28"/>
        </w:rPr>
        <w:t>Весь процесс создания картин происходит на глазах у зрителей. Удивительным образом горсть песка превращается в романтический пейзаж, диковинного зверя или звездное небо. Игра в песок позитивно влияет на эмоциональное самочувствие детей и взрослых, и делает его прекрасным средством для развития и саморазвития. Рисование песком рекомендовано всем возрастам как медитативная, расслабляющая техника, а также способ ухода от своих негативных эмоций.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7C353AE" wp14:editId="4B6E2BF4">
            <wp:simplePos x="0" y="0"/>
            <wp:positionH relativeFrom="column">
              <wp:posOffset>167640</wp:posOffset>
            </wp:positionH>
            <wp:positionV relativeFrom="paragraph">
              <wp:posOffset>3161665</wp:posOffset>
            </wp:positionV>
            <wp:extent cx="2755900" cy="1840865"/>
            <wp:effectExtent l="171450" t="171450" r="234950" b="235585"/>
            <wp:wrapTight wrapText="bothSides">
              <wp:wrapPolygon edited="0">
                <wp:start x="-1344" y="-2012"/>
                <wp:lineTo x="-1194" y="24141"/>
                <wp:lineTo x="23292" y="24141"/>
                <wp:lineTo x="23292" y="-2012"/>
                <wp:lineTo x="-1344" y="-2012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4086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:rsidR="000E750E" w:rsidRDefault="000E750E" w:rsidP="000E750E">
      <w:pPr>
        <w:rPr>
          <w:sz w:val="28"/>
          <w:szCs w:val="28"/>
        </w:rPr>
      </w:pPr>
      <w:r w:rsidRPr="00D94F6F">
        <w:rPr>
          <w:sz w:val="28"/>
          <w:szCs w:val="28"/>
        </w:rPr>
        <w:t xml:space="preserve">Естественное желание – погрузить в него руки, пропустить его между пальцев, чувствуя при этом тепло собственных рук. </w:t>
      </w:r>
      <w:r w:rsidR="00A03A9A" w:rsidRPr="00D94F6F">
        <w:rPr>
          <w:sz w:val="28"/>
          <w:szCs w:val="28"/>
        </w:rPr>
        <w:t xml:space="preserve"> Р</w:t>
      </w:r>
      <w:r w:rsidRPr="00D94F6F">
        <w:rPr>
          <w:sz w:val="28"/>
          <w:szCs w:val="28"/>
        </w:rPr>
        <w:t>ебенок</w:t>
      </w:r>
      <w:r w:rsidR="00A03A9A" w:rsidRPr="00D94F6F">
        <w:rPr>
          <w:sz w:val="28"/>
          <w:szCs w:val="28"/>
        </w:rPr>
        <w:t xml:space="preserve"> </w:t>
      </w:r>
      <w:r w:rsidRPr="00D94F6F">
        <w:rPr>
          <w:sz w:val="28"/>
          <w:szCs w:val="28"/>
        </w:rPr>
        <w:t xml:space="preserve"> делает то же, что и вы. Он стоит на пороге открытия. Сейчас вы вместе сделаете самые важные шаги по дороге Познания. </w:t>
      </w:r>
      <w:r w:rsidR="00A03A9A" w:rsidRPr="00D94F6F">
        <w:rPr>
          <w:sz w:val="28"/>
          <w:szCs w:val="28"/>
        </w:rPr>
        <w:t xml:space="preserve">И педагог помогает ребенку </w:t>
      </w:r>
      <w:r w:rsidRPr="00D94F6F">
        <w:rPr>
          <w:sz w:val="28"/>
          <w:szCs w:val="28"/>
        </w:rPr>
        <w:t xml:space="preserve">в этом. </w:t>
      </w:r>
    </w:p>
    <w:p w:rsidR="002F683F" w:rsidRDefault="000E750E" w:rsidP="000E750E">
      <w:pPr>
        <w:rPr>
          <w:sz w:val="28"/>
          <w:szCs w:val="28"/>
        </w:rPr>
      </w:pPr>
      <w:r w:rsidRPr="00D94F6F">
        <w:rPr>
          <w:sz w:val="28"/>
          <w:szCs w:val="28"/>
        </w:rPr>
        <w:t xml:space="preserve">Игровые приемы могут быть различного характера (подвижные игры, пальчиковые игры, </w:t>
      </w:r>
      <w:r w:rsidR="00A03A9A" w:rsidRPr="00D94F6F">
        <w:rPr>
          <w:sz w:val="28"/>
          <w:szCs w:val="28"/>
        </w:rPr>
        <w:t xml:space="preserve">музыкальные игры, </w:t>
      </w:r>
      <w:r w:rsidRPr="00D94F6F">
        <w:rPr>
          <w:sz w:val="28"/>
          <w:szCs w:val="28"/>
        </w:rPr>
        <w:t>физ</w:t>
      </w:r>
      <w:r w:rsidR="00A03A9A" w:rsidRPr="00D94F6F">
        <w:rPr>
          <w:sz w:val="28"/>
          <w:szCs w:val="28"/>
        </w:rPr>
        <w:t>культ</w:t>
      </w:r>
      <w:r w:rsidRPr="00D94F6F">
        <w:rPr>
          <w:sz w:val="28"/>
          <w:szCs w:val="28"/>
        </w:rPr>
        <w:t xml:space="preserve">минутки, игры с </w:t>
      </w:r>
      <w:r w:rsidRPr="00D94F6F">
        <w:rPr>
          <w:sz w:val="28"/>
          <w:szCs w:val="28"/>
        </w:rPr>
        <w:lastRenderedPageBreak/>
        <w:t>предметами, игры на внимание и т.д.) и применяют их для разных целей</w:t>
      </w:r>
      <w:r w:rsidR="00DE1312" w:rsidRPr="00D94F6F">
        <w:rPr>
          <w:sz w:val="28"/>
          <w:szCs w:val="28"/>
        </w:rPr>
        <w:t>. Задачи могут быть разными  – развитие</w:t>
      </w:r>
      <w:r w:rsidRPr="00D94F6F">
        <w:rPr>
          <w:sz w:val="28"/>
          <w:szCs w:val="28"/>
        </w:rPr>
        <w:t xml:space="preserve"> внимания, </w:t>
      </w:r>
      <w:r w:rsidR="00DE1312" w:rsidRPr="00D94F6F">
        <w:rPr>
          <w:sz w:val="28"/>
          <w:szCs w:val="28"/>
        </w:rPr>
        <w:t xml:space="preserve">выдержки, </w:t>
      </w:r>
      <w:r w:rsidRPr="00D94F6F">
        <w:rPr>
          <w:sz w:val="28"/>
          <w:szCs w:val="28"/>
        </w:rPr>
        <w:t>повышения и</w:t>
      </w:r>
      <w:r w:rsidR="008F00ED" w:rsidRPr="00D94F6F">
        <w:rPr>
          <w:sz w:val="28"/>
          <w:szCs w:val="28"/>
        </w:rPr>
        <w:t>нтереса к деятельности, создание</w:t>
      </w:r>
      <w:r w:rsidRPr="00D94F6F">
        <w:rPr>
          <w:sz w:val="28"/>
          <w:szCs w:val="28"/>
        </w:rPr>
        <w:t xml:space="preserve"> положительного на</w:t>
      </w:r>
      <w:r w:rsidR="00DE1312" w:rsidRPr="00D94F6F">
        <w:rPr>
          <w:sz w:val="28"/>
          <w:szCs w:val="28"/>
        </w:rPr>
        <w:t>строя и пр</w:t>
      </w:r>
      <w:r w:rsidRPr="00D94F6F">
        <w:rPr>
          <w:sz w:val="28"/>
          <w:szCs w:val="28"/>
        </w:rPr>
        <w:t xml:space="preserve">. </w:t>
      </w:r>
      <w:r w:rsidR="008F00ED" w:rsidRPr="00D94F6F">
        <w:rPr>
          <w:sz w:val="28"/>
          <w:szCs w:val="28"/>
        </w:rPr>
        <w:t xml:space="preserve"> Р</w:t>
      </w:r>
      <w:r w:rsidRPr="00D94F6F">
        <w:rPr>
          <w:sz w:val="28"/>
          <w:szCs w:val="28"/>
        </w:rPr>
        <w:t>ебенку</w:t>
      </w:r>
      <w:r w:rsidR="008F00ED" w:rsidRPr="00D94F6F">
        <w:rPr>
          <w:sz w:val="28"/>
          <w:szCs w:val="28"/>
        </w:rPr>
        <w:t xml:space="preserve"> можно предложить  понаблюдать и</w:t>
      </w:r>
      <w:r w:rsidRPr="00D94F6F">
        <w:rPr>
          <w:sz w:val="28"/>
          <w:szCs w:val="28"/>
        </w:rPr>
        <w:t xml:space="preserve"> </w:t>
      </w:r>
      <w:r w:rsidR="008F00ED" w:rsidRPr="00D94F6F">
        <w:rPr>
          <w:sz w:val="28"/>
          <w:szCs w:val="28"/>
        </w:rPr>
        <w:t xml:space="preserve">рассказать, </w:t>
      </w:r>
      <w:r w:rsidRPr="00D94F6F">
        <w:rPr>
          <w:sz w:val="28"/>
          <w:szCs w:val="28"/>
        </w:rPr>
        <w:t xml:space="preserve"> как кошка </w:t>
      </w:r>
      <w:r w:rsidR="008F00ED" w:rsidRPr="00D94F6F">
        <w:rPr>
          <w:sz w:val="28"/>
          <w:szCs w:val="28"/>
        </w:rPr>
        <w:t xml:space="preserve">готовится к прыжку; </w:t>
      </w:r>
      <w:r w:rsidRPr="00D94F6F">
        <w:rPr>
          <w:sz w:val="28"/>
          <w:szCs w:val="28"/>
        </w:rPr>
        <w:t xml:space="preserve">какие движения характерны для собаки, как распускает хвост павлин. </w:t>
      </w:r>
      <w:r w:rsidR="008F00ED" w:rsidRPr="00D94F6F">
        <w:rPr>
          <w:sz w:val="28"/>
          <w:szCs w:val="28"/>
        </w:rPr>
        <w:t>А потом изобразить это песком.</w:t>
      </w:r>
    </w:p>
    <w:p w:rsidR="000A1F40" w:rsidRPr="00D94F6F" w:rsidRDefault="002F683F" w:rsidP="000E750E">
      <w:pPr>
        <w:rPr>
          <w:noProof/>
          <w:sz w:val="28"/>
          <w:szCs w:val="28"/>
          <w:lang w:eastAsia="ru-RU"/>
        </w:rPr>
      </w:pPr>
      <w:r w:rsidRPr="002F683F">
        <w:rPr>
          <w:sz w:val="28"/>
          <w:szCs w:val="28"/>
        </w:rPr>
        <w:t xml:space="preserve">Песчаные картины эфемерны, их практически невозможно сохранить. </w:t>
      </w:r>
      <w:r>
        <w:rPr>
          <w:sz w:val="28"/>
          <w:szCs w:val="28"/>
        </w:rPr>
        <w:t>Но и в мире нет ничего постоянного. Хотя с</w:t>
      </w:r>
      <w:r w:rsidRPr="002F683F">
        <w:rPr>
          <w:sz w:val="28"/>
          <w:szCs w:val="28"/>
        </w:rPr>
        <w:t xml:space="preserve"> развитием фот</w:t>
      </w:r>
      <w:proofErr w:type="gramStart"/>
      <w:r w:rsidRPr="002F683F">
        <w:rPr>
          <w:sz w:val="28"/>
          <w:szCs w:val="28"/>
        </w:rPr>
        <w:t>о-</w:t>
      </w:r>
      <w:proofErr w:type="gramEnd"/>
      <w:r w:rsidRPr="002F683F">
        <w:rPr>
          <w:sz w:val="28"/>
          <w:szCs w:val="28"/>
        </w:rPr>
        <w:t xml:space="preserve"> и </w:t>
      </w:r>
      <w:proofErr w:type="spellStart"/>
      <w:r w:rsidRPr="002F683F">
        <w:rPr>
          <w:sz w:val="28"/>
          <w:szCs w:val="28"/>
        </w:rPr>
        <w:t>видеоиндустрии</w:t>
      </w:r>
      <w:proofErr w:type="spellEnd"/>
      <w:r w:rsidRPr="002F683F">
        <w:rPr>
          <w:sz w:val="28"/>
          <w:szCs w:val="28"/>
        </w:rPr>
        <w:t xml:space="preserve"> появилась возможность фиксировать </w:t>
      </w:r>
      <w:r>
        <w:rPr>
          <w:sz w:val="28"/>
          <w:szCs w:val="28"/>
        </w:rPr>
        <w:t>песочные шедевры, даже создавать</w:t>
      </w:r>
      <w:r w:rsidRPr="002F683F">
        <w:rPr>
          <w:sz w:val="28"/>
          <w:szCs w:val="28"/>
        </w:rPr>
        <w:t xml:space="preserve"> полноценные фильмы.</w:t>
      </w:r>
      <w:r w:rsidR="00C624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584D497" wp14:editId="13DC7D33">
            <wp:simplePos x="0" y="0"/>
            <wp:positionH relativeFrom="column">
              <wp:posOffset>167640</wp:posOffset>
            </wp:positionH>
            <wp:positionV relativeFrom="paragraph">
              <wp:posOffset>168910</wp:posOffset>
            </wp:positionV>
            <wp:extent cx="2478405" cy="1857375"/>
            <wp:effectExtent l="171450" t="171450" r="226695" b="238125"/>
            <wp:wrapTight wrapText="bothSides">
              <wp:wrapPolygon edited="0">
                <wp:start x="-1494" y="-1994"/>
                <wp:lineTo x="-1328" y="24148"/>
                <wp:lineTo x="23410" y="24148"/>
                <wp:lineTo x="23410" y="-1994"/>
                <wp:lineTo x="-1494" y="-1994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573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9A" w:rsidRDefault="000F2AF2" w:rsidP="000E750E">
      <w:pPr>
        <w:rPr>
          <w:sz w:val="28"/>
          <w:szCs w:val="28"/>
        </w:rPr>
      </w:pPr>
      <w:r w:rsidRPr="00D94F6F">
        <w:rPr>
          <w:sz w:val="28"/>
          <w:szCs w:val="28"/>
        </w:rPr>
        <w:t xml:space="preserve">Так </w:t>
      </w:r>
      <w:r w:rsidR="000E750E" w:rsidRPr="00D94F6F">
        <w:rPr>
          <w:sz w:val="28"/>
          <w:szCs w:val="28"/>
        </w:rPr>
        <w:t xml:space="preserve"> развива</w:t>
      </w:r>
      <w:r w:rsidRPr="00D94F6F">
        <w:rPr>
          <w:sz w:val="28"/>
          <w:szCs w:val="28"/>
        </w:rPr>
        <w:t>ет</w:t>
      </w:r>
      <w:r w:rsidR="000E750E" w:rsidRPr="00D94F6F">
        <w:rPr>
          <w:sz w:val="28"/>
          <w:szCs w:val="28"/>
        </w:rPr>
        <w:t>ся новое вос</w:t>
      </w:r>
      <w:r w:rsidRPr="00D94F6F">
        <w:rPr>
          <w:sz w:val="28"/>
          <w:szCs w:val="28"/>
        </w:rPr>
        <w:t>приятие, а</w:t>
      </w:r>
      <w:r w:rsidR="000E750E" w:rsidRPr="00D94F6F">
        <w:rPr>
          <w:sz w:val="28"/>
          <w:szCs w:val="28"/>
        </w:rPr>
        <w:t xml:space="preserve"> простая наблюдательность перерастает в художественн</w:t>
      </w:r>
      <w:r w:rsidRPr="00D94F6F">
        <w:rPr>
          <w:sz w:val="28"/>
          <w:szCs w:val="28"/>
        </w:rPr>
        <w:t xml:space="preserve">ое воображение. </w:t>
      </w:r>
      <w:r w:rsidR="00D94F6F" w:rsidRPr="00D94F6F">
        <w:rPr>
          <w:sz w:val="28"/>
          <w:szCs w:val="28"/>
        </w:rPr>
        <w:t xml:space="preserve">Рука ребенка становится  более гибкой, послушной глазу и мысли.  Развивается творчество, мышление, самостоятельность – все </w:t>
      </w:r>
      <w:r w:rsidR="00B130A7">
        <w:rPr>
          <w:sz w:val="28"/>
          <w:szCs w:val="28"/>
        </w:rPr>
        <w:t>то, что</w:t>
      </w:r>
      <w:r w:rsidR="00D94F6F" w:rsidRPr="00D94F6F">
        <w:rPr>
          <w:sz w:val="28"/>
          <w:szCs w:val="28"/>
        </w:rPr>
        <w:t xml:space="preserve"> формирует гармоничн</w:t>
      </w:r>
      <w:r w:rsidR="00B130A7">
        <w:rPr>
          <w:sz w:val="28"/>
          <w:szCs w:val="28"/>
        </w:rPr>
        <w:t>ую</w:t>
      </w:r>
      <w:r w:rsidR="00EC3414">
        <w:rPr>
          <w:sz w:val="28"/>
          <w:szCs w:val="28"/>
        </w:rPr>
        <w:t xml:space="preserve"> </w:t>
      </w:r>
      <w:r w:rsidR="00D94F6F" w:rsidRPr="00D94F6F">
        <w:rPr>
          <w:sz w:val="28"/>
          <w:szCs w:val="28"/>
        </w:rPr>
        <w:t xml:space="preserve"> личность.</w:t>
      </w:r>
    </w:p>
    <w:p w:rsidR="00C92CBE" w:rsidRDefault="00A47DC5" w:rsidP="000E750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6F29C3E" wp14:editId="4460BDC8">
            <wp:simplePos x="0" y="0"/>
            <wp:positionH relativeFrom="column">
              <wp:posOffset>-3810</wp:posOffset>
            </wp:positionH>
            <wp:positionV relativeFrom="paragraph">
              <wp:posOffset>377190</wp:posOffset>
            </wp:positionV>
            <wp:extent cx="3749675" cy="2273935"/>
            <wp:effectExtent l="0" t="0" r="3175" b="0"/>
            <wp:wrapTight wrapText="bothSides">
              <wp:wrapPolygon edited="0">
                <wp:start x="0" y="0"/>
                <wp:lineTo x="0" y="20448"/>
                <wp:lineTo x="110" y="21353"/>
                <wp:lineTo x="21399" y="21353"/>
                <wp:lineTo x="21509" y="20448"/>
                <wp:lineTo x="21509" y="543"/>
                <wp:lineTo x="2128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83F" w:rsidRDefault="002F683F" w:rsidP="000E750E">
      <w:pPr>
        <w:rPr>
          <w:sz w:val="28"/>
          <w:szCs w:val="28"/>
        </w:rPr>
      </w:pPr>
    </w:p>
    <w:p w:rsidR="00C62491" w:rsidRDefault="00C62491" w:rsidP="00C62491">
      <w:pPr>
        <w:pStyle w:val="a6"/>
        <w:rPr>
          <w:color w:val="0070C0"/>
        </w:rPr>
      </w:pPr>
      <w:r w:rsidRPr="00F23223">
        <w:rPr>
          <w:color w:val="0070C0"/>
        </w:rPr>
        <w:t>Картины из цветного песка, созданные монахами в Тибете. После проведения особого ритуала картины разрушаются. Это символизирует перемены, которые происходят в мире.</w:t>
      </w:r>
    </w:p>
    <w:p w:rsidR="00F66BD9" w:rsidRPr="00F66BD9" w:rsidRDefault="00F66BD9" w:rsidP="00F66BD9"/>
    <w:p w:rsidR="00F66BD9" w:rsidRDefault="00F23223" w:rsidP="00F23223">
      <w:pPr>
        <w:jc w:val="right"/>
        <w:rPr>
          <w:i/>
        </w:rPr>
      </w:pPr>
      <w:r>
        <w:rPr>
          <w:i/>
        </w:rPr>
        <w:t xml:space="preserve">Подготовила  воспитатель </w:t>
      </w:r>
      <w:r w:rsidR="00F66BD9">
        <w:rPr>
          <w:i/>
        </w:rPr>
        <w:t>МДОУ №231</w:t>
      </w:r>
      <w:bookmarkStart w:id="0" w:name="_GoBack"/>
      <w:bookmarkEnd w:id="0"/>
      <w:r>
        <w:rPr>
          <w:i/>
        </w:rPr>
        <w:t xml:space="preserve"> </w:t>
      </w:r>
    </w:p>
    <w:p w:rsidR="00F23223" w:rsidRPr="00F23223" w:rsidRDefault="00F23223" w:rsidP="00F23223">
      <w:pPr>
        <w:jc w:val="right"/>
        <w:rPr>
          <w:i/>
        </w:rPr>
      </w:pPr>
      <w:proofErr w:type="spellStart"/>
      <w:r>
        <w:rPr>
          <w:i/>
        </w:rPr>
        <w:t>Домогатская</w:t>
      </w:r>
      <w:proofErr w:type="spellEnd"/>
      <w:r>
        <w:rPr>
          <w:i/>
        </w:rPr>
        <w:t xml:space="preserve"> Л.В. </w:t>
      </w:r>
    </w:p>
    <w:sectPr w:rsidR="00F23223" w:rsidRPr="00F23223" w:rsidSect="00F23223">
      <w:pgSz w:w="11906" w:h="16838"/>
      <w:pgMar w:top="1418" w:right="851" w:bottom="1418" w:left="1701" w:header="708" w:footer="708" w:gutter="0"/>
      <w:pgBorders w:offsetFrom="page">
        <w:top w:val="snowflakes" w:sz="20" w:space="24" w:color="92D050"/>
        <w:left w:val="snowflakes" w:sz="20" w:space="24" w:color="92D050"/>
        <w:bottom w:val="snowflakes" w:sz="20" w:space="24" w:color="92D050"/>
        <w:right w:val="snowflakes" w:sz="20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60A"/>
    <w:rsid w:val="000A1F40"/>
    <w:rsid w:val="000E750E"/>
    <w:rsid w:val="000F2AF2"/>
    <w:rsid w:val="002F683F"/>
    <w:rsid w:val="004D12CD"/>
    <w:rsid w:val="0055360A"/>
    <w:rsid w:val="006370C7"/>
    <w:rsid w:val="008F00ED"/>
    <w:rsid w:val="00A03A9A"/>
    <w:rsid w:val="00A47DC5"/>
    <w:rsid w:val="00AD23F8"/>
    <w:rsid w:val="00B130A7"/>
    <w:rsid w:val="00C62491"/>
    <w:rsid w:val="00C92CBE"/>
    <w:rsid w:val="00D94F6F"/>
    <w:rsid w:val="00DB421F"/>
    <w:rsid w:val="00DE1312"/>
    <w:rsid w:val="00EC3414"/>
    <w:rsid w:val="00F23223"/>
    <w:rsid w:val="00F6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68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6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83F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C624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624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C92C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C92C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68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6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83F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C624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624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C92C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C92C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</dc:creator>
  <cp:keywords/>
  <dc:description/>
  <cp:lastModifiedBy>IG</cp:lastModifiedBy>
  <cp:revision>10</cp:revision>
  <dcterms:created xsi:type="dcterms:W3CDTF">2020-12-18T07:44:00Z</dcterms:created>
  <dcterms:modified xsi:type="dcterms:W3CDTF">2020-12-24T08:13:00Z</dcterms:modified>
</cp:coreProperties>
</file>