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A5" w:rsidRPr="005C3EA5" w:rsidRDefault="005C3EA5" w:rsidP="005C3EA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C3EA5">
        <w:rPr>
          <w:rFonts w:ascii="Times New Roman" w:hAnsi="Times New Roman" w:cs="Times New Roman"/>
          <w:b/>
          <w:i/>
          <w:sz w:val="28"/>
          <w:szCs w:val="28"/>
        </w:rPr>
        <w:t>Педагог-психолог Гроза О. И.</w:t>
      </w:r>
    </w:p>
    <w:p w:rsidR="004B754A" w:rsidRPr="004B754A" w:rsidRDefault="004B754A" w:rsidP="004B7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54A">
        <w:rPr>
          <w:rFonts w:ascii="Times New Roman" w:hAnsi="Times New Roman" w:cs="Times New Roman"/>
          <w:b/>
          <w:sz w:val="28"/>
          <w:szCs w:val="28"/>
        </w:rPr>
        <w:t>Здравствуйте, Уважаемые родители и дети!</w:t>
      </w:r>
    </w:p>
    <w:p w:rsidR="004B754A" w:rsidRPr="00002F7B" w:rsidRDefault="004B754A" w:rsidP="004B75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7B">
        <w:rPr>
          <w:rFonts w:ascii="Times New Roman" w:hAnsi="Times New Roman" w:cs="Times New Roman"/>
          <w:sz w:val="28"/>
          <w:szCs w:val="28"/>
          <w:u w:val="single"/>
        </w:rPr>
        <w:t>Сейчас мы все на карантине, сидим дома, и я Вам предлагаю поиграть дома с детьми в простые, но интересные игры для детей. Играть можно с водой, с песком, если он у Вас есть, а если нет, можно использовать крупы.</w:t>
      </w:r>
    </w:p>
    <w:p w:rsidR="00050EE5" w:rsidRPr="004B754A" w:rsidRDefault="00050EE5" w:rsidP="00F43ABE">
      <w:pPr>
        <w:spacing w:after="0" w:line="40" w:lineRule="atLeast"/>
        <w:ind w:firstLine="57"/>
        <w:rPr>
          <w:rFonts w:ascii="Times New Roman" w:hAnsi="Times New Roman" w:cs="Times New Roman"/>
          <w:b/>
          <w:sz w:val="28"/>
          <w:szCs w:val="28"/>
        </w:rPr>
      </w:pPr>
      <w:r w:rsidRPr="004B754A">
        <w:rPr>
          <w:rFonts w:ascii="Times New Roman" w:hAnsi="Times New Roman" w:cs="Times New Roman"/>
          <w:b/>
          <w:i/>
          <w:sz w:val="28"/>
          <w:szCs w:val="28"/>
        </w:rPr>
        <w:t>Шторм и штиль</w:t>
      </w:r>
    </w:p>
    <w:p w:rsidR="00050EE5" w:rsidRPr="004B754A" w:rsidRDefault="00050EE5" w:rsidP="00F43ABE">
      <w:pPr>
        <w:pStyle w:val="a0"/>
        <w:spacing w:after="0" w:line="40" w:lineRule="atLeast"/>
        <w:ind w:firstLine="57"/>
        <w:jc w:val="both"/>
        <w:rPr>
          <w:sz w:val="28"/>
          <w:szCs w:val="28"/>
        </w:rPr>
      </w:pPr>
      <w:r w:rsidRPr="004B754A">
        <w:rPr>
          <w:sz w:val="28"/>
          <w:szCs w:val="28"/>
          <w:u w:val="single"/>
        </w:rPr>
        <w:t>Ход игры.</w:t>
      </w:r>
      <w:r w:rsidRPr="004B754A">
        <w:rPr>
          <w:sz w:val="28"/>
          <w:szCs w:val="28"/>
        </w:rPr>
        <w:t xml:space="preserve"> Берётся большой кусок тюли или любой другой прозрачной ткани. </w:t>
      </w:r>
    </w:p>
    <w:p w:rsidR="00050EE5" w:rsidRPr="004B754A" w:rsidRDefault="00050EE5" w:rsidP="00F43ABE">
      <w:pPr>
        <w:pStyle w:val="a0"/>
        <w:spacing w:after="0" w:line="40" w:lineRule="atLeast"/>
        <w:ind w:firstLine="57"/>
        <w:jc w:val="both"/>
        <w:rPr>
          <w:sz w:val="28"/>
          <w:szCs w:val="28"/>
        </w:rPr>
      </w:pPr>
      <w:r w:rsidRPr="004B754A">
        <w:rPr>
          <w:sz w:val="28"/>
          <w:szCs w:val="28"/>
        </w:rPr>
        <w:t>Дети берут ткань за края по всему периметру. Все действия выполняются по сигналу ведущего.</w:t>
      </w:r>
    </w:p>
    <w:p w:rsidR="00050EE5" w:rsidRPr="004B754A" w:rsidRDefault="00050EE5" w:rsidP="00F43ABE">
      <w:pPr>
        <w:pStyle w:val="a0"/>
        <w:spacing w:after="0" w:line="40" w:lineRule="atLeast"/>
        <w:ind w:firstLine="57"/>
        <w:jc w:val="both"/>
        <w:rPr>
          <w:sz w:val="28"/>
          <w:szCs w:val="28"/>
        </w:rPr>
      </w:pPr>
      <w:r w:rsidRPr="004B754A">
        <w:rPr>
          <w:sz w:val="28"/>
          <w:szCs w:val="28"/>
        </w:rPr>
        <w:t xml:space="preserve">На середину кладут сначала один мяч, и по команде «Шторм» дети начинаю сильно перекатывать мяч «как бы в морской пучине» по всему периметру ткани, при этом стараются не уронить мяч, по команде «штиль» действия замедляются, действовать надо согласованно помогать друг </w:t>
      </w:r>
      <w:proofErr w:type="gramStart"/>
      <w:r w:rsidRPr="004B754A">
        <w:rPr>
          <w:sz w:val="28"/>
          <w:szCs w:val="28"/>
        </w:rPr>
        <w:t>другу</w:t>
      </w:r>
      <w:proofErr w:type="gramEnd"/>
      <w:r w:rsidRPr="004B754A">
        <w:rPr>
          <w:sz w:val="28"/>
          <w:szCs w:val="28"/>
        </w:rPr>
        <w:t xml:space="preserve"> чтобы мяч не упал, затем педагог по очереди добавляет мячи (предпочтительно чтобы игра проводилась с мячами-мякишами).</w:t>
      </w:r>
    </w:p>
    <w:p w:rsidR="00050EE5" w:rsidRPr="004B754A" w:rsidRDefault="004B754A" w:rsidP="00F43ABE">
      <w:pPr>
        <w:spacing w:after="0" w:line="40" w:lineRule="atLeast"/>
        <w:ind w:firstLine="57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Повтори за мной</w:t>
      </w:r>
    </w:p>
    <w:p w:rsidR="00050EE5" w:rsidRPr="004B754A" w:rsidRDefault="00050EE5" w:rsidP="00F43ABE">
      <w:pPr>
        <w:spacing w:after="0" w:line="40" w:lineRule="atLeast"/>
        <w:ind w:firstLine="5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Ход: Один ребенок показывает какую-либо гримасу соседу. Тот, в свою очередь “передразнивает” его как можно точнее и передает дальше — своему соседу. “Гримаса” передается по кругу. Упражнение заканчивается, когда она возвращается к первому участнику.</w:t>
      </w:r>
    </w:p>
    <w:p w:rsidR="00050EE5" w:rsidRPr="004B754A" w:rsidRDefault="00050EE5" w:rsidP="00F43ABE">
      <w:pPr>
        <w:spacing w:after="0" w:line="40" w:lineRule="atLeast"/>
        <w:ind w:firstLine="5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 же “ передается” еще несколько эмоций.</w:t>
      </w:r>
    </w:p>
    <w:p w:rsidR="00050EE5" w:rsidRPr="004B754A" w:rsidRDefault="00050EE5" w:rsidP="00F43ABE">
      <w:pPr>
        <w:spacing w:after="0" w:line="40" w:lineRule="atLeast"/>
        <w:ind w:firstLine="57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proofErr w:type="spellStart"/>
      <w:r w:rsidRPr="004B754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Обзывалки</w:t>
      </w:r>
      <w:proofErr w:type="spellEnd"/>
      <w:r w:rsidRPr="004B754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</w:t>
      </w:r>
    </w:p>
    <w:p w:rsidR="00050EE5" w:rsidRPr="004B754A" w:rsidRDefault="00050EE5" w:rsidP="00F43ABE">
      <w:pPr>
        <w:spacing w:after="0" w:line="40" w:lineRule="atLeast"/>
        <w:ind w:firstLine="5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Цель: знакомство с игровыми приемами, способствующими разрядке гнева в приемлемой форме при помощи вербальных средств.</w:t>
      </w:r>
    </w:p>
    <w:p w:rsidR="00050EE5" w:rsidRPr="004B754A" w:rsidRDefault="00050EE5" w:rsidP="00F43ABE">
      <w:pPr>
        <w:spacing w:after="0" w:line="40" w:lineRule="atLeast"/>
        <w:ind w:firstLine="5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Ход: Дети передают по кругу мяч, при этом называют друг друга разными необидными словами. Это могут быть названия деревьев, грибов, рыб, цветов... Каждое обращение обязательно должно начинаться со слов “А ты</w:t>
      </w:r>
      <w:proofErr w:type="gramStart"/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..”. </w:t>
      </w:r>
      <w:proofErr w:type="gramEnd"/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Например:</w:t>
      </w:r>
    </w:p>
    <w:p w:rsidR="00050EE5" w:rsidRPr="004B754A" w:rsidRDefault="00050EE5" w:rsidP="00F43ABE">
      <w:pPr>
        <w:spacing w:after="0" w:line="40" w:lineRule="atLeast"/>
        <w:ind w:firstLine="5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“А ты — морковка!” В заключительном круге упражнения участники обязательно говорят своему соседу что-нибудь приятное, например: “А ты — моя радость!” У детей, получивших возможность выплеснуть, с разрешения взрослого, негативные эмоции, а вслед за этим услышавших что-то приятное о себе, уменьшается желание действовать агрессивно.</w:t>
      </w:r>
    </w:p>
    <w:p w:rsidR="00050EE5" w:rsidRPr="004B754A" w:rsidRDefault="00050EE5" w:rsidP="00F43ABE">
      <w:pPr>
        <w:spacing w:after="0" w:line="40" w:lineRule="atLeast"/>
        <w:ind w:firstLine="5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Упражнение желательно проводить в быстром темпе. Перед началом следует предупредить, что это только игра и обижаться друг на друга не надо.</w:t>
      </w: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050EE5" w:rsidRPr="004B754A" w:rsidRDefault="00050EE5" w:rsidP="00F43ABE">
      <w:pPr>
        <w:spacing w:after="0" w:line="40" w:lineRule="atLeast"/>
        <w:ind w:firstLine="57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4B754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Маленькое привидение.</w:t>
      </w:r>
    </w:p>
    <w:p w:rsidR="00050EE5" w:rsidRPr="004B754A" w:rsidRDefault="00050EE5" w:rsidP="00F43ABE">
      <w:pPr>
        <w:spacing w:after="0" w:line="40" w:lineRule="atLeast"/>
        <w:ind w:firstLine="5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Цель: направлено на обучение детей навыку в приемлемой форме </w:t>
      </w:r>
      <w:proofErr w:type="gramStart"/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выплескивать</w:t>
      </w:r>
      <w:proofErr w:type="gramEnd"/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накопившийся у них гнев.</w:t>
      </w:r>
    </w:p>
    <w:p w:rsidR="00050EE5" w:rsidRPr="004B754A" w:rsidRDefault="00050EE5" w:rsidP="00F43ABE">
      <w:pPr>
        <w:spacing w:after="0" w:line="40" w:lineRule="atLeast"/>
        <w:ind w:firstLine="5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Ход: “Ребята! Сейчас мы с вами будем играть в маленьких добрых привидений. Нам захотелось немного </w:t>
      </w:r>
      <w:proofErr w:type="spellStart"/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похулиганить</w:t>
      </w:r>
      <w:proofErr w:type="spellEnd"/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слегка напугать друг друга: По моему хлопку вы будете делать руками вот такое движение (взрослый приподнимает согнутые в локтях руки с растопыренными </w:t>
      </w:r>
      <w:r w:rsidRPr="004B75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пальцами) и страшным голосом завывать: “у-у-У!” Если я буду хлопать тихо, вы будете гудеть тихо, если я буду хлопать громко, вы будете пугать друг друга громким голосом. Но, помните, что мы добрые привидения и хотим только слегка пошутить”. Дав детям пошуметь, взрослый прекращает игру: Пошутили — и достаточно. Давайте снова станем детьми!”</w:t>
      </w:r>
    </w:p>
    <w:p w:rsidR="004B754A" w:rsidRDefault="00050EE5" w:rsidP="00F43ABE">
      <w:pPr>
        <w:spacing w:after="0" w:line="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4B754A">
        <w:rPr>
          <w:rStyle w:val="a5"/>
          <w:rFonts w:ascii="Times New Roman" w:eastAsia="Calibri" w:hAnsi="Times New Roman" w:cs="Times New Roman"/>
          <w:i/>
          <w:sz w:val="28"/>
          <w:szCs w:val="28"/>
        </w:rPr>
        <w:t>Продолжи узор</w:t>
      </w:r>
    </w:p>
    <w:p w:rsidR="004B754A" w:rsidRDefault="00050EE5" w:rsidP="00F43ABE">
      <w:pPr>
        <w:spacing w:after="0" w:line="40" w:lineRule="atLeast"/>
        <w:ind w:firstLine="57"/>
        <w:rPr>
          <w:rFonts w:ascii="Times New Roman" w:eastAsia="Calibri" w:hAnsi="Times New Roman" w:cs="Times New Roman"/>
          <w:i/>
          <w:sz w:val="28"/>
          <w:szCs w:val="28"/>
        </w:rPr>
      </w:pPr>
      <w:r w:rsidRPr="004B754A">
        <w:rPr>
          <w:rFonts w:ascii="Times New Roman" w:eastAsia="Calibri" w:hAnsi="Times New Roman" w:cs="Times New Roman"/>
          <w:sz w:val="28"/>
          <w:szCs w:val="28"/>
        </w:rPr>
        <w:t xml:space="preserve"> Нарисуйте на песке простой узор и попросите ребенка продолжить его.</w:t>
      </w:r>
      <w:r w:rsidRPr="004B754A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4B754A">
        <w:rPr>
          <w:rStyle w:val="a5"/>
          <w:rFonts w:ascii="Times New Roman" w:eastAsia="Calibri" w:hAnsi="Times New Roman" w:cs="Times New Roman"/>
          <w:i/>
          <w:sz w:val="28"/>
          <w:szCs w:val="28"/>
        </w:rPr>
        <w:t>Узнавалка</w:t>
      </w:r>
      <w:proofErr w:type="spellEnd"/>
    </w:p>
    <w:p w:rsidR="004B754A" w:rsidRDefault="00050EE5" w:rsidP="00F43ABE">
      <w:pPr>
        <w:spacing w:after="0" w:line="40" w:lineRule="atLeast"/>
        <w:ind w:firstLine="57"/>
        <w:rPr>
          <w:rFonts w:ascii="Times New Roman" w:eastAsia="Calibri" w:hAnsi="Times New Roman" w:cs="Times New Roman"/>
          <w:i/>
          <w:sz w:val="28"/>
          <w:szCs w:val="28"/>
        </w:rPr>
      </w:pPr>
      <w:r w:rsidRPr="004B754A">
        <w:rPr>
          <w:rFonts w:ascii="Times New Roman" w:eastAsia="Calibri" w:hAnsi="Times New Roman" w:cs="Times New Roman"/>
          <w:sz w:val="28"/>
          <w:szCs w:val="28"/>
        </w:rPr>
        <w:t>В этой игре рисуется какой-либо контур. А затем предлагается посмотреть на него с разных сторон, пытаясь придумать, на что же похоже.</w:t>
      </w:r>
    </w:p>
    <w:p w:rsidR="004B754A" w:rsidRDefault="00050EE5" w:rsidP="00F43ABE">
      <w:pPr>
        <w:spacing w:after="0" w:line="40" w:lineRule="atLeast"/>
        <w:ind w:firstLine="57"/>
        <w:rPr>
          <w:rFonts w:ascii="Times New Roman" w:eastAsia="Calibri" w:hAnsi="Times New Roman" w:cs="Times New Roman"/>
          <w:i/>
          <w:sz w:val="28"/>
          <w:szCs w:val="28"/>
        </w:rPr>
      </w:pPr>
      <w:r w:rsidRPr="004B754A">
        <w:rPr>
          <w:rStyle w:val="a5"/>
          <w:rFonts w:ascii="Times New Roman" w:eastAsia="Calibri" w:hAnsi="Times New Roman" w:cs="Times New Roman"/>
          <w:i/>
          <w:sz w:val="28"/>
          <w:szCs w:val="28"/>
        </w:rPr>
        <w:t>Точка, точка, запятая</w:t>
      </w:r>
    </w:p>
    <w:p w:rsidR="00F43ABE" w:rsidRDefault="00050EE5" w:rsidP="00F43ABE">
      <w:pPr>
        <w:spacing w:after="0" w:line="40" w:lineRule="atLeast"/>
        <w:ind w:firstLine="57"/>
        <w:rPr>
          <w:rFonts w:ascii="Times New Roman" w:eastAsia="Calibri" w:hAnsi="Times New Roman" w:cs="Times New Roman"/>
          <w:sz w:val="28"/>
          <w:szCs w:val="28"/>
        </w:rPr>
      </w:pPr>
      <w:r w:rsidRPr="004B754A">
        <w:rPr>
          <w:rFonts w:ascii="Times New Roman" w:eastAsia="Calibri" w:hAnsi="Times New Roman" w:cs="Times New Roman"/>
          <w:sz w:val="28"/>
          <w:szCs w:val="28"/>
        </w:rPr>
        <w:t>  Точка, точка, запята</w:t>
      </w:r>
      <w:proofErr w:type="gramStart"/>
      <w:r w:rsidRPr="004B754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4B754A">
        <w:rPr>
          <w:rFonts w:ascii="Times New Roman" w:eastAsia="Calibri" w:hAnsi="Times New Roman" w:cs="Times New Roman"/>
          <w:sz w:val="28"/>
          <w:szCs w:val="28"/>
        </w:rPr>
        <w:br/>
        <w:t>   Вышла рожица кривая.</w:t>
      </w:r>
      <w:r w:rsidRPr="004B754A">
        <w:rPr>
          <w:rFonts w:ascii="Times New Roman" w:eastAsia="Calibri" w:hAnsi="Times New Roman" w:cs="Times New Roman"/>
          <w:sz w:val="28"/>
          <w:szCs w:val="28"/>
        </w:rPr>
        <w:br/>
        <w:t xml:space="preserve">   Ручки, ножки, </w:t>
      </w:r>
      <w:proofErr w:type="spellStart"/>
      <w:r w:rsidRPr="004B754A">
        <w:rPr>
          <w:rFonts w:ascii="Times New Roman" w:eastAsia="Calibri" w:hAnsi="Times New Roman" w:cs="Times New Roman"/>
          <w:sz w:val="28"/>
          <w:szCs w:val="28"/>
        </w:rPr>
        <w:t>огуречи</w:t>
      </w:r>
      <w:proofErr w:type="gramStart"/>
      <w:r w:rsidRPr="004B754A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4B754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4B754A">
        <w:rPr>
          <w:rFonts w:ascii="Times New Roman" w:eastAsia="Calibri" w:hAnsi="Times New Roman" w:cs="Times New Roman"/>
          <w:sz w:val="28"/>
          <w:szCs w:val="28"/>
        </w:rPr>
        <w:br/>
        <w:t>   Получился человечек.</w:t>
      </w:r>
      <w:r w:rsidRPr="004B754A">
        <w:rPr>
          <w:rFonts w:ascii="Times New Roman" w:eastAsia="Calibri" w:hAnsi="Times New Roman" w:cs="Times New Roman"/>
          <w:sz w:val="28"/>
          <w:szCs w:val="28"/>
        </w:rPr>
        <w:br/>
        <w:t>Прочитайте стишок и нарисуйте на песке смешного человечка. Наверное, ребенку самому захочется повторить эти строчки и изобразить человека.</w:t>
      </w:r>
    </w:p>
    <w:p w:rsidR="004B754A" w:rsidRPr="00F43ABE" w:rsidRDefault="00050EE5" w:rsidP="00F43ABE">
      <w:pPr>
        <w:spacing w:after="0" w:line="40" w:lineRule="atLeast"/>
        <w:ind w:firstLine="57"/>
        <w:rPr>
          <w:rFonts w:ascii="Times New Roman" w:eastAsia="Calibri" w:hAnsi="Times New Roman" w:cs="Times New Roman"/>
          <w:sz w:val="28"/>
          <w:szCs w:val="28"/>
        </w:rPr>
      </w:pPr>
      <w:r w:rsidRPr="004B754A">
        <w:rPr>
          <w:rStyle w:val="a5"/>
          <w:rFonts w:ascii="Times New Roman" w:eastAsia="Calibri" w:hAnsi="Times New Roman" w:cs="Times New Roman"/>
          <w:i/>
          <w:sz w:val="28"/>
          <w:szCs w:val="28"/>
        </w:rPr>
        <w:t>Художники</w:t>
      </w:r>
    </w:p>
    <w:p w:rsidR="00050EE5" w:rsidRPr="004B754A" w:rsidRDefault="00050EE5" w:rsidP="00F43ABE">
      <w:pPr>
        <w:spacing w:after="0" w:line="40" w:lineRule="atLeast"/>
        <w:ind w:firstLine="57"/>
        <w:rPr>
          <w:rFonts w:ascii="Times New Roman" w:eastAsia="Calibri" w:hAnsi="Times New Roman" w:cs="Times New Roman"/>
          <w:i/>
          <w:sz w:val="28"/>
          <w:szCs w:val="28"/>
        </w:rPr>
      </w:pPr>
      <w:r w:rsidRPr="004B754A">
        <w:rPr>
          <w:rFonts w:ascii="Times New Roman" w:eastAsia="Calibri" w:hAnsi="Times New Roman" w:cs="Times New Roman"/>
          <w:sz w:val="28"/>
          <w:szCs w:val="28"/>
        </w:rPr>
        <w:t xml:space="preserve">Взрослый начинает рисунок, ребенок говорит, что это может быть (проводить можно только одну линию) и  дорисовать одну линию. Взрослый должен  придумать что-то другое и дорисовать следующую линию в соответствии со своим замыслом. Так  до тех пор, пока кто- </w:t>
      </w:r>
      <w:proofErr w:type="spellStart"/>
      <w:r w:rsidRPr="004B754A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4B7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B754A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4B754A">
        <w:rPr>
          <w:rFonts w:ascii="Times New Roman" w:eastAsia="Calibri" w:hAnsi="Times New Roman" w:cs="Times New Roman"/>
          <w:sz w:val="28"/>
          <w:szCs w:val="28"/>
        </w:rPr>
        <w:t xml:space="preserve"> играющих не сможет изменить рисунок. Выигрывает тот, кто внес последние  изменения.          </w:t>
      </w:r>
    </w:p>
    <w:p w:rsidR="00050EE5" w:rsidRPr="004B754A" w:rsidRDefault="00050EE5" w:rsidP="00F43ABE">
      <w:pPr>
        <w:spacing w:after="0" w:line="40" w:lineRule="atLeast"/>
        <w:ind w:firstLine="57"/>
        <w:rPr>
          <w:rFonts w:ascii="Times New Roman" w:hAnsi="Times New Roman" w:cs="Times New Roman"/>
          <w:sz w:val="28"/>
          <w:szCs w:val="28"/>
        </w:rPr>
      </w:pPr>
      <w:r w:rsidRPr="00F43ABE">
        <w:rPr>
          <w:rStyle w:val="a5"/>
          <w:rFonts w:ascii="Times New Roman" w:hAnsi="Times New Roman" w:cs="Times New Roman"/>
          <w:i/>
          <w:sz w:val="28"/>
          <w:szCs w:val="28"/>
        </w:rPr>
        <w:t>Тонет – не тонет</w:t>
      </w:r>
      <w:proofErr w:type="gramStart"/>
      <w:r w:rsidRPr="004B754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B754A">
        <w:rPr>
          <w:rFonts w:ascii="Times New Roman" w:hAnsi="Times New Roman" w:cs="Times New Roman"/>
          <w:sz w:val="28"/>
          <w:szCs w:val="28"/>
        </w:rPr>
        <w:t>озьмите предметы из разных материалов: металл, дерево, пластмасса, резина, ткань, бумага, мочалка. Опуская по очереди различные предметы, ребен</w:t>
      </w:r>
      <w:r w:rsidRPr="004B754A">
        <w:rPr>
          <w:rFonts w:ascii="Times New Roman" w:eastAsia="Calibri" w:hAnsi="Times New Roman" w:cs="Times New Roman"/>
          <w:sz w:val="28"/>
          <w:szCs w:val="28"/>
        </w:rPr>
        <w:t>ок наблюдает, погружаются ли они в воду и что с ними происходит</w:t>
      </w:r>
    </w:p>
    <w:p w:rsidR="00F43ABE" w:rsidRDefault="00050EE5" w:rsidP="00F43ABE">
      <w:pPr>
        <w:spacing w:after="0" w:line="40" w:lineRule="atLeast"/>
        <w:ind w:firstLine="57"/>
        <w:rPr>
          <w:rFonts w:ascii="Times New Roman" w:hAnsi="Times New Roman" w:cs="Times New Roman"/>
          <w:sz w:val="28"/>
          <w:szCs w:val="28"/>
        </w:rPr>
      </w:pPr>
      <w:r w:rsidRPr="00F43ABE">
        <w:rPr>
          <w:rStyle w:val="a5"/>
          <w:rFonts w:ascii="Times New Roman" w:hAnsi="Times New Roman" w:cs="Times New Roman"/>
          <w:i/>
          <w:sz w:val="28"/>
          <w:szCs w:val="28"/>
        </w:rPr>
        <w:t>Маленький рыбак</w:t>
      </w:r>
      <w:r w:rsidRPr="004B754A">
        <w:rPr>
          <w:rFonts w:ascii="Times New Roman" w:hAnsi="Times New Roman" w:cs="Times New Roman"/>
          <w:sz w:val="28"/>
          <w:szCs w:val="28"/>
        </w:rPr>
        <w:br/>
        <w:t>Мелкие предметы бросают в бассейн или тазик. Это будут рыбки. Ребенку выдается «удочка» – половник с длинной ручкой, которой он будет вылавливать рыбок. Можно также половить рыбок «сачком» – для этого подойдет дуршлаг или сито.</w:t>
      </w:r>
    </w:p>
    <w:p w:rsidR="00F43ABE" w:rsidRDefault="00C32D1E" w:rsidP="00F43ABE">
      <w:pPr>
        <w:spacing w:after="0" w:line="40" w:lineRule="atLeast"/>
        <w:ind w:firstLine="57"/>
        <w:rPr>
          <w:rFonts w:ascii="Times New Roman" w:hAnsi="Times New Roman" w:cs="Times New Roman"/>
          <w:sz w:val="28"/>
          <w:szCs w:val="28"/>
        </w:rPr>
      </w:pPr>
      <w:proofErr w:type="spellStart"/>
      <w:r w:rsidRPr="00F43ABE">
        <w:rPr>
          <w:rStyle w:val="a5"/>
          <w:rFonts w:ascii="Times New Roman" w:hAnsi="Times New Roman" w:cs="Times New Roman"/>
          <w:i/>
          <w:sz w:val="28"/>
          <w:szCs w:val="28"/>
        </w:rPr>
        <w:t>Лейся,лейся</w:t>
      </w:r>
      <w:proofErr w:type="spellEnd"/>
      <w:proofErr w:type="gramStart"/>
      <w:r w:rsidRPr="004B754A">
        <w:rPr>
          <w:rFonts w:ascii="Times New Roman" w:hAnsi="Times New Roman" w:cs="Times New Roman"/>
          <w:sz w:val="28"/>
          <w:szCs w:val="28"/>
        </w:rPr>
        <w:br/>
        <w:t xml:space="preserve"> Д</w:t>
      </w:r>
      <w:proofErr w:type="gramEnd"/>
      <w:r w:rsidRPr="004B754A">
        <w:rPr>
          <w:rFonts w:ascii="Times New Roman" w:hAnsi="Times New Roman" w:cs="Times New Roman"/>
          <w:sz w:val="28"/>
          <w:szCs w:val="28"/>
        </w:rPr>
        <w:t xml:space="preserve">ля забавы нужна воронка, пластиковый стакан и различные пластиковые емкости с узким горлышком. С помощью стакана ребенок наливает воду в бутылки через воронку. Можно просто лить воду через воронку, высоко </w:t>
      </w:r>
      <w:proofErr w:type="spellStart"/>
      <w:r w:rsidRPr="004B754A">
        <w:rPr>
          <w:rFonts w:ascii="Times New Roman" w:hAnsi="Times New Roman" w:cs="Times New Roman"/>
          <w:sz w:val="28"/>
          <w:szCs w:val="28"/>
        </w:rPr>
        <w:t>подн</w:t>
      </w:r>
      <w:proofErr w:type="spellEnd"/>
      <w:r w:rsidRPr="004B754A">
        <w:rPr>
          <w:rFonts w:ascii="Times New Roman" w:hAnsi="Times New Roman" w:cs="Times New Roman"/>
          <w:sz w:val="28"/>
          <w:szCs w:val="28"/>
        </w:rPr>
        <w:t xml:space="preserve"> </w:t>
      </w:r>
      <w:r w:rsidRPr="00F43ABE">
        <w:rPr>
          <w:rStyle w:val="a5"/>
          <w:rFonts w:ascii="Times New Roman" w:hAnsi="Times New Roman" w:cs="Times New Roman"/>
          <w:i/>
          <w:sz w:val="28"/>
          <w:szCs w:val="28"/>
        </w:rPr>
        <w:t>Купание куклы</w:t>
      </w:r>
      <w:r w:rsidRPr="004B754A">
        <w:rPr>
          <w:rFonts w:ascii="Times New Roman" w:hAnsi="Times New Roman" w:cs="Times New Roman"/>
          <w:sz w:val="28"/>
          <w:szCs w:val="28"/>
        </w:rPr>
        <w:br/>
        <w:t>Вам понадобятся: губка, мыло, кружка (или кувшин) и полотенце. Предложите ребенку искупать куклу при помощи губки и мыла. Затем попросите вытереть куклу и надеть на нее чистую одежду.</w:t>
      </w:r>
    </w:p>
    <w:p w:rsidR="00C32D1E" w:rsidRPr="004B754A" w:rsidRDefault="00C32D1E" w:rsidP="00F43ABE">
      <w:pPr>
        <w:spacing w:after="0" w:line="40" w:lineRule="atLeast"/>
        <w:ind w:firstLine="57"/>
        <w:rPr>
          <w:rFonts w:ascii="Times New Roman" w:hAnsi="Times New Roman" w:cs="Times New Roman"/>
          <w:sz w:val="28"/>
          <w:szCs w:val="28"/>
        </w:rPr>
      </w:pPr>
      <w:r w:rsidRPr="00F43ABE">
        <w:rPr>
          <w:rStyle w:val="a5"/>
          <w:rFonts w:ascii="Times New Roman" w:hAnsi="Times New Roman" w:cs="Times New Roman"/>
          <w:i/>
          <w:sz w:val="28"/>
          <w:szCs w:val="28"/>
        </w:rPr>
        <w:t>Вымой нос, вымой ноги</w:t>
      </w:r>
      <w:r w:rsidRPr="004B754A">
        <w:rPr>
          <w:rFonts w:ascii="Times New Roman" w:hAnsi="Times New Roman" w:cs="Times New Roman"/>
          <w:sz w:val="28"/>
          <w:szCs w:val="28"/>
        </w:rPr>
        <w:br/>
        <w:t>Нам с мочалкой не до скуки,</w:t>
      </w:r>
      <w:r w:rsidRPr="004B754A">
        <w:rPr>
          <w:rFonts w:ascii="Times New Roman" w:hAnsi="Times New Roman" w:cs="Times New Roman"/>
          <w:sz w:val="28"/>
          <w:szCs w:val="28"/>
        </w:rPr>
        <w:br/>
        <w:t>Натираю мылом руки,</w:t>
      </w:r>
      <w:r w:rsidRPr="004B754A">
        <w:rPr>
          <w:rFonts w:ascii="Times New Roman" w:hAnsi="Times New Roman" w:cs="Times New Roman"/>
          <w:sz w:val="28"/>
          <w:szCs w:val="28"/>
        </w:rPr>
        <w:br/>
      </w:r>
      <w:r w:rsidRPr="004B754A">
        <w:rPr>
          <w:rFonts w:ascii="Times New Roman" w:hAnsi="Times New Roman" w:cs="Times New Roman"/>
          <w:sz w:val="28"/>
          <w:szCs w:val="28"/>
        </w:rPr>
        <w:lastRenderedPageBreak/>
        <w:t>Мылом ноги натираю —</w:t>
      </w:r>
      <w:r w:rsidRPr="004B754A">
        <w:rPr>
          <w:rFonts w:ascii="Times New Roman" w:hAnsi="Times New Roman" w:cs="Times New Roman"/>
          <w:sz w:val="28"/>
          <w:szCs w:val="28"/>
        </w:rPr>
        <w:br/>
        <w:t>Это я себя стираю.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F43ABE">
        <w:rPr>
          <w:rStyle w:val="a5"/>
          <w:i/>
          <w:sz w:val="28"/>
          <w:szCs w:val="28"/>
        </w:rPr>
        <w:t>Игра со струей воды</w:t>
      </w:r>
      <w:proofErr w:type="gramStart"/>
      <w:r w:rsidRPr="004B754A">
        <w:rPr>
          <w:sz w:val="28"/>
          <w:szCs w:val="28"/>
        </w:rPr>
        <w:br/>
        <w:t>П</w:t>
      </w:r>
      <w:proofErr w:type="gramEnd"/>
      <w:r w:rsidRPr="004B754A">
        <w:rPr>
          <w:sz w:val="28"/>
          <w:szCs w:val="28"/>
        </w:rPr>
        <w:t>одставляйте под струю ладошку ребенка, изучайте падение воды, разбрызгивайте ее. Можно, например, предложить ему наполнить водой сначала стакан, а потом – столовую ложку. Причем струя воды может быть как теплой, так и холодной, как сильной, так и тонкой.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Водопад</w:t>
      </w:r>
      <w:proofErr w:type="gramStart"/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Д</w:t>
      </w:r>
      <w:proofErr w:type="gramEnd"/>
      <w:r w:rsidRPr="004B754A">
        <w:rPr>
          <w:sz w:val="28"/>
          <w:szCs w:val="28"/>
        </w:rPr>
        <w:t>ля этой игры вам пригодятся любые игрушки, с помощью которых можно переливать воду: лейка, маленькая мисочка, небольшой кувшинчик или простой пластиковый стакан. Малыш набирает воду в емкость и, выливая ее, создает шумный водопад с брызгами. Обратите внимание крохи, что чем выше водопад, тем громче он «шумит».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Вода принимает форму</w:t>
      </w:r>
      <w:proofErr w:type="gramStart"/>
      <w:r w:rsidRPr="004B754A">
        <w:rPr>
          <w:sz w:val="28"/>
          <w:szCs w:val="28"/>
        </w:rPr>
        <w:br/>
        <w:t>Д</w:t>
      </w:r>
      <w:proofErr w:type="gramEnd"/>
      <w:r w:rsidRPr="004B754A">
        <w:rPr>
          <w:sz w:val="28"/>
          <w:szCs w:val="28"/>
        </w:rPr>
        <w:t>ля этой игры понадобятся: надувной шарик, резиновая перчатка, целлофановый мешочек, пластиковый стакан. Ребенок наполняет шарик, перчатку или мешочек водой с помощью пластикового стакана. Педагогу стоит обратить его внимание на то, что вода принимает форму того предмета, в который ее налили.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Окрашивание воды</w:t>
      </w:r>
      <w:proofErr w:type="gramStart"/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П</w:t>
      </w:r>
      <w:proofErr w:type="gramEnd"/>
      <w:r w:rsidRPr="004B754A">
        <w:rPr>
          <w:sz w:val="28"/>
          <w:szCs w:val="28"/>
        </w:rPr>
        <w:t xml:space="preserve">одкрасьте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</w:t>
      </w:r>
      <w:proofErr w:type="gramStart"/>
      <w:r w:rsidRPr="004B754A">
        <w:rPr>
          <w:sz w:val="28"/>
          <w:szCs w:val="28"/>
        </w:rPr>
        <w:t>Разлив</w:t>
      </w:r>
      <w:proofErr w:type="gramEnd"/>
      <w:r w:rsidRPr="004B754A">
        <w:rPr>
          <w:sz w:val="28"/>
          <w:szCs w:val="28"/>
        </w:rPr>
        <w:t xml:space="preserve"> концентрированный раствор по емкостям, долейте воды и посмотрите с ребенком, где вода получилась темнее, где светлее.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Растворяется или не растворяется</w:t>
      </w:r>
      <w:r w:rsidRPr="004B754A">
        <w:rPr>
          <w:sz w:val="28"/>
          <w:szCs w:val="28"/>
        </w:rPr>
        <w:br/>
        <w:t xml:space="preserve">Что еще может </w:t>
      </w:r>
      <w:proofErr w:type="gramStart"/>
      <w:r w:rsidRPr="004B754A">
        <w:rPr>
          <w:sz w:val="28"/>
          <w:szCs w:val="28"/>
        </w:rPr>
        <w:t>растворится</w:t>
      </w:r>
      <w:proofErr w:type="gramEnd"/>
      <w:r w:rsidRPr="004B754A">
        <w:rPr>
          <w:sz w:val="28"/>
          <w:szCs w:val="28"/>
        </w:rPr>
        <w:t xml:space="preserve"> в воде, кроме красок?</w:t>
      </w:r>
      <w:r w:rsidRPr="004B754A">
        <w:rPr>
          <w:sz w:val="28"/>
          <w:szCs w:val="28"/>
        </w:rPr>
        <w:br/>
        <w:t>Пусть ребенок наливает в воду (теплую или холодную) разные жидкости ложкой. Сок, молоко,  сироп, мед, варенье или даже несколько капель подсолнечного масла. А если сыпать в воду разные порошки? Сахар, соль, муку, крахмал, растворимый или нерастворимый кофе. А если бросать в воду твердые предметы? Кусочек мыла или сахара или что-то другое. Что происходит с водой? Меняется ли ее цвет? Прозрачность? Растворяется ли то, что мы кидаем в воду сразу же, после размешивания или через некоторое время?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С места на место</w:t>
      </w:r>
      <w:proofErr w:type="gramStart"/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П</w:t>
      </w:r>
      <w:proofErr w:type="gramEnd"/>
      <w:r w:rsidRPr="004B754A">
        <w:rPr>
          <w:sz w:val="28"/>
          <w:szCs w:val="28"/>
        </w:rPr>
        <w:t>омещаем мелкие пластмассовые шарики в воду. Задача ребенка – выловить ситечком с длинной ручкой все шарики и переложить их в пустую пластмассовую миску, которая плавает рядом.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proofErr w:type="spellStart"/>
      <w:r w:rsidRPr="00002F7B">
        <w:rPr>
          <w:rStyle w:val="a5"/>
          <w:i/>
          <w:sz w:val="28"/>
          <w:szCs w:val="28"/>
        </w:rPr>
        <w:t>Лейся,лейся</w:t>
      </w:r>
      <w:proofErr w:type="spellEnd"/>
      <w:proofErr w:type="gramStart"/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 xml:space="preserve"> Д</w:t>
      </w:r>
      <w:proofErr w:type="gramEnd"/>
      <w:r w:rsidRPr="004B754A">
        <w:rPr>
          <w:sz w:val="28"/>
          <w:szCs w:val="28"/>
        </w:rPr>
        <w:t>ля забавы нужна воронка, пластиковый стакан и различные пластиковые емкости с узким горлышком. С помощью стакана ребенок наливает воду в бутылки через воронку. Можно просто лить воду через воронку, высоко подняв ее.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proofErr w:type="gramStart"/>
      <w:r w:rsidRPr="00002F7B">
        <w:rPr>
          <w:rStyle w:val="a5"/>
          <w:i/>
          <w:sz w:val="28"/>
          <w:szCs w:val="28"/>
        </w:rPr>
        <w:lastRenderedPageBreak/>
        <w:t>Выжми мочалку</w:t>
      </w:r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Педагог дает</w:t>
      </w:r>
      <w:proofErr w:type="gramEnd"/>
      <w:r w:rsidRPr="004B754A">
        <w:rPr>
          <w:sz w:val="28"/>
          <w:szCs w:val="28"/>
        </w:rPr>
        <w:t xml:space="preserve"> ребенку губку и просит наполнить водой миску, которую он держит в руках. Но сделать это надо только с помощью губки, набирая воду и отжимая потом в миску.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Игра с мылом</w:t>
      </w:r>
      <w:r w:rsidRPr="004B754A">
        <w:rPr>
          <w:sz w:val="28"/>
          <w:szCs w:val="28"/>
        </w:rPr>
        <w:br/>
        <w:t>Маленький кусочек детского мыла отпускается в ванную с сидящим там малышом – пусть попробует его поймать.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Много, много пены</w:t>
      </w:r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Педагог выливает немного детской пены в таз, где находится малыш. С помощью венчика или собственных рук ребенок взбивает пену.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Фокус</w:t>
      </w:r>
      <w:proofErr w:type="gramStart"/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Н</w:t>
      </w:r>
      <w:proofErr w:type="gramEnd"/>
      <w:r w:rsidRPr="004B754A">
        <w:rPr>
          <w:sz w:val="28"/>
          <w:szCs w:val="28"/>
        </w:rPr>
        <w:t>аполните водой пластмассовую чашку, затем накройте ее кусочком бумаги. Прижимая чашку рукой, переверните чашку вверх дном. Теперь, осторожно скользя по бумаге, можно отвести руку. Фокус заключается в том, что вода не выливается.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Поймай льдинку</w:t>
      </w:r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Взрослый опускает в миску с теплой водой 5-10 небольших льдинок</w:t>
      </w:r>
      <w:proofErr w:type="gramStart"/>
      <w:r w:rsidRPr="004B754A">
        <w:rPr>
          <w:sz w:val="28"/>
          <w:szCs w:val="28"/>
        </w:rPr>
        <w:t xml:space="preserve"> .</w:t>
      </w:r>
      <w:proofErr w:type="gramEnd"/>
      <w:r w:rsidRPr="004B754A">
        <w:rPr>
          <w:sz w:val="28"/>
          <w:szCs w:val="28"/>
        </w:rPr>
        <w:t xml:space="preserve"> Наблюдаем за ними, рассказываем о свойствах воды.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Брызгалка</w:t>
      </w:r>
      <w:proofErr w:type="gramStart"/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В</w:t>
      </w:r>
      <w:proofErr w:type="gramEnd"/>
      <w:r w:rsidRPr="004B754A">
        <w:rPr>
          <w:sz w:val="28"/>
          <w:szCs w:val="28"/>
        </w:rPr>
        <w:t xml:space="preserve"> пробке пластиковой бутылки проделать несколько дырочек, заполнить бутылку водой и дать получившуюся брызгалку ребенку. Можно брызгать на дальность – тогда главной целью будет выпустить самую длинную струю. А можно стрелять из брызгалки в цель, развивая тем самым меткость.</w:t>
      </w:r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Учимся измерять</w:t>
      </w:r>
      <w:proofErr w:type="gramStart"/>
      <w:r w:rsidRPr="004B754A">
        <w:rPr>
          <w:sz w:val="28"/>
          <w:szCs w:val="28"/>
        </w:rPr>
        <w:br/>
        <w:t>Д</w:t>
      </w:r>
      <w:proofErr w:type="gramEnd"/>
      <w:r w:rsidRPr="004B754A">
        <w:rPr>
          <w:sz w:val="28"/>
          <w:szCs w:val="28"/>
        </w:rPr>
        <w:t xml:space="preserve">ля игры понадобится небольшая мисочка или кувшин, а также черпак. Педагог просит заполнить миску водой, используя черпак. </w:t>
      </w:r>
      <w:proofErr w:type="gramStart"/>
      <w:r w:rsidRPr="004B754A">
        <w:rPr>
          <w:sz w:val="28"/>
          <w:szCs w:val="28"/>
        </w:rPr>
        <w:t>Для сравнения лучше взять разные по вместимости - миску и кувшин.</w:t>
      </w:r>
      <w:proofErr w:type="gramEnd"/>
    </w:p>
    <w:p w:rsidR="00F43ABE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Сквозь сито</w:t>
      </w:r>
      <w:proofErr w:type="gramStart"/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П</w:t>
      </w:r>
      <w:proofErr w:type="gramEnd"/>
      <w:r w:rsidRPr="004B754A">
        <w:rPr>
          <w:sz w:val="28"/>
          <w:szCs w:val="28"/>
        </w:rPr>
        <w:t>оставьте перед ребенком тазик с водой, пусть ребенок льет воду из стакана в сито. Объясните ему, почему вода утекает.</w:t>
      </w:r>
      <w:r w:rsidRPr="004B754A">
        <w:rPr>
          <w:sz w:val="28"/>
          <w:szCs w:val="28"/>
        </w:rPr>
        <w:br/>
        <w:t>В игре ребенок познает назначение предметов и свойства вещества.</w:t>
      </w:r>
    </w:p>
    <w:p w:rsidR="00C52D7C" w:rsidRPr="004B754A" w:rsidRDefault="00C52D7C" w:rsidP="00F43ABE">
      <w:pPr>
        <w:pStyle w:val="a6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  <w:r w:rsidRPr="00002F7B">
        <w:rPr>
          <w:rStyle w:val="a5"/>
          <w:i/>
          <w:sz w:val="28"/>
          <w:szCs w:val="28"/>
        </w:rPr>
        <w:t>Поиск сокровищ</w:t>
      </w:r>
      <w:proofErr w:type="gramStart"/>
      <w:r w:rsidRPr="00002F7B">
        <w:rPr>
          <w:i/>
          <w:sz w:val="28"/>
          <w:szCs w:val="28"/>
        </w:rPr>
        <w:br/>
      </w:r>
      <w:r w:rsidRPr="004B754A">
        <w:rPr>
          <w:sz w:val="28"/>
          <w:szCs w:val="28"/>
        </w:rPr>
        <w:t>Д</w:t>
      </w:r>
      <w:proofErr w:type="gramEnd"/>
      <w:r w:rsidRPr="004B754A">
        <w:rPr>
          <w:sz w:val="28"/>
          <w:szCs w:val="28"/>
        </w:rPr>
        <w:t>айте ребенку несколько игрушек, которые он должен рассмотреть и ощупать, а затем опустите их в таз. Завяжите малышу глаза и предложите ему отгадать, какую игрушку он нащупал рукой в воде.</w:t>
      </w:r>
    </w:p>
    <w:p w:rsidR="00C52D7C" w:rsidRPr="004B754A" w:rsidRDefault="00C52D7C" w:rsidP="00F43ABE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C52D7C" w:rsidRPr="00002F7B" w:rsidRDefault="00C52D7C" w:rsidP="00F43ABE">
      <w:pPr>
        <w:spacing w:after="0" w:line="240" w:lineRule="auto"/>
        <w:ind w:firstLine="57"/>
        <w:rPr>
          <w:rFonts w:ascii="Times New Roman" w:hAnsi="Times New Roman" w:cs="Times New Roman"/>
          <w:b/>
          <w:i/>
          <w:sz w:val="28"/>
          <w:szCs w:val="28"/>
        </w:rPr>
      </w:pPr>
      <w:r w:rsidRPr="00002F7B">
        <w:rPr>
          <w:rFonts w:ascii="Times New Roman" w:hAnsi="Times New Roman" w:cs="Times New Roman"/>
          <w:b/>
          <w:i/>
          <w:sz w:val="28"/>
          <w:szCs w:val="28"/>
        </w:rPr>
        <w:t>Вода сама по себе обладает успокаивающими свойствами. При работе с тревожными детьми игры с водой помогают снять мышечное напряжение, расслабиться.</w:t>
      </w:r>
    </w:p>
    <w:p w:rsidR="00C52D7C" w:rsidRPr="00002F7B" w:rsidRDefault="00C52D7C" w:rsidP="00F43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2F7B">
        <w:rPr>
          <w:rFonts w:ascii="Times New Roman" w:hAnsi="Times New Roman" w:cs="Times New Roman"/>
          <w:b/>
          <w:i/>
          <w:sz w:val="28"/>
          <w:szCs w:val="28"/>
        </w:rPr>
        <w:t>Найди предмет</w:t>
      </w:r>
    </w:p>
    <w:p w:rsidR="00C52D7C" w:rsidRPr="004B754A" w:rsidRDefault="00C52D7C" w:rsidP="00F43ABE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4B754A">
        <w:rPr>
          <w:rFonts w:ascii="Times New Roman" w:hAnsi="Times New Roman" w:cs="Times New Roman"/>
          <w:sz w:val="28"/>
          <w:szCs w:val="28"/>
        </w:rPr>
        <w:t xml:space="preserve">В окрашенной воде дети ситечком вылавливают различные предметы (кусочки </w:t>
      </w:r>
      <w:proofErr w:type="gramStart"/>
      <w:r w:rsidRPr="004B754A">
        <w:rPr>
          <w:rFonts w:ascii="Times New Roman" w:hAnsi="Times New Roman" w:cs="Times New Roman"/>
          <w:sz w:val="28"/>
          <w:szCs w:val="28"/>
        </w:rPr>
        <w:t>пластиковых</w:t>
      </w:r>
      <w:proofErr w:type="gramEnd"/>
      <w:r w:rsidRPr="004B7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54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4B754A">
        <w:rPr>
          <w:rFonts w:ascii="Times New Roman" w:hAnsi="Times New Roman" w:cs="Times New Roman"/>
          <w:sz w:val="28"/>
          <w:szCs w:val="28"/>
        </w:rPr>
        <w:t xml:space="preserve">, камешки, ракушки и т.д.) </w:t>
      </w:r>
    </w:p>
    <w:p w:rsidR="00C52D7C" w:rsidRPr="00002F7B" w:rsidRDefault="00C52D7C" w:rsidP="00F43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2F7B">
        <w:rPr>
          <w:rFonts w:ascii="Times New Roman" w:hAnsi="Times New Roman" w:cs="Times New Roman"/>
          <w:b/>
          <w:i/>
          <w:sz w:val="28"/>
          <w:szCs w:val="28"/>
        </w:rPr>
        <w:t>Чистим воду</w:t>
      </w:r>
    </w:p>
    <w:p w:rsidR="00C52D7C" w:rsidRPr="004B754A" w:rsidRDefault="00C52D7C" w:rsidP="00F4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54A">
        <w:rPr>
          <w:rFonts w:ascii="Times New Roman" w:hAnsi="Times New Roman" w:cs="Times New Roman"/>
          <w:sz w:val="28"/>
          <w:szCs w:val="28"/>
        </w:rPr>
        <w:t>Собираем масляные пятна в воде, тканью (подсолнечное масло)</w:t>
      </w:r>
    </w:p>
    <w:p w:rsidR="00C52D7C" w:rsidRPr="004B754A" w:rsidRDefault="00C52D7C" w:rsidP="00F4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7B">
        <w:rPr>
          <w:rFonts w:ascii="Times New Roman" w:hAnsi="Times New Roman" w:cs="Times New Roman"/>
          <w:b/>
          <w:i/>
          <w:sz w:val="28"/>
          <w:szCs w:val="28"/>
        </w:rPr>
        <w:t>Пускание корабликов</w:t>
      </w:r>
      <w:r w:rsidRPr="004B754A">
        <w:rPr>
          <w:rFonts w:ascii="Times New Roman" w:hAnsi="Times New Roman" w:cs="Times New Roman"/>
          <w:sz w:val="28"/>
          <w:szCs w:val="28"/>
        </w:rPr>
        <w:t xml:space="preserve"> (пластиков, бумажных)</w:t>
      </w:r>
    </w:p>
    <w:p w:rsidR="00C52D7C" w:rsidRPr="00002F7B" w:rsidRDefault="00002F7B" w:rsidP="00F43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Выдувание из трубочек</w:t>
      </w:r>
    </w:p>
    <w:p w:rsidR="00F43ABE" w:rsidRDefault="00C52D7C" w:rsidP="00002F7B">
      <w:pPr>
        <w:pStyle w:val="a6"/>
        <w:spacing w:before="0" w:beforeAutospacing="0" w:after="0" w:afterAutospacing="0"/>
        <w:rPr>
          <w:sz w:val="28"/>
          <w:szCs w:val="28"/>
        </w:rPr>
      </w:pPr>
      <w:r w:rsidRPr="00002F7B">
        <w:rPr>
          <w:b/>
          <w:i/>
          <w:sz w:val="28"/>
          <w:szCs w:val="28"/>
        </w:rPr>
        <w:t>Пройтись</w:t>
      </w:r>
      <w:r w:rsidRPr="004B754A">
        <w:rPr>
          <w:sz w:val="28"/>
          <w:szCs w:val="28"/>
        </w:rPr>
        <w:t xml:space="preserve"> по поверхности песка отдельно каждым пальцем сначала одной, потом другой руки, потом одновременно указательными, большими, средними, безымянными, мизинцами обеих рук.</w:t>
      </w:r>
    </w:p>
    <w:p w:rsidR="00C52D7C" w:rsidRPr="004B754A" w:rsidRDefault="00C52D7C" w:rsidP="00002F7B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002F7B">
        <w:rPr>
          <w:b/>
          <w:i/>
          <w:sz w:val="28"/>
          <w:szCs w:val="28"/>
        </w:rPr>
        <w:t>Поскользит</w:t>
      </w:r>
      <w:r w:rsidR="00002F7B">
        <w:rPr>
          <w:b/>
          <w:i/>
          <w:sz w:val="28"/>
          <w:szCs w:val="28"/>
        </w:rPr>
        <w:t>ь</w:t>
      </w:r>
      <w:proofErr w:type="spellEnd"/>
      <w:r w:rsidR="00002F7B">
        <w:rPr>
          <w:sz w:val="28"/>
          <w:szCs w:val="28"/>
        </w:rPr>
        <w:t xml:space="preserve"> </w:t>
      </w:r>
      <w:r w:rsidRPr="004B754A">
        <w:rPr>
          <w:sz w:val="28"/>
          <w:szCs w:val="28"/>
        </w:rPr>
        <w:t>ладонями по поверхности песка, делая зигзагообразные и круговые движения (как машинки, санки, змейки и т.д.).</w:t>
      </w:r>
    </w:p>
    <w:p w:rsidR="00C52D7C" w:rsidRPr="004B754A" w:rsidRDefault="00C52D7C" w:rsidP="00002F7B">
      <w:pPr>
        <w:pStyle w:val="a6"/>
        <w:spacing w:before="0" w:beforeAutospacing="0" w:after="0" w:afterAutospacing="0"/>
        <w:ind w:firstLine="57"/>
        <w:rPr>
          <w:sz w:val="28"/>
          <w:szCs w:val="28"/>
        </w:rPr>
      </w:pPr>
      <w:proofErr w:type="spellStart"/>
      <w:r w:rsidRPr="00002F7B">
        <w:rPr>
          <w:b/>
          <w:i/>
          <w:sz w:val="28"/>
          <w:szCs w:val="28"/>
        </w:rPr>
        <w:t>Поиграйть</w:t>
      </w:r>
      <w:proofErr w:type="spellEnd"/>
      <w:r w:rsidRPr="004B754A">
        <w:rPr>
          <w:sz w:val="28"/>
          <w:szCs w:val="28"/>
        </w:rPr>
        <w:t xml:space="preserve"> на поверхности песка, как на клавиатуре пианино, сравните с ощущениями от тех же движений по твердой поверхности.</w:t>
      </w:r>
    </w:p>
    <w:p w:rsidR="00C52D7C" w:rsidRPr="004B754A" w:rsidRDefault="00C52D7C" w:rsidP="00002F7B">
      <w:pPr>
        <w:pStyle w:val="a6"/>
        <w:spacing w:before="0" w:beforeAutospacing="0" w:after="0" w:afterAutospacing="0"/>
        <w:ind w:firstLine="57"/>
        <w:jc w:val="left"/>
        <w:rPr>
          <w:sz w:val="28"/>
          <w:szCs w:val="28"/>
        </w:rPr>
      </w:pPr>
      <w:r w:rsidRPr="00002F7B">
        <w:rPr>
          <w:b/>
          <w:i/>
          <w:sz w:val="28"/>
          <w:szCs w:val="28"/>
        </w:rPr>
        <w:t>Порисовать палочками</w:t>
      </w:r>
      <w:proofErr w:type="gramStart"/>
      <w:r w:rsidRPr="004B754A">
        <w:rPr>
          <w:sz w:val="28"/>
          <w:szCs w:val="28"/>
        </w:rPr>
        <w:br/>
        <w:t>П</w:t>
      </w:r>
      <w:proofErr w:type="gramEnd"/>
      <w:r w:rsidRPr="004B754A">
        <w:rPr>
          <w:sz w:val="28"/>
          <w:szCs w:val="28"/>
        </w:rPr>
        <w:t>офантазируйте. Поищите сходство узоров с объектами окружающего мира.</w:t>
      </w:r>
      <w:r w:rsidRPr="004B754A">
        <w:rPr>
          <w:sz w:val="28"/>
          <w:szCs w:val="28"/>
        </w:rPr>
        <w:br/>
        <w:t>“Кто там?”</w:t>
      </w:r>
    </w:p>
    <w:p w:rsidR="00002F7B" w:rsidRDefault="00C52D7C" w:rsidP="00002F7B">
      <w:pPr>
        <w:pStyle w:val="a6"/>
        <w:spacing w:before="0" w:beforeAutospacing="0" w:after="0" w:afterAutospacing="0"/>
        <w:ind w:firstLine="57"/>
        <w:rPr>
          <w:b/>
          <w:i/>
          <w:sz w:val="28"/>
          <w:szCs w:val="28"/>
        </w:rPr>
      </w:pPr>
      <w:r w:rsidRPr="00002F7B">
        <w:rPr>
          <w:b/>
          <w:i/>
          <w:sz w:val="28"/>
          <w:szCs w:val="28"/>
        </w:rPr>
        <w:t>Погрузить руки в песок</w:t>
      </w:r>
      <w:r w:rsidR="00002F7B" w:rsidRPr="00002F7B">
        <w:rPr>
          <w:b/>
          <w:i/>
          <w:sz w:val="28"/>
          <w:szCs w:val="28"/>
        </w:rPr>
        <w:t xml:space="preserve"> (крупу, </w:t>
      </w:r>
      <w:proofErr w:type="spellStart"/>
      <w:r w:rsidR="00002F7B" w:rsidRPr="00002F7B">
        <w:rPr>
          <w:b/>
          <w:i/>
          <w:sz w:val="28"/>
          <w:szCs w:val="28"/>
        </w:rPr>
        <w:t>н\</w:t>
      </w:r>
      <w:proofErr w:type="gramStart"/>
      <w:r w:rsidR="00002F7B" w:rsidRPr="00002F7B">
        <w:rPr>
          <w:b/>
          <w:i/>
          <w:sz w:val="28"/>
          <w:szCs w:val="28"/>
        </w:rPr>
        <w:t>р</w:t>
      </w:r>
      <w:proofErr w:type="spellEnd"/>
      <w:proofErr w:type="gramEnd"/>
      <w:r w:rsidR="00002F7B" w:rsidRPr="00002F7B">
        <w:rPr>
          <w:b/>
          <w:i/>
          <w:sz w:val="28"/>
          <w:szCs w:val="28"/>
        </w:rPr>
        <w:t xml:space="preserve"> манка)</w:t>
      </w:r>
      <w:r w:rsidR="00002F7B">
        <w:rPr>
          <w:b/>
          <w:i/>
          <w:sz w:val="28"/>
          <w:szCs w:val="28"/>
        </w:rPr>
        <w:t xml:space="preserve"> </w:t>
      </w:r>
    </w:p>
    <w:p w:rsidR="00C52D7C" w:rsidRPr="004B754A" w:rsidRDefault="00C52D7C" w:rsidP="00002F7B">
      <w:pPr>
        <w:pStyle w:val="a6"/>
        <w:spacing w:before="0" w:beforeAutospacing="0" w:after="0" w:afterAutospacing="0"/>
        <w:ind w:firstLine="57"/>
        <w:rPr>
          <w:sz w:val="28"/>
          <w:szCs w:val="28"/>
        </w:rPr>
      </w:pPr>
      <w:r w:rsidRPr="004B754A">
        <w:rPr>
          <w:sz w:val="28"/>
          <w:szCs w:val="28"/>
        </w:rPr>
        <w:t>пошевелить пальцами, наблюдая, как изменяется рельеф, попробуйте освободить руки, только шевеля пальцами и сдувая песок.</w:t>
      </w:r>
    </w:p>
    <w:p w:rsidR="00002F7B" w:rsidRDefault="00C52D7C" w:rsidP="00002F7B">
      <w:pPr>
        <w:pStyle w:val="a6"/>
        <w:spacing w:before="0" w:beforeAutospacing="0" w:after="0" w:afterAutospacing="0"/>
        <w:ind w:firstLine="57"/>
        <w:rPr>
          <w:b/>
          <w:i/>
          <w:sz w:val="28"/>
          <w:szCs w:val="28"/>
        </w:rPr>
      </w:pPr>
      <w:r w:rsidRPr="00002F7B">
        <w:rPr>
          <w:b/>
          <w:i/>
          <w:sz w:val="28"/>
          <w:szCs w:val="28"/>
        </w:rPr>
        <w:t>Раскопать мину</w:t>
      </w:r>
    </w:p>
    <w:p w:rsidR="00002F7B" w:rsidRDefault="00C52D7C" w:rsidP="00002F7B">
      <w:pPr>
        <w:pStyle w:val="a6"/>
        <w:spacing w:before="0" w:beforeAutospacing="0" w:after="0" w:afterAutospacing="0"/>
        <w:ind w:firstLine="57"/>
        <w:jc w:val="left"/>
        <w:rPr>
          <w:b/>
          <w:i/>
          <w:sz w:val="28"/>
          <w:szCs w:val="28"/>
        </w:rPr>
      </w:pPr>
      <w:r w:rsidRPr="004B754A">
        <w:rPr>
          <w:sz w:val="28"/>
          <w:szCs w:val="28"/>
        </w:rPr>
        <w:t xml:space="preserve"> Ваша рука в песке, в любом положении, задача “сапера” – раскопать мину, не дотрагиваясь до нее.</w:t>
      </w:r>
      <w:r w:rsidRPr="004B754A">
        <w:rPr>
          <w:sz w:val="28"/>
          <w:szCs w:val="28"/>
        </w:rPr>
        <w:br/>
      </w:r>
      <w:r w:rsidRPr="00002F7B">
        <w:rPr>
          <w:b/>
          <w:i/>
          <w:sz w:val="28"/>
          <w:szCs w:val="28"/>
        </w:rPr>
        <w:t>Археология</w:t>
      </w:r>
    </w:p>
    <w:p w:rsidR="00C52D7C" w:rsidRPr="004B754A" w:rsidRDefault="00C52D7C" w:rsidP="00002F7B">
      <w:pPr>
        <w:pStyle w:val="a6"/>
        <w:spacing w:before="0" w:beforeAutospacing="0" w:after="0" w:afterAutospacing="0"/>
        <w:ind w:firstLine="57"/>
        <w:jc w:val="left"/>
        <w:rPr>
          <w:sz w:val="28"/>
          <w:szCs w:val="28"/>
        </w:rPr>
      </w:pPr>
      <w:r w:rsidRPr="004B754A">
        <w:rPr>
          <w:sz w:val="28"/>
          <w:szCs w:val="28"/>
        </w:rPr>
        <w:t xml:space="preserve"> Закопайте игрушку (ребенок не знает какую), в процессе раскопок, по открывающимся частям ребенок должен догадаться, что там спрятано.</w:t>
      </w:r>
    </w:p>
    <w:p w:rsidR="00002F7B" w:rsidRDefault="00C52D7C" w:rsidP="00002F7B">
      <w:pPr>
        <w:pStyle w:val="a6"/>
        <w:spacing w:before="0" w:beforeAutospacing="0" w:after="0" w:afterAutospacing="0"/>
        <w:ind w:firstLine="57"/>
        <w:rPr>
          <w:sz w:val="28"/>
          <w:szCs w:val="28"/>
        </w:rPr>
      </w:pPr>
      <w:r w:rsidRPr="00002F7B">
        <w:rPr>
          <w:b/>
          <w:i/>
          <w:sz w:val="28"/>
          <w:szCs w:val="28"/>
        </w:rPr>
        <w:t>Закопать два-три предмета</w:t>
      </w:r>
      <w:r w:rsidRPr="004B754A">
        <w:rPr>
          <w:sz w:val="28"/>
          <w:szCs w:val="28"/>
        </w:rPr>
        <w:t>, пусть раскопает что-то одно., пусть на ощупь попробует узнать, что это</w:t>
      </w:r>
      <w:proofErr w:type="gramStart"/>
      <w:r w:rsidRPr="004B754A">
        <w:rPr>
          <w:sz w:val="28"/>
          <w:szCs w:val="28"/>
        </w:rPr>
        <w:t>.</w:t>
      </w:r>
      <w:proofErr w:type="gramEnd"/>
      <w:r w:rsidRPr="004B754A">
        <w:rPr>
          <w:sz w:val="28"/>
          <w:szCs w:val="28"/>
        </w:rPr>
        <w:t xml:space="preserve"> (</w:t>
      </w:r>
      <w:proofErr w:type="gramStart"/>
      <w:r w:rsidRPr="004B754A">
        <w:rPr>
          <w:sz w:val="28"/>
          <w:szCs w:val="28"/>
        </w:rPr>
        <w:t>с</w:t>
      </w:r>
      <w:proofErr w:type="gramEnd"/>
      <w:r w:rsidRPr="004B754A">
        <w:rPr>
          <w:sz w:val="28"/>
          <w:szCs w:val="28"/>
        </w:rPr>
        <w:t>обери из частей целое 3-4 части)</w:t>
      </w:r>
      <w:r w:rsidRPr="004B754A">
        <w:rPr>
          <w:sz w:val="28"/>
          <w:szCs w:val="28"/>
        </w:rPr>
        <w:br/>
      </w:r>
      <w:r w:rsidR="00002F7B" w:rsidRPr="00002F7B">
        <w:rPr>
          <w:b/>
          <w:i/>
          <w:sz w:val="28"/>
          <w:szCs w:val="28"/>
        </w:rPr>
        <w:t>Дорожки из песка</w:t>
      </w:r>
      <w:r w:rsidRPr="004B754A">
        <w:rPr>
          <w:sz w:val="28"/>
          <w:szCs w:val="28"/>
        </w:rPr>
        <w:t xml:space="preserve"> </w:t>
      </w:r>
    </w:p>
    <w:p w:rsidR="00002F7B" w:rsidRDefault="00C52D7C" w:rsidP="00002F7B">
      <w:pPr>
        <w:pStyle w:val="a6"/>
        <w:spacing w:before="0" w:beforeAutospacing="0" w:after="0" w:afterAutospacing="0"/>
        <w:ind w:firstLine="57"/>
        <w:rPr>
          <w:b/>
          <w:i/>
          <w:sz w:val="28"/>
          <w:szCs w:val="28"/>
        </w:rPr>
      </w:pPr>
      <w:r w:rsidRPr="004B754A">
        <w:rPr>
          <w:sz w:val="28"/>
          <w:szCs w:val="28"/>
        </w:rPr>
        <w:t>Покажите ребенку, как набрать в горсть сухой песок и медленно высыпать его, создавая разные формы, например, дорожки (к домику зайчика или медвежонка).</w:t>
      </w:r>
      <w:r w:rsidRPr="004B754A">
        <w:rPr>
          <w:sz w:val="28"/>
          <w:szCs w:val="28"/>
        </w:rPr>
        <w:br/>
      </w:r>
      <w:r w:rsidR="00F43ABE" w:rsidRPr="00002F7B">
        <w:rPr>
          <w:b/>
          <w:i/>
          <w:sz w:val="28"/>
          <w:szCs w:val="28"/>
        </w:rPr>
        <w:t>Создать сказочную страну</w:t>
      </w:r>
    </w:p>
    <w:p w:rsidR="00F43ABE" w:rsidRPr="004B754A" w:rsidRDefault="00F43ABE" w:rsidP="00002F7B">
      <w:pPr>
        <w:pStyle w:val="a6"/>
        <w:spacing w:before="0" w:beforeAutospacing="0" w:after="0" w:afterAutospacing="0"/>
        <w:rPr>
          <w:sz w:val="28"/>
          <w:szCs w:val="28"/>
        </w:rPr>
      </w:pPr>
      <w:r w:rsidRPr="004B754A">
        <w:rPr>
          <w:sz w:val="28"/>
          <w:szCs w:val="28"/>
        </w:rPr>
        <w:t xml:space="preserve"> Любой звук, произношение которого в данный момент нуждается в автоматизации, закреплении, может стать источником вашего вдохновения. Например, “С”, пусть так зовут короля сказочной страны. Фигурке короля наклейте соответствующую букву. Пусть эту страну населят животные и птицы (лоси и лисы, собаки и совы, скунсы и сороки…) в названии которых есть этот звук, пусть текут реки (Висла, </w:t>
      </w:r>
      <w:proofErr w:type="spellStart"/>
      <w:r w:rsidRPr="004B754A">
        <w:rPr>
          <w:sz w:val="28"/>
          <w:szCs w:val="28"/>
        </w:rPr>
        <w:t>Сороть</w:t>
      </w:r>
      <w:proofErr w:type="spellEnd"/>
      <w:r w:rsidRPr="004B754A">
        <w:rPr>
          <w:sz w:val="28"/>
          <w:szCs w:val="28"/>
        </w:rPr>
        <w:t xml:space="preserve">, Свирь, </w:t>
      </w:r>
      <w:proofErr w:type="spellStart"/>
      <w:r w:rsidRPr="004B754A">
        <w:rPr>
          <w:sz w:val="28"/>
          <w:szCs w:val="28"/>
        </w:rPr>
        <w:t>Сязь</w:t>
      </w:r>
      <w:proofErr w:type="spellEnd"/>
      <w:r w:rsidRPr="004B754A">
        <w:rPr>
          <w:sz w:val="28"/>
          <w:szCs w:val="28"/>
        </w:rPr>
        <w:t>…) растут деревья (сосны, сливы, маслины…) с таким звуком. Разыгрывайте сказку. Ребенок должен подбирать слова (имена друзей короля, его любимые кушанья и т. д.), в которых слышится звук “С”. В этой игре маленький волшебник будет учиться вычленять отдельные звуки и звукосочетания в слове (на слух), а ведь это основа правильного произношения.</w:t>
      </w:r>
    </w:p>
    <w:p w:rsidR="00C52D7C" w:rsidRPr="004B754A" w:rsidRDefault="00C52D7C" w:rsidP="00F43ABE">
      <w:pPr>
        <w:pStyle w:val="a6"/>
        <w:spacing w:after="0" w:afterAutospacing="0"/>
        <w:ind w:firstLine="57"/>
        <w:rPr>
          <w:sz w:val="28"/>
          <w:szCs w:val="28"/>
        </w:rPr>
      </w:pPr>
    </w:p>
    <w:p w:rsidR="00C52D7C" w:rsidRPr="004B754A" w:rsidRDefault="00C52D7C" w:rsidP="00F43ABE">
      <w:pPr>
        <w:pStyle w:val="a6"/>
        <w:spacing w:after="0" w:afterAutospacing="0"/>
        <w:ind w:firstLine="57"/>
        <w:rPr>
          <w:sz w:val="28"/>
          <w:szCs w:val="28"/>
        </w:rPr>
      </w:pPr>
    </w:p>
    <w:p w:rsidR="00C52D7C" w:rsidRPr="004B754A" w:rsidRDefault="00C52D7C" w:rsidP="00F43ABE">
      <w:pPr>
        <w:pStyle w:val="a6"/>
        <w:spacing w:after="0" w:afterAutospacing="0"/>
        <w:ind w:firstLine="57"/>
        <w:rPr>
          <w:sz w:val="28"/>
          <w:szCs w:val="28"/>
        </w:rPr>
      </w:pPr>
    </w:p>
    <w:p w:rsidR="00C52D7C" w:rsidRPr="004B754A" w:rsidRDefault="00C52D7C" w:rsidP="00F43ABE">
      <w:pPr>
        <w:pStyle w:val="a6"/>
        <w:spacing w:after="0" w:afterAutospacing="0"/>
        <w:ind w:firstLine="57"/>
        <w:rPr>
          <w:sz w:val="28"/>
          <w:szCs w:val="28"/>
        </w:rPr>
      </w:pPr>
    </w:p>
    <w:p w:rsidR="00C52D7C" w:rsidRPr="004B754A" w:rsidRDefault="00C52D7C" w:rsidP="00F43ABE">
      <w:pPr>
        <w:pStyle w:val="a6"/>
        <w:spacing w:after="0" w:afterAutospacing="0"/>
        <w:rPr>
          <w:sz w:val="28"/>
          <w:szCs w:val="28"/>
        </w:rPr>
      </w:pPr>
    </w:p>
    <w:p w:rsidR="00C52D7C" w:rsidRPr="004B754A" w:rsidRDefault="00C52D7C" w:rsidP="00F43ABE">
      <w:pPr>
        <w:pStyle w:val="a6"/>
        <w:rPr>
          <w:sz w:val="28"/>
          <w:szCs w:val="28"/>
        </w:rPr>
      </w:pPr>
    </w:p>
    <w:p w:rsidR="00C52D7C" w:rsidRPr="004B754A" w:rsidRDefault="00C52D7C" w:rsidP="00C52D7C">
      <w:pPr>
        <w:pStyle w:val="a6"/>
        <w:rPr>
          <w:sz w:val="28"/>
          <w:szCs w:val="28"/>
        </w:rPr>
      </w:pPr>
    </w:p>
    <w:p w:rsidR="00C52D7C" w:rsidRPr="004B754A" w:rsidRDefault="00C52D7C" w:rsidP="00C52D7C">
      <w:pPr>
        <w:pStyle w:val="a6"/>
        <w:rPr>
          <w:sz w:val="28"/>
          <w:szCs w:val="28"/>
        </w:rPr>
      </w:pPr>
    </w:p>
    <w:p w:rsidR="00C52D7C" w:rsidRPr="004B754A" w:rsidRDefault="00C52D7C" w:rsidP="00C52D7C">
      <w:pPr>
        <w:pStyle w:val="a6"/>
        <w:rPr>
          <w:sz w:val="28"/>
          <w:szCs w:val="28"/>
        </w:rPr>
      </w:pPr>
    </w:p>
    <w:p w:rsidR="00C52D7C" w:rsidRPr="004B754A" w:rsidRDefault="00C52D7C" w:rsidP="00C52D7C">
      <w:pPr>
        <w:pStyle w:val="a6"/>
        <w:rPr>
          <w:sz w:val="28"/>
          <w:szCs w:val="28"/>
        </w:rPr>
      </w:pPr>
    </w:p>
    <w:p w:rsidR="00C52D7C" w:rsidRPr="004B754A" w:rsidRDefault="00C52D7C" w:rsidP="00C52D7C">
      <w:pPr>
        <w:pStyle w:val="a6"/>
        <w:rPr>
          <w:sz w:val="28"/>
          <w:szCs w:val="28"/>
        </w:rPr>
      </w:pPr>
    </w:p>
    <w:p w:rsidR="00C52D7C" w:rsidRPr="004B754A" w:rsidRDefault="00C52D7C" w:rsidP="00C52D7C">
      <w:pPr>
        <w:pStyle w:val="a6"/>
        <w:rPr>
          <w:sz w:val="28"/>
          <w:szCs w:val="28"/>
        </w:rPr>
      </w:pPr>
    </w:p>
    <w:p w:rsidR="00C52D7C" w:rsidRPr="004B754A" w:rsidRDefault="00C52D7C" w:rsidP="00C52D7C">
      <w:pPr>
        <w:pStyle w:val="a6"/>
        <w:rPr>
          <w:sz w:val="28"/>
          <w:szCs w:val="28"/>
        </w:rPr>
      </w:pPr>
    </w:p>
    <w:p w:rsidR="00C52D7C" w:rsidRPr="004B754A" w:rsidRDefault="00C52D7C" w:rsidP="00C52D7C">
      <w:pPr>
        <w:pStyle w:val="a6"/>
        <w:rPr>
          <w:sz w:val="28"/>
          <w:szCs w:val="28"/>
        </w:rPr>
      </w:pPr>
    </w:p>
    <w:p w:rsidR="00C52D7C" w:rsidRPr="004B754A" w:rsidRDefault="00C52D7C" w:rsidP="00C52D7C">
      <w:pPr>
        <w:pStyle w:val="a6"/>
        <w:rPr>
          <w:sz w:val="28"/>
          <w:szCs w:val="28"/>
        </w:rPr>
      </w:pPr>
    </w:p>
    <w:p w:rsidR="00C52D7C" w:rsidRDefault="00C52D7C" w:rsidP="00C52D7C">
      <w:pPr>
        <w:pStyle w:val="a6"/>
        <w:rPr>
          <w:sz w:val="28"/>
          <w:szCs w:val="28"/>
        </w:rPr>
      </w:pPr>
    </w:p>
    <w:p w:rsidR="00050EE5" w:rsidRDefault="00050EE5" w:rsidP="00050EE5"/>
    <w:sectPr w:rsidR="00050EE5" w:rsidSect="000E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PMincho">
    <w:panose1 w:val="020B0500000000000000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BC55F0"/>
    <w:multiLevelType w:val="multilevel"/>
    <w:tmpl w:val="24F081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0EE5"/>
    <w:rsid w:val="00002F7B"/>
    <w:rsid w:val="00050EE5"/>
    <w:rsid w:val="000E1FC6"/>
    <w:rsid w:val="004B754A"/>
    <w:rsid w:val="005C3EA5"/>
    <w:rsid w:val="00853B97"/>
    <w:rsid w:val="00BD7BD7"/>
    <w:rsid w:val="00C32D1E"/>
    <w:rsid w:val="00C52D7C"/>
    <w:rsid w:val="00F4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C6"/>
  </w:style>
  <w:style w:type="paragraph" w:styleId="1">
    <w:name w:val="heading 1"/>
    <w:basedOn w:val="a"/>
    <w:next w:val="a0"/>
    <w:link w:val="10"/>
    <w:qFormat/>
    <w:rsid w:val="00050EE5"/>
    <w:pPr>
      <w:keepNext/>
      <w:widowControl w:val="0"/>
      <w:numPr>
        <w:numId w:val="2"/>
      </w:numPr>
      <w:suppressAutoHyphens/>
      <w:spacing w:before="240" w:after="120" w:line="240" w:lineRule="auto"/>
      <w:outlineLvl w:val="0"/>
    </w:pPr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0EE5"/>
    <w:rPr>
      <w:rFonts w:ascii="Times New Roman" w:eastAsia="MS PMincho" w:hAnsi="Times New Roman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rsid w:val="00050EE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rsid w:val="00050EE5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Strong"/>
    <w:basedOn w:val="a1"/>
    <w:qFormat/>
    <w:rsid w:val="00050EE5"/>
    <w:rPr>
      <w:b/>
      <w:bCs/>
    </w:rPr>
  </w:style>
  <w:style w:type="paragraph" w:styleId="a6">
    <w:name w:val="Normal (Web)"/>
    <w:basedOn w:val="a"/>
    <w:rsid w:val="00C32D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2020-04-05T10:38:00Z</dcterms:created>
  <dcterms:modified xsi:type="dcterms:W3CDTF">2020-04-05T11:48:00Z</dcterms:modified>
</cp:coreProperties>
</file>