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EE" w:rsidRPr="00F059EE" w:rsidRDefault="00F059EE" w:rsidP="00F059EE">
      <w:pPr>
        <w:pStyle w:val="a3"/>
        <w:spacing w:before="0" w:beforeAutospacing="0" w:after="0" w:afterAutospacing="0" w:line="225" w:lineRule="atLeast"/>
        <w:rPr>
          <w:b/>
          <w:i/>
          <w:color w:val="FF0000"/>
        </w:rPr>
      </w:pPr>
      <w:r>
        <w:rPr>
          <w:b/>
          <w:i/>
          <w:color w:val="FF0000"/>
        </w:rPr>
        <w:t xml:space="preserve">                                       </w:t>
      </w:r>
      <w:r w:rsidRPr="00F059EE">
        <w:rPr>
          <w:b/>
          <w:i/>
          <w:color w:val="FF0000"/>
        </w:rPr>
        <w:t>Советы музыкального руководителя</w:t>
      </w:r>
    </w:p>
    <w:p w:rsidR="00F059EE" w:rsidRPr="00F059EE" w:rsidRDefault="00F059EE" w:rsidP="00F059EE">
      <w:pPr>
        <w:pStyle w:val="a3"/>
        <w:spacing w:before="0" w:beforeAutospacing="0" w:after="0" w:afterAutospacing="0" w:line="225" w:lineRule="atLeast"/>
        <w:jc w:val="center"/>
        <w:rPr>
          <w:i/>
          <w:color w:val="000000"/>
          <w:sz w:val="28"/>
          <w:szCs w:val="28"/>
        </w:rPr>
      </w:pPr>
      <w:r w:rsidRPr="00F059EE">
        <w:rPr>
          <w:b/>
          <w:i/>
          <w:color w:val="7030A0"/>
          <w:sz w:val="36"/>
          <w:szCs w:val="36"/>
        </w:rPr>
        <w:t>Организация музыкально-эстетического воспитания в семье для детей старшей группы</w:t>
      </w:r>
    </w:p>
    <w:p w:rsidR="00F059EE" w:rsidRDefault="00F059EE" w:rsidP="00F059EE">
      <w:pPr>
        <w:pStyle w:val="a3"/>
        <w:spacing w:before="0" w:beforeAutospacing="0" w:after="0" w:afterAutospacing="0" w:line="225" w:lineRule="atLeast"/>
        <w:jc w:val="center"/>
        <w:rPr>
          <w:color w:val="000000"/>
          <w:sz w:val="28"/>
          <w:szCs w:val="28"/>
        </w:rPr>
      </w:pPr>
    </w:p>
    <w:p w:rsidR="00F059EE" w:rsidRDefault="00F059EE" w:rsidP="00F059EE">
      <w:pPr>
        <w:pStyle w:val="a3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Педагоги и психологи справедливо настаивают на том, что от взрослых воспитывающих ребенка в детстве зависит</w:t>
      </w:r>
      <w:r w:rsidR="00027CC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на сколько</w:t>
      </w:r>
      <w:proofErr w:type="gramEnd"/>
      <w:r>
        <w:rPr>
          <w:color w:val="000000"/>
          <w:sz w:val="28"/>
          <w:szCs w:val="28"/>
        </w:rPr>
        <w:t xml:space="preserve"> активно</w:t>
      </w:r>
      <w:r w:rsidR="00027CC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 разносторонне будет протекать его развитие. Совместная деятельность пап и мам с детьми на протяжении дошкольного детства позволяет повысить качество образования детей и использовать потенциальные возможности каждого ребенка. Для повышения уровня музыкально-эстетического воспитания дошкольников на основе проведенных исследований по этому вопросу были разработаны задачи музыкального развития в семье. </w:t>
      </w:r>
    </w:p>
    <w:p w:rsidR="00F059EE" w:rsidRPr="00FA097E" w:rsidRDefault="00F059EE" w:rsidP="00F059EE">
      <w:pPr>
        <w:pStyle w:val="a3"/>
        <w:spacing w:before="0" w:beforeAutospacing="0" w:after="0" w:afterAutospacing="0" w:line="225" w:lineRule="atLeast"/>
        <w:rPr>
          <w:i/>
          <w:color w:val="FF0000"/>
          <w:sz w:val="28"/>
          <w:szCs w:val="28"/>
        </w:rPr>
      </w:pPr>
      <w:r w:rsidRPr="00FA097E">
        <w:rPr>
          <w:rStyle w:val="a4"/>
          <w:i/>
          <w:color w:val="FF0000"/>
          <w:sz w:val="28"/>
          <w:szCs w:val="28"/>
        </w:rPr>
        <w:t>Слушание-восприятие</w:t>
      </w:r>
    </w:p>
    <w:p w:rsidR="00F059EE" w:rsidRDefault="00F059EE" w:rsidP="00F059EE">
      <w:pPr>
        <w:pStyle w:val="a3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Поддерживать интерес к прослушиванию музыкальных произведений. Формировать воспитание музыки во взаимосвязи с живописью, театром. При обсуждении детьми прослушанного, направлять их внимание на нравственно-эстетическую оценку музыкального содержания. </w:t>
      </w:r>
    </w:p>
    <w:p w:rsidR="00F059EE" w:rsidRPr="00FA097E" w:rsidRDefault="00F059EE" w:rsidP="00F059EE">
      <w:pPr>
        <w:pStyle w:val="a3"/>
        <w:spacing w:before="0" w:beforeAutospacing="0" w:after="0" w:afterAutospacing="0" w:line="225" w:lineRule="atLeast"/>
        <w:rPr>
          <w:i/>
          <w:color w:val="FF0000"/>
          <w:sz w:val="28"/>
          <w:szCs w:val="28"/>
        </w:rPr>
      </w:pPr>
      <w:r w:rsidRPr="00FA097E">
        <w:rPr>
          <w:rStyle w:val="a4"/>
          <w:i/>
          <w:color w:val="FF0000"/>
          <w:sz w:val="28"/>
          <w:szCs w:val="28"/>
        </w:rPr>
        <w:t>Организация</w:t>
      </w:r>
    </w:p>
    <w:p w:rsidR="00F059EE" w:rsidRDefault="00F059EE" w:rsidP="00F059EE">
      <w:pPr>
        <w:pStyle w:val="a3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условий для прослушивания.</w:t>
      </w:r>
    </w:p>
    <w:p w:rsidR="00F059EE" w:rsidRDefault="00F059EE" w:rsidP="00F059EE">
      <w:pPr>
        <w:pStyle w:val="a3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технические средства (магнитофон, музыкальный центр и др.)</w:t>
      </w:r>
    </w:p>
    <w:p w:rsidR="00F059EE" w:rsidRDefault="00F059EE" w:rsidP="00F059EE">
      <w:pPr>
        <w:pStyle w:val="a3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музыкальный репертуар (диски)</w:t>
      </w:r>
    </w:p>
    <w:p w:rsidR="00F059EE" w:rsidRDefault="00F059EE" w:rsidP="00F059EE">
      <w:pPr>
        <w:pStyle w:val="a3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создание комфортной, спокойной обстановки в помещении, где ребенок слушает музыку</w:t>
      </w:r>
    </w:p>
    <w:p w:rsidR="00F059EE" w:rsidRDefault="00F059EE" w:rsidP="00F059EE">
      <w:pPr>
        <w:pStyle w:val="a3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совместные походы с детьми в театр, </w:t>
      </w:r>
      <w:r w:rsidR="00027CC2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концерт</w:t>
      </w:r>
    </w:p>
    <w:p w:rsidR="00F059EE" w:rsidRDefault="00F059EE" w:rsidP="00F059EE">
      <w:pPr>
        <w:pStyle w:val="a3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собирание домашней фонотеки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</w:t>
      </w:r>
    </w:p>
    <w:p w:rsidR="00F059EE" w:rsidRPr="00FA097E" w:rsidRDefault="00F059EE" w:rsidP="00F059EE">
      <w:pPr>
        <w:pStyle w:val="a3"/>
        <w:spacing w:before="0" w:beforeAutospacing="0" w:after="0" w:afterAutospacing="0" w:line="225" w:lineRule="atLeast"/>
        <w:rPr>
          <w:i/>
          <w:color w:val="FF0000"/>
          <w:sz w:val="28"/>
          <w:szCs w:val="28"/>
        </w:rPr>
      </w:pPr>
      <w:r w:rsidRPr="00FA097E">
        <w:rPr>
          <w:i/>
          <w:color w:val="FF0000"/>
          <w:sz w:val="28"/>
          <w:szCs w:val="28"/>
        </w:rPr>
        <w:t> </w:t>
      </w:r>
      <w:r w:rsidRPr="00FA097E">
        <w:rPr>
          <w:rStyle w:val="a4"/>
          <w:i/>
          <w:color w:val="FF0000"/>
          <w:sz w:val="28"/>
          <w:szCs w:val="28"/>
        </w:rPr>
        <w:t>Певческая деятельность</w:t>
      </w:r>
    </w:p>
    <w:p w:rsidR="00F059EE" w:rsidRDefault="00F059EE" w:rsidP="00F059EE">
      <w:pPr>
        <w:pStyle w:val="a3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Поощрять певческие проявления дошкольников. Направлять интересы детей на исполнение песен, </w:t>
      </w:r>
      <w:proofErr w:type="gramStart"/>
      <w:r>
        <w:rPr>
          <w:color w:val="000000"/>
          <w:sz w:val="28"/>
          <w:szCs w:val="28"/>
        </w:rPr>
        <w:t>доступным</w:t>
      </w:r>
      <w:proofErr w:type="gramEnd"/>
      <w:r>
        <w:rPr>
          <w:color w:val="000000"/>
          <w:sz w:val="28"/>
          <w:szCs w:val="28"/>
        </w:rPr>
        <w:t xml:space="preserve"> по содержанию и музыкальному языку; небольшие по объему, яркие мелодии в удобном для детского голоса диапа</w:t>
      </w:r>
      <w:r w:rsidR="00027CC2">
        <w:rPr>
          <w:color w:val="000000"/>
          <w:sz w:val="28"/>
          <w:szCs w:val="28"/>
        </w:rPr>
        <w:t xml:space="preserve">зоне. Стараться ограничить </w:t>
      </w:r>
      <w:r>
        <w:rPr>
          <w:color w:val="000000"/>
          <w:sz w:val="28"/>
          <w:szCs w:val="28"/>
        </w:rPr>
        <w:t xml:space="preserve"> детский </w:t>
      </w:r>
      <w:r w:rsidR="00027CC2">
        <w:rPr>
          <w:color w:val="000000"/>
          <w:sz w:val="28"/>
          <w:szCs w:val="28"/>
        </w:rPr>
        <w:t xml:space="preserve">голос </w:t>
      </w:r>
      <w:r>
        <w:rPr>
          <w:color w:val="000000"/>
          <w:sz w:val="28"/>
          <w:szCs w:val="28"/>
        </w:rPr>
        <w:t>от излишних нагрузок (не петь “взрослых” песен с большим диапазоном мелодий). Как можно чаще устраивать совместные дуэты (с мамой, папой, бабушкой), что  формирует любовь к пению и песням.</w:t>
      </w:r>
    </w:p>
    <w:p w:rsidR="00F059EE" w:rsidRPr="00FA097E" w:rsidRDefault="00F059EE" w:rsidP="00F059EE">
      <w:pPr>
        <w:pStyle w:val="a3"/>
        <w:spacing w:before="0" w:beforeAutospacing="0" w:after="0" w:afterAutospacing="0" w:line="225" w:lineRule="atLeast"/>
        <w:rPr>
          <w:i/>
          <w:color w:val="FF0000"/>
          <w:sz w:val="28"/>
          <w:szCs w:val="28"/>
        </w:rPr>
      </w:pPr>
      <w:r w:rsidRPr="00FA097E">
        <w:rPr>
          <w:i/>
          <w:color w:val="FF0000"/>
          <w:sz w:val="28"/>
          <w:szCs w:val="28"/>
        </w:rPr>
        <w:t> </w:t>
      </w:r>
      <w:r w:rsidRPr="00FA097E">
        <w:rPr>
          <w:rStyle w:val="a4"/>
          <w:i/>
          <w:color w:val="FF0000"/>
          <w:sz w:val="28"/>
          <w:szCs w:val="28"/>
        </w:rPr>
        <w:t>Организация</w:t>
      </w:r>
    </w:p>
    <w:p w:rsidR="00F059EE" w:rsidRDefault="00F059EE" w:rsidP="00F059EE">
      <w:pPr>
        <w:pStyle w:val="a3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Беседа с детьми о </w:t>
      </w:r>
      <w:proofErr w:type="gramStart"/>
      <w:r>
        <w:rPr>
          <w:color w:val="000000"/>
          <w:sz w:val="28"/>
          <w:szCs w:val="28"/>
        </w:rPr>
        <w:t>впечатлениях</w:t>
      </w:r>
      <w:proofErr w:type="gramEnd"/>
      <w:r>
        <w:rPr>
          <w:color w:val="000000"/>
          <w:sz w:val="28"/>
          <w:szCs w:val="28"/>
        </w:rPr>
        <w:t xml:space="preserve"> полученных на музыкальных занятиях, о новых понравившихся песнях. Попросить их спеть. Пусть ребенок научит вас этой песне.</w:t>
      </w:r>
    </w:p>
    <w:p w:rsidR="00F059EE" w:rsidRDefault="00F059EE" w:rsidP="00F059EE">
      <w:pPr>
        <w:pStyle w:val="a3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Собирание домашней фонотеки из любимых песен и мелодий. Семейное исполнение любимых песен на семейных праздниках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F059EE" w:rsidRPr="00FA097E" w:rsidRDefault="00F059EE" w:rsidP="00F059EE">
      <w:pPr>
        <w:pStyle w:val="a3"/>
        <w:spacing w:before="0" w:beforeAutospacing="0" w:after="0" w:afterAutospacing="0" w:line="225" w:lineRule="atLeast"/>
        <w:rPr>
          <w:i/>
          <w:color w:val="FF0000"/>
          <w:sz w:val="28"/>
          <w:szCs w:val="28"/>
        </w:rPr>
      </w:pPr>
      <w:r w:rsidRPr="00FA097E">
        <w:rPr>
          <w:rStyle w:val="a4"/>
          <w:i/>
          <w:color w:val="FF0000"/>
          <w:sz w:val="28"/>
          <w:szCs w:val="28"/>
        </w:rPr>
        <w:t>Музыкально-ритмическая деятельность:</w:t>
      </w:r>
    </w:p>
    <w:p w:rsidR="00F059EE" w:rsidRDefault="00F059EE" w:rsidP="00F059EE">
      <w:pPr>
        <w:pStyle w:val="a3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Поддерживает интерес к музыкально-двигательной деятельности детей. Как можно чаще создавать ситуации для танцевальной импровизации дошкольников. Использовать музыку для выполнения физических упражнений. </w:t>
      </w:r>
      <w:proofErr w:type="gramStart"/>
      <w:r>
        <w:rPr>
          <w:color w:val="000000"/>
          <w:sz w:val="28"/>
          <w:szCs w:val="28"/>
        </w:rPr>
        <w:t>При обсуждении балета, танцев, увиденных фильмов,</w:t>
      </w:r>
      <w:r w:rsidR="00027C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театре, </w:t>
      </w:r>
      <w:r>
        <w:rPr>
          <w:color w:val="000000"/>
          <w:sz w:val="28"/>
          <w:szCs w:val="28"/>
        </w:rPr>
        <w:lastRenderedPageBreak/>
        <w:t>на концерте обращать  внимание детей на красоту движений, языка-жеста, мимики, позы, пантомимы</w:t>
      </w:r>
      <w:r w:rsidR="00027CC2">
        <w:rPr>
          <w:color w:val="000000"/>
          <w:sz w:val="28"/>
          <w:szCs w:val="28"/>
        </w:rPr>
        <w:t>, речи, пении.</w:t>
      </w:r>
      <w:proofErr w:type="gramEnd"/>
    </w:p>
    <w:p w:rsidR="00F059EE" w:rsidRPr="00FA097E" w:rsidRDefault="00F059EE" w:rsidP="00F059EE">
      <w:pPr>
        <w:pStyle w:val="a3"/>
        <w:spacing w:before="0" w:beforeAutospacing="0" w:after="0" w:afterAutospacing="0" w:line="225" w:lineRule="atLeast"/>
        <w:rPr>
          <w:i/>
          <w:color w:val="FF0000"/>
          <w:sz w:val="28"/>
          <w:szCs w:val="28"/>
        </w:rPr>
      </w:pPr>
      <w:r w:rsidRPr="00FA097E">
        <w:rPr>
          <w:i/>
          <w:color w:val="FF0000"/>
          <w:sz w:val="28"/>
          <w:szCs w:val="28"/>
        </w:rPr>
        <w:t> </w:t>
      </w:r>
      <w:r w:rsidRPr="00FA097E">
        <w:rPr>
          <w:rStyle w:val="a4"/>
          <w:i/>
          <w:color w:val="FF0000"/>
          <w:sz w:val="28"/>
          <w:szCs w:val="28"/>
        </w:rPr>
        <w:t>Организация</w:t>
      </w:r>
    </w:p>
    <w:p w:rsidR="00F059EE" w:rsidRDefault="00F059EE" w:rsidP="00F059EE">
      <w:pPr>
        <w:pStyle w:val="a3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Выполнение утренней гимнастики, лечебной физкультуры под музыку</w:t>
      </w:r>
    </w:p>
    <w:p w:rsidR="00F059EE" w:rsidRDefault="00F059EE" w:rsidP="00F059EE">
      <w:pPr>
        <w:pStyle w:val="a3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Просмотр передач транслирующих концерты, театральные постановки, кинофильмы, балетных постановок, соответствующих возрасту ребенка с последующим обсуждением.</w:t>
      </w:r>
    </w:p>
    <w:p w:rsidR="00F059EE" w:rsidRDefault="00F059EE" w:rsidP="00F059EE">
      <w:pPr>
        <w:pStyle w:val="a3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Использовать как самостоятельно, так и совместно подготовленные танцевальные композиции семейных праздников, а также танцевальных импровизаций. </w:t>
      </w:r>
    </w:p>
    <w:p w:rsidR="00F059EE" w:rsidRPr="00FA097E" w:rsidRDefault="00F059EE" w:rsidP="00F059EE">
      <w:pPr>
        <w:pStyle w:val="a3"/>
        <w:spacing w:before="0" w:beforeAutospacing="0" w:after="0" w:afterAutospacing="0" w:line="225" w:lineRule="atLeast"/>
        <w:rPr>
          <w:i/>
          <w:color w:val="FF0000"/>
          <w:sz w:val="28"/>
          <w:szCs w:val="28"/>
        </w:rPr>
      </w:pPr>
      <w:r w:rsidRPr="00FA097E">
        <w:rPr>
          <w:b/>
          <w:bCs/>
          <w:i/>
          <w:color w:val="FF0000"/>
          <w:sz w:val="28"/>
          <w:szCs w:val="28"/>
        </w:rPr>
        <w:t>Приобщение к игре на детских музыкальных инструментах:</w:t>
      </w:r>
    </w:p>
    <w:p w:rsidR="00F059EE" w:rsidRDefault="00F059EE" w:rsidP="00F059EE">
      <w:pPr>
        <w:pStyle w:val="a3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Обеспечить условия для элементарного </w:t>
      </w:r>
      <w:proofErr w:type="spellStart"/>
      <w:r>
        <w:rPr>
          <w:color w:val="000000"/>
          <w:sz w:val="28"/>
          <w:szCs w:val="28"/>
        </w:rPr>
        <w:t>музицирования</w:t>
      </w:r>
      <w:proofErr w:type="spellEnd"/>
      <w:r>
        <w:rPr>
          <w:color w:val="000000"/>
          <w:sz w:val="28"/>
          <w:szCs w:val="28"/>
        </w:rPr>
        <w:t xml:space="preserve"> на простейших музыкальных инструментах: народных (б</w:t>
      </w:r>
      <w:r w:rsidR="00027CC2">
        <w:rPr>
          <w:color w:val="000000"/>
          <w:sz w:val="28"/>
          <w:szCs w:val="28"/>
        </w:rPr>
        <w:t>убен, ложки, колокольчики, трещо</w:t>
      </w:r>
      <w:r>
        <w:rPr>
          <w:color w:val="000000"/>
          <w:sz w:val="28"/>
          <w:szCs w:val="28"/>
        </w:rPr>
        <w:t xml:space="preserve">тки и другие), инструментах детского оркестра (металлофон, ксилофон). Учить музицировать на одном, двух – трех звуках индивидуально и  совместно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взрослыми. Предлагать творческие импровизации, близкие интересам ребенка (идет дождик, шумит ветерок, гремит гром и другие).</w:t>
      </w:r>
    </w:p>
    <w:p w:rsidR="00F059EE" w:rsidRPr="00FA097E" w:rsidRDefault="00F059EE" w:rsidP="00F059EE">
      <w:pPr>
        <w:pStyle w:val="a3"/>
        <w:spacing w:before="0" w:beforeAutospacing="0" w:after="0" w:afterAutospacing="0" w:line="225" w:lineRule="atLeast"/>
        <w:rPr>
          <w:i/>
          <w:color w:val="FF0000"/>
          <w:sz w:val="28"/>
          <w:szCs w:val="28"/>
        </w:rPr>
      </w:pPr>
      <w:r w:rsidRPr="00FA097E">
        <w:rPr>
          <w:rStyle w:val="a4"/>
          <w:i/>
          <w:color w:val="FF0000"/>
          <w:sz w:val="28"/>
          <w:szCs w:val="28"/>
        </w:rPr>
        <w:t>Организация</w:t>
      </w:r>
    </w:p>
    <w:p w:rsidR="00F059EE" w:rsidRDefault="00F059EE" w:rsidP="00F059EE">
      <w:pPr>
        <w:pStyle w:val="a3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1. Материальное обеспечение </w:t>
      </w:r>
      <w:proofErr w:type="gramStart"/>
      <w:r>
        <w:rPr>
          <w:color w:val="000000"/>
          <w:sz w:val="28"/>
          <w:szCs w:val="28"/>
        </w:rPr>
        <w:t>элементарного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музицирования</w:t>
      </w:r>
      <w:proofErr w:type="spellEnd"/>
      <w:r>
        <w:rPr>
          <w:color w:val="000000"/>
          <w:sz w:val="28"/>
          <w:szCs w:val="28"/>
        </w:rPr>
        <w:t>:</w:t>
      </w:r>
    </w:p>
    <w:p w:rsidR="00F059EE" w:rsidRDefault="00F059EE" w:rsidP="00F059EE">
      <w:pPr>
        <w:pStyle w:val="a3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приобретение музыкальных инструментов</w:t>
      </w:r>
    </w:p>
    <w:p w:rsidR="00F059EE" w:rsidRDefault="00F059EE" w:rsidP="00F059EE">
      <w:pPr>
        <w:pStyle w:val="a3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создание музыкального уголка</w:t>
      </w:r>
    </w:p>
    <w:p w:rsidR="00F059EE" w:rsidRDefault="00F059EE" w:rsidP="00F059EE">
      <w:pPr>
        <w:pStyle w:val="a3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совместное создание музыкальных инструментов из подручных материалов</w:t>
      </w:r>
    </w:p>
    <w:p w:rsidR="00F059EE" w:rsidRDefault="00F059EE" w:rsidP="00F059EE">
      <w:pPr>
        <w:pStyle w:val="a3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Во время самостоятельных занятий </w:t>
      </w:r>
      <w:proofErr w:type="spellStart"/>
      <w:r>
        <w:rPr>
          <w:color w:val="000000"/>
          <w:sz w:val="28"/>
          <w:szCs w:val="28"/>
        </w:rPr>
        <w:t>музицированием</w:t>
      </w:r>
      <w:proofErr w:type="spellEnd"/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ребенку создать условия, чтобы его в это время не отвлекали.</w:t>
      </w:r>
    </w:p>
    <w:p w:rsidR="00F059EE" w:rsidRDefault="00F059EE" w:rsidP="00F059EE">
      <w:pPr>
        <w:pStyle w:val="a3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proofErr w:type="gramStart"/>
      <w:r>
        <w:rPr>
          <w:color w:val="000000"/>
          <w:sz w:val="28"/>
          <w:szCs w:val="28"/>
        </w:rPr>
        <w:t>C</w:t>
      </w:r>
      <w:proofErr w:type="gramEnd"/>
      <w:r>
        <w:rPr>
          <w:color w:val="000000"/>
          <w:sz w:val="28"/>
          <w:szCs w:val="28"/>
        </w:rPr>
        <w:t>оздавать</w:t>
      </w:r>
      <w:proofErr w:type="spellEnd"/>
      <w:r>
        <w:rPr>
          <w:color w:val="000000"/>
          <w:sz w:val="28"/>
          <w:szCs w:val="28"/>
        </w:rPr>
        <w:t xml:space="preserve"> импровизированные семейные оркестры, с привлечением родственников и друзей (например, шумовые оркестры на семейных праздниках)</w:t>
      </w:r>
    </w:p>
    <w:p w:rsidR="00F059EE" w:rsidRDefault="00F059EE" w:rsidP="00F059EE">
      <w:pPr>
        <w:pStyle w:val="a3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    </w:t>
      </w:r>
      <w:proofErr w:type="gramStart"/>
      <w:r>
        <w:rPr>
          <w:color w:val="000000"/>
          <w:sz w:val="28"/>
          <w:szCs w:val="28"/>
        </w:rPr>
        <w:t>Можно сделать вывод, что при активном музыкально-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эстетическом воспитании в семье в процессе решения выше изложенных задач с использованием разнообразных форм музыкальной деятельности ребенка, а также привлечения родителей к участию в мероприятиях детского сада, связанных с музыкальным развитием дошкольника, способствует обогащению духовного  мира ребёнка</w:t>
      </w:r>
      <w:r w:rsidR="00027CC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  более эффективному развитию его музыкальных способностей, эмоциональной отзывчивости и формировании музыкальной культуры в целом.</w:t>
      </w:r>
      <w:proofErr w:type="gramEnd"/>
    </w:p>
    <w:p w:rsidR="00FA097E" w:rsidRDefault="00FA097E" w:rsidP="00F059EE">
      <w:pPr>
        <w:pStyle w:val="a3"/>
        <w:spacing w:before="0" w:beforeAutospacing="0" w:after="0" w:afterAutospacing="0" w:line="225" w:lineRule="atLeast"/>
        <w:rPr>
          <w:color w:val="000000"/>
          <w:sz w:val="28"/>
          <w:szCs w:val="28"/>
        </w:rPr>
      </w:pPr>
    </w:p>
    <w:p w:rsidR="00FA097E" w:rsidRDefault="00FA097E" w:rsidP="00F059EE">
      <w:pPr>
        <w:pStyle w:val="a3"/>
        <w:spacing w:before="0" w:beforeAutospacing="0" w:after="0" w:afterAutospacing="0" w:line="225" w:lineRule="atLeast"/>
        <w:rPr>
          <w:color w:val="000000"/>
          <w:sz w:val="28"/>
          <w:szCs w:val="28"/>
        </w:rPr>
      </w:pPr>
    </w:p>
    <w:p w:rsidR="00FA097E" w:rsidRDefault="00FA097E" w:rsidP="00F059EE">
      <w:pPr>
        <w:pStyle w:val="a3"/>
        <w:spacing w:before="0" w:beforeAutospacing="0" w:after="0" w:afterAutospacing="0" w:line="225" w:lineRule="atLeast"/>
        <w:rPr>
          <w:color w:val="000000"/>
          <w:sz w:val="28"/>
          <w:szCs w:val="28"/>
        </w:rPr>
      </w:pPr>
    </w:p>
    <w:p w:rsidR="00FA097E" w:rsidRDefault="00FA097E" w:rsidP="00F059EE">
      <w:pPr>
        <w:pStyle w:val="a3"/>
        <w:spacing w:before="0" w:beforeAutospacing="0" w:after="0" w:afterAutospacing="0" w:line="225" w:lineRule="atLeast"/>
        <w:rPr>
          <w:i/>
          <w:color w:val="FF0000"/>
        </w:rPr>
      </w:pPr>
      <w:r>
        <w:rPr>
          <w:i/>
          <w:color w:val="FF0000"/>
        </w:rPr>
        <w:t xml:space="preserve">              </w:t>
      </w:r>
      <w:r w:rsidRPr="00FA097E">
        <w:rPr>
          <w:i/>
          <w:color w:val="FF0000"/>
        </w:rPr>
        <w:t xml:space="preserve">Консультацию выполнила музыкальный руководитель </w:t>
      </w:r>
      <w:proofErr w:type="spellStart"/>
      <w:r w:rsidRPr="00FA097E">
        <w:rPr>
          <w:i/>
          <w:color w:val="FF0000"/>
        </w:rPr>
        <w:t>Окутина</w:t>
      </w:r>
      <w:proofErr w:type="spellEnd"/>
      <w:r w:rsidRPr="00FA097E">
        <w:rPr>
          <w:i/>
          <w:color w:val="FF0000"/>
        </w:rPr>
        <w:t xml:space="preserve"> К.</w:t>
      </w:r>
      <w:proofErr w:type="gramStart"/>
      <w:r w:rsidRPr="00FA097E">
        <w:rPr>
          <w:i/>
          <w:color w:val="FF0000"/>
        </w:rPr>
        <w:t>Ш</w:t>
      </w:r>
      <w:proofErr w:type="gramEnd"/>
    </w:p>
    <w:p w:rsidR="00FA097E" w:rsidRDefault="00FA097E" w:rsidP="00F059EE">
      <w:pPr>
        <w:pStyle w:val="a3"/>
        <w:spacing w:before="0" w:beforeAutospacing="0" w:after="0" w:afterAutospacing="0" w:line="225" w:lineRule="atLeast"/>
        <w:rPr>
          <w:i/>
          <w:color w:val="FF0000"/>
        </w:rPr>
      </w:pPr>
    </w:p>
    <w:p w:rsidR="00FA097E" w:rsidRDefault="00FA097E" w:rsidP="00F059EE">
      <w:pPr>
        <w:pStyle w:val="a3"/>
        <w:spacing w:before="0" w:beforeAutospacing="0" w:after="0" w:afterAutospacing="0" w:line="225" w:lineRule="atLeast"/>
        <w:rPr>
          <w:i/>
          <w:color w:val="FF0000"/>
        </w:rPr>
      </w:pPr>
    </w:p>
    <w:p w:rsidR="00FA097E" w:rsidRDefault="00FA097E" w:rsidP="00F059EE">
      <w:pPr>
        <w:pStyle w:val="a3"/>
        <w:spacing w:before="0" w:beforeAutospacing="0" w:after="0" w:afterAutospacing="0" w:line="225" w:lineRule="atLeast"/>
        <w:rPr>
          <w:i/>
          <w:color w:val="FF0000"/>
        </w:rPr>
      </w:pPr>
    </w:p>
    <w:p w:rsidR="00E36F01" w:rsidRPr="002734AB" w:rsidRDefault="00FA097E" w:rsidP="002734AB">
      <w:pPr>
        <w:pStyle w:val="a3"/>
        <w:spacing w:before="0" w:beforeAutospacing="0" w:after="0" w:afterAutospacing="0" w:line="225" w:lineRule="atLeast"/>
        <w:rPr>
          <w:i/>
          <w:color w:val="FF0000"/>
        </w:rPr>
      </w:pPr>
      <w:r>
        <w:rPr>
          <w:i/>
          <w:color w:val="FF0000"/>
        </w:rPr>
        <w:t xml:space="preserve">                                                            Октябрь 2</w:t>
      </w:r>
      <w:r w:rsidR="002734AB">
        <w:rPr>
          <w:i/>
          <w:color w:val="FF0000"/>
        </w:rPr>
        <w:t>020</w:t>
      </w:r>
    </w:p>
    <w:sectPr w:rsidR="00E36F01" w:rsidRPr="002734AB" w:rsidSect="002424DC">
      <w:pgSz w:w="11906" w:h="16838"/>
      <w:pgMar w:top="1134" w:right="850" w:bottom="1134" w:left="1701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9EE"/>
    <w:rsid w:val="00027CC2"/>
    <w:rsid w:val="002424DC"/>
    <w:rsid w:val="002734AB"/>
    <w:rsid w:val="00274E16"/>
    <w:rsid w:val="009D2EC8"/>
    <w:rsid w:val="00E36F01"/>
    <w:rsid w:val="00F059EE"/>
    <w:rsid w:val="00FA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5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59EE"/>
  </w:style>
  <w:style w:type="character" w:styleId="a4">
    <w:name w:val="Strong"/>
    <w:basedOn w:val="a0"/>
    <w:uiPriority w:val="22"/>
    <w:qFormat/>
    <w:rsid w:val="00F059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656</Words>
  <Characters>3744</Characters>
  <Application>Microsoft Office Word</Application>
  <DocSecurity>0</DocSecurity>
  <Lines>31</Lines>
  <Paragraphs>8</Paragraphs>
  <ScaleCrop>false</ScaleCrop>
  <Company/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6</cp:revision>
  <dcterms:created xsi:type="dcterms:W3CDTF">2020-10-27T14:51:00Z</dcterms:created>
  <dcterms:modified xsi:type="dcterms:W3CDTF">2020-10-27T16:29:00Z</dcterms:modified>
</cp:coreProperties>
</file>